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86ccea9c947ae" w:history="1">
              <w:r>
                <w:rPr>
                  <w:rStyle w:val="Hyperlink"/>
                </w:rPr>
                <w:t>2023-2029年中国锌铁合金市场研究分析与前景趋势预测报告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86ccea9c947ae" w:history="1">
              <w:r>
                <w:rPr>
                  <w:rStyle w:val="Hyperlink"/>
                </w:rPr>
                <w:t>2023-2029年中国锌铁合金市场研究分析与前景趋势预测报告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86ccea9c947ae" w:history="1">
                <w:r>
                  <w:rPr>
                    <w:rStyle w:val="Hyperlink"/>
                  </w:rPr>
                  <w:t>https://www.20087.com/5/20/XinTieHeJinDeQianJingQuShi.html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铁合金是一种重要的合金材料，广泛应用于汽车、建筑、家电等多个领域。随着制造业向环保化、高效化方向发展，对锌铁合金的要求不断提高。目前，锌铁合金不仅在性能上有显著提升，通过采用先进的合金技术和表面处理工艺，提高了材料的耐腐蚀性和机械强度；同时，在生产便捷性上进行了优化，如引入自动化生产线和高效熔炼技术，简化了生产流程，提高了生产效率。</w:t>
      </w:r>
      <w:r>
        <w:rPr>
          <w:rFonts w:hint="eastAsia"/>
        </w:rPr>
        <w:br/>
      </w:r>
      <w:r>
        <w:rPr>
          <w:rFonts w:hint="eastAsia"/>
        </w:rPr>
        <w:t>　　未来，锌铁合金的发展将更加注重环保化与多功能化。一方面，通过改进生产工艺，采用绿色化学原理，减少生产过程中的能耗和排放，推动产业向绿色制造转型；另一方面，通过引入更多功能性设计，如提高合金的耐高温性、耐磨性等特性，拓展其在特殊应用场合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86ccea9c947ae" w:history="1">
        <w:r>
          <w:rPr>
            <w:rStyle w:val="Hyperlink"/>
          </w:rPr>
          <w:t>2023-2029年中国锌铁合金市场研究分析与前景趋势预测报告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锌铁合金行业的市场规模、需求变化、产业链动态及区域发展格局。报告重点解读了锌铁合金行业竞争态势与重点企业的市场表现，并通过科学研判行业趋势与前景，揭示了锌铁合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锌铁合金行业界定及应用</w:t>
      </w:r>
      <w:r>
        <w:rPr>
          <w:rFonts w:hint="eastAsia"/>
        </w:rPr>
        <w:br/>
      </w:r>
      <w:r>
        <w:rPr>
          <w:rFonts w:hint="eastAsia"/>
        </w:rPr>
        <w:t>　　第一节 锌铁合金行业定义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锌铁合金主要应用领域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全球锌铁合金行业发展状况分析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2017-2022年全球锌铁合金行业运行概况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2017-2022年全球锌铁合金行业市场规模分析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全球主要地区锌铁合金行业运行情况分析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2023-2029年全球锌铁合金行业发展趋势预测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中国锌铁合金发展环境分析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锌铁合金行业相关发展规划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中国锌铁合金行业现状调研分析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中国锌铁合金行业发展现状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一、2021-2022年锌铁合金行业品牌发展现状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二、2021-2022年锌铁合金行业需求市场现状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三、2021-2022年锌铁合金市场需求层次分析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四、2021-2022年中国锌铁合金市场走向分析</w:t>
      </w:r>
      <w:r>
        <w:rPr>
          <w:rFonts w:hint="eastAsia"/>
        </w:rPr>
        <w:br/>
      </w:r>
      <w:r>
        <w:rPr>
          <w:rFonts w:hint="eastAsia"/>
        </w:rPr>
        <w:t>　　第二节 中国锌铁合金产品技术分析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一、2021-2022年锌铁合金产品技术变化特点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二、2021-2022年锌铁合金产品市场的新技术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三、2021-2022年锌铁合金产品市场现状分析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中国锌铁合金行业存在的问题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一、2021-2022年锌铁合金产品市场存在的主要问题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二、2021-2022年国内锌铁合金产品市场的三大瓶颈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三、2021-2022年锌铁合金产品市场遭遇的规模难题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对中国锌铁合金市场的分析及思考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一、锌铁合金市场特点</w:t>
      </w:r>
      <w:r>
        <w:rPr>
          <w:rFonts w:hint="eastAsia"/>
        </w:rPr>
        <w:br/>
      </w:r>
      <w:r>
        <w:rPr>
          <w:rFonts w:hint="eastAsia"/>
        </w:rPr>
        <w:t>　　　　二、锌铁合金市场分析</w:t>
      </w:r>
      <w:r>
        <w:rPr>
          <w:rFonts w:hint="eastAsia"/>
        </w:rPr>
        <w:br/>
      </w:r>
      <w:r>
        <w:rPr>
          <w:rFonts w:hint="eastAsia"/>
        </w:rPr>
        <w:t>　　　　三、锌铁合金市场变化的方向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四、中国锌铁合金行业发展的新思路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五、对中国锌铁合金行业发展的思考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中国锌铁合金行业市场供需现状调研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中国锌铁合金市场现状分析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中国锌铁合金行业产量情况分析及预测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一、锌铁合金总体产能规模</w:t>
      </w:r>
      <w:r>
        <w:rPr>
          <w:rFonts w:hint="eastAsia"/>
        </w:rPr>
        <w:br/>
      </w:r>
      <w:r>
        <w:rPr>
          <w:rFonts w:hint="eastAsia"/>
        </w:rPr>
        <w:t>　　　　二、锌铁合金生产区域分布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三、2017-2022年中国锌铁合金产量统计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四、2023-2029年中国锌铁合金产量预测</w:t>
      </w:r>
      <w:r>
        <w:rPr>
          <w:rFonts w:hint="eastAsia"/>
        </w:rPr>
        <w:br/>
      </w:r>
      <w:r>
        <w:rPr>
          <w:rFonts w:hint="eastAsia"/>
        </w:rPr>
        <w:t>　　第三节 中国锌铁合金市场需求分析及预测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一、中国锌铁合金市场需求特点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二、2017-2022年中国锌铁合金市场需求量统计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三、2023-2029年中国锌铁合金市场需求量预测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中国锌铁合金价格趋势分析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一、2017-2022年中国锌铁合金市场价格趋势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二、2023-2029年中国锌铁合金市场价格走势预测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中国锌铁合金进出口分析</w:t>
      </w:r>
      <w:r>
        <w:rPr>
          <w:rFonts w:hint="eastAsia"/>
        </w:rPr>
        <w:br/>
      </w:r>
      <w:r>
        <w:rPr>
          <w:rFonts w:hint="eastAsia"/>
        </w:rPr>
        <w:t>　　第一节 锌铁合金进口情况分析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锌铁合金出口情况分析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影响锌铁合金进出口因素分析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中国锌铁合金行业主要指标监测分析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2017-2022年中国锌铁合金行业规模情况分析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2017-2022年中国锌铁合金行业财务能力分析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锌铁合金行业细分产品调研</w:t>
      </w:r>
      <w:r>
        <w:rPr>
          <w:rFonts w:hint="eastAsia"/>
        </w:rPr>
        <w:br/>
      </w:r>
      <w:r>
        <w:rPr>
          <w:rFonts w:hint="eastAsia"/>
        </w:rPr>
        <w:t>　　第一节 锌铁合金细分产品结构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锌铁合金行业上下游发展情况分析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锌铁合金行业上游产业发展分析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锌铁合金行业下游产业发展分析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锌铁合金行业重点区域市场结构调研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**地区锌铁合金市场容量分析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**地区锌铁合金市场容量分析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**地区锌铁合金市场容量分析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**地区锌铁合金市场容量分析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**地区锌铁合金市场容量分析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锌铁合金行业前景及投资风险预警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2023年锌铁合金市场前景分析</w:t>
      </w:r>
      <w:r>
        <w:rPr>
          <w:rFonts w:hint="eastAsia"/>
        </w:rPr>
        <w:br/>
      </w:r>
      <w:r>
        <w:rPr>
          <w:rFonts w:hint="eastAsia"/>
        </w:rPr>
        <w:t>　　第二节 2023年锌铁合金行业发展趋势预测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一、2022影响锌铁合金行业运行的有利因素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二、2022影响锌铁合金行业运行的稳定因素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三、2022影响锌铁合金行业运行的不利因素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四、2022中国锌铁合金行业发展面临的挑战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五、2022中国锌铁合金行业发展面临的机遇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锌铁合金行业投资风险预警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一、锌铁合金行业市场风险预测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二、锌铁合金行业政策风险预测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三、锌铁合金行业经营风险预测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四、锌铁合金行业技术风险预测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五、锌铁合金行业竞争风险预测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六、锌铁合金行业其他风险预测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锌铁合金投资建议</w:t>
      </w:r>
      <w:r>
        <w:rPr>
          <w:rFonts w:hint="eastAsia"/>
        </w:rPr>
        <w:br/>
      </w:r>
      <w:r>
        <w:rPr>
          <w:rFonts w:hint="eastAsia"/>
        </w:rPr>
        <w:t>　　第一节 锌铁合金行业投资环境分析</w:t>
      </w:r>
      <w:r>
        <w:rPr>
          <w:rFonts w:hint="eastAsia"/>
        </w:rPr>
        <w:br/>
      </w:r>
      <w:r>
        <w:rPr>
          <w:rFonts w:hint="eastAsia"/>
        </w:rPr>
        <w:t>　　第二节 锌铁合金行业投资进入壁垒分析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锌铁合金行业历程</w:t>
      </w:r>
      <w:r>
        <w:rPr>
          <w:rFonts w:hint="eastAsia"/>
        </w:rPr>
        <w:br/>
      </w:r>
      <w:r>
        <w:rPr>
          <w:rFonts w:hint="eastAsia"/>
        </w:rPr>
        <w:t>　　图表 锌铁合金行业生命周期</w:t>
      </w:r>
      <w:r>
        <w:rPr>
          <w:rFonts w:hint="eastAsia"/>
        </w:rPr>
        <w:br/>
      </w:r>
      <w:r>
        <w:rPr>
          <w:rFonts w:hint="eastAsia"/>
        </w:rPr>
        <w:t>　　图表 锌铁合金行业产业链分析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2017-2022年中国锌铁合金行业市场规模及增长情况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2017-2022年锌铁合金行业市场容量分析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2017-2022年中国锌铁合金行业产能统计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2017-2022年中国锌铁合金行业产量及增长趋势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2017-2022年中国锌铁合金市场需求量及增速统计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2022年中国锌铁合金行业需求领域分布格局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2017-2022年中国锌铁合金行业销售收入分析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2017-2022年中国锌铁合金行业盈利情况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2017-2022年中国锌铁合金行业利润总额统计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2017-2022年中国锌铁合金进口数量分析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2017-2022年中国锌铁合金进口金额分析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2017-2022年中国锌铁合金出口数量分析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2017-2022年中国锌铁合金出口金额分析</w:t>
      </w:r>
      <w:r>
        <w:rPr>
          <w:rFonts w:hint="eastAsia"/>
        </w:rPr>
        <w:br/>
      </w:r>
      <w:r>
        <w:rPr>
          <w:rFonts w:hint="eastAsia"/>
        </w:rPr>
        <w:t>　　图表 2022年中国锌铁合金进口国家及地区分析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2022年中国锌铁合金出口国家及地区分析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2017-2022年中国锌铁合金行业企业数量情况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2017-2022年中国锌铁合金行业企业平均规模情况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2023-2029年中国锌铁合金行业产能预测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2023-2029年中国锌铁合金行业产量预测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2023-2029年中国锌铁合金市场需求量预测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2023-2029年中国锌铁合金行业供需平衡预测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2023-2029年中国锌铁合金行业市场容量预测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2023-2029年中国锌铁合金行业市场规模预测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2023年中国锌铁合金市场前景分析</w:t>
      </w:r>
      <w:r>
        <w:rPr>
          <w:rFonts w:hint="eastAsia"/>
        </w:rPr>
        <w:br/>
      </w:r>
      <w:r>
        <w:rPr>
          <w:rFonts w:hint="eastAsia"/>
        </w:rPr>
        <w:t>　　图表 2023年中国锌铁合金发展趋势预测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86ccea9c947ae" w:history="1">
        <w:r>
          <w:rPr>
            <w:rStyle w:val="Hyperlink"/>
          </w:rPr>
          <w:t>2023-2029年中国锌铁合金市场研究分析与前景趋势预测报告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86ccea9c947ae" w:history="1">
        <w:r>
          <w:rPr>
            <w:rStyle w:val="Hyperlink"/>
          </w:rPr>
          <w:t>https://www.20087.com/5/20/XinTieHeJinDeQianJingQuShi.html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热点：钢铁常温发黑剂配方、锌铁合金门的优缺点、锌铁合金是什么材料、锌铁合金门价格大概多少一平方、锌值钱吗、锌铁合金板多少钱一吨、镀锌铁皮、锌铁合金和铁的区别、六水合硝酸钴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18b75707849a8" w:history="1">
      <w:r>
        <w:rPr>
          <w:rStyle w:val="Hyperlink"/>
        </w:rPr>
        <w:t>2023-2029年中国锌铁合金市场研究分析与前景趋势预测报告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nTieHeJinDeQianJingQuShi.html" TargetMode="External" Id="R24186ccea9c9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nTieHeJinDeQianJingQuShi.html" TargetMode="External" Id="R9c418b757078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2022-12-22T08:18:12Z</dcterms:created>
  <dcterms:modified xsi:type="dcterms:W3CDTF">2022-12-22T09:18:12Z</dcterms:modified>
  <dc:subject>2023-2029年中国锌铁合金市场研究分析与前景趋势预测报告</dc:subject>
  <dc:title>2023-2029年中国锌铁合金市场研究分析与前景趋势预测报告</dc:title>
  <cp:keywords>2023-2029年中国锌铁合金市场研究分析与前景趋势预测报告</cp:keywords>
  <dc:description>2023-2029年中国锌铁合金市场研究分析与前景趋势预测报告</dc:description>
</cp:coreProperties>
</file>