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5ef7ebbc544f6" w:history="1">
              <w:r>
                <w:rPr>
                  <w:rStyle w:val="Hyperlink"/>
                </w:rPr>
                <w:t>中国移动互联网设备行业发展研究与前景趋势分析报告（2024-2030年）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5ef7ebbc544f6" w:history="1">
              <w:r>
                <w:rPr>
                  <w:rStyle w:val="Hyperlink"/>
                </w:rPr>
                <w:t>中国移动互联网设备行业发展研究与前景趋势分析报告（2024-2030年）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5ef7ebbc544f6" w:history="1">
                <w:r>
                  <w:rPr>
                    <w:rStyle w:val="Hyperlink"/>
                  </w:rPr>
                  <w:t>https://www.20087.com/5/30/YiDongHuLianWangSheBeiHangYeFaZhanQianJing.html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设备包括智能手机、平板电脑、可穿戴设备等，已成为人们日常生活中不可或缺的一部分。近年来，随着5G通信、人工智能、物联网技术的融合，移动互联网设备的功能日益丰富，交互方式更加多样化，如面部识别、语音助手、健康监测等，极大地提升了用户体验。同时，设备的便携性、续航能力和安全性也在不断提升，满足了用户在不同场景下的需求。</w:t>
      </w:r>
      <w:r>
        <w:rPr>
          <w:rFonts w:hint="eastAsia"/>
        </w:rPr>
        <w:br/>
      </w:r>
      <w:r>
        <w:rPr>
          <w:rFonts w:hint="eastAsia"/>
        </w:rPr>
        <w:t>　　未来，移动互联网设备的发展趋势将更加侧重于个性化和智能化。一方面，通过深度学习、大数据分析等技术，设备能够更好地理解用户的行为习惯和偏好，提供定制化的服务和推荐，增强人机交互的自然性和流畅性。另一方面，探索新型显示技术、能源技术，如柔性屏幕、太阳能充电，使设备更加轻薄、持久，适应未来可穿戴设备的潮流。此外，隐私保护和数据安全将成为重点，设备将内置更高级别的加密技术和权限管理机制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5ef7ebbc544f6" w:history="1">
        <w:r>
          <w:rPr>
            <w:rStyle w:val="Hyperlink"/>
          </w:rPr>
          <w:t>中国移动互联网设备行业发展研究与前景趋势分析报告（2024-2030年）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移动互联网设备行业的市场规模、需求变化、价格波动以及产业链构成。移动互联网设备报告深入剖析了当前市场现状，科学预测了未来移动互联网设备市场前景与发展趋势，特别关注了移动互联网设备细分市场的机会与挑战。同时，对移动互联网设备重点企业的竞争地位、品牌影响力和市场集中度进行了全面评估。移动互联网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移动互联网设备产业概述</w:t>
      </w:r>
      <w:r>
        <w:rPr>
          <w:rFonts w:hint="eastAsia"/>
        </w:rPr>
        <w:br/>
      </w:r>
      <w:r>
        <w:rPr>
          <w:rFonts w:hint="eastAsia"/>
        </w:rPr>
        <w:t>　　第一节 移动互联网设备定义</w:t>
      </w:r>
      <w:r>
        <w:rPr>
          <w:rFonts w:hint="eastAsia"/>
        </w:rPr>
        <w:br/>
      </w:r>
      <w:r>
        <w:rPr>
          <w:rFonts w:hint="eastAsia"/>
        </w:rPr>
        <w:t>　　第二节 移动互联网设备行业特点</w:t>
      </w:r>
      <w:r>
        <w:rPr>
          <w:rFonts w:hint="eastAsia"/>
        </w:rPr>
        <w:br/>
      </w:r>
      <w:r>
        <w:rPr>
          <w:rFonts w:hint="eastAsia"/>
        </w:rPr>
        <w:t>　　第三节 移动互联网设备产业链分析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2023-2024年中国移动互联网设备行业运行环境分析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中国移动互联网设备运行经济环境分析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中国移动互联网设备产业政策环境分析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一、移动互联网设备行业监管体制</w:t>
      </w:r>
      <w:r>
        <w:rPr>
          <w:rFonts w:hint="eastAsia"/>
        </w:rPr>
        <w:br/>
      </w:r>
      <w:r>
        <w:rPr>
          <w:rFonts w:hint="eastAsia"/>
        </w:rPr>
        <w:t>　　　　二、移动互联网设备行业主要法规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三、主要移动互联网设备产业政策</w:t>
      </w:r>
      <w:r>
        <w:rPr>
          <w:rFonts w:hint="eastAsia"/>
        </w:rPr>
        <w:br/>
      </w:r>
      <w:r>
        <w:rPr>
          <w:rFonts w:hint="eastAsia"/>
        </w:rPr>
        <w:t>　　第三节 中国移动互联网设备产业社会环境分析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国外移动互联网设备行业发展态势分析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国外移动互联网设备市场发展现状分析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国外主要国家移动互联网设备市场现状</w:t>
      </w:r>
      <w:r>
        <w:rPr>
          <w:rFonts w:hint="eastAsia"/>
        </w:rPr>
        <w:br/>
      </w:r>
      <w:r>
        <w:rPr>
          <w:rFonts w:hint="eastAsia"/>
        </w:rPr>
        <w:t>　　第三节 国外移动互联网设备行业发展趋势预测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中国移动互联网设备行业市场分析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2019-2024年中国移动互联网设备行业盈利情况分析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2019-2024年中国移动互联网设备市场需求状况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2019-2024年中国移动互联网设备行业市场供给状况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2019-2024年移动互联网设备行业市场供需平衡状况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中国重点地区移动互联网设备行业市场调研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重点地区（一）移动互联网设备市场调研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重点地区（二）移动互联网设备市场调研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重点地区（三）移动互联网设备市场调研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重点地区（四）移动互联网设备市场调研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重点地区（五）移动互联网设备市场调研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国内移动互联网设备行业价格回顾</w:t>
      </w:r>
      <w:r>
        <w:rPr>
          <w:rFonts w:hint="eastAsia"/>
        </w:rPr>
        <w:br/>
      </w:r>
      <w:r>
        <w:rPr>
          <w:rFonts w:hint="eastAsia"/>
        </w:rPr>
        <w:t>　　第二节 国内移动互联网设备行业价格走势预测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国内移动互联网设备行业价格影响因素分析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中国移动互联网设备行业客户调研</w:t>
      </w:r>
      <w:r>
        <w:rPr>
          <w:rFonts w:hint="eastAsia"/>
        </w:rPr>
        <w:br/>
      </w:r>
      <w:r>
        <w:rPr>
          <w:rFonts w:hint="eastAsia"/>
        </w:rPr>
        <w:t>　　　　一、移动互联网设备行业客户偏好调查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二、客户对移动互联网设备品牌的首要认知渠道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三、移动互联网设备品牌忠诚度调查</w:t>
      </w:r>
      <w:r>
        <w:rPr>
          <w:rFonts w:hint="eastAsia"/>
        </w:rPr>
        <w:br/>
      </w:r>
      <w:r>
        <w:rPr>
          <w:rFonts w:hint="eastAsia"/>
        </w:rPr>
        <w:t>　　　　四、移动互联网设备行业客户消费理念调研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中国移动互联网设备行业竞争格局分析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2024年移动互联网设备行业集中度分析</w:t>
      </w:r>
      <w:r>
        <w:rPr>
          <w:rFonts w:hint="eastAsia"/>
        </w:rPr>
        <w:br/>
      </w:r>
      <w:r>
        <w:rPr>
          <w:rFonts w:hint="eastAsia"/>
        </w:rPr>
        <w:t>　　　　一、移动互联网设备市场集中度分析</w:t>
      </w:r>
      <w:r>
        <w:rPr>
          <w:rFonts w:hint="eastAsia"/>
        </w:rPr>
        <w:br/>
      </w:r>
      <w:r>
        <w:rPr>
          <w:rFonts w:hint="eastAsia"/>
        </w:rPr>
        <w:t>　　　　二、移动互联网设备企业集中度分析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2023-2024年移动互联网设备行业竞争格局分析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一、移动互联网设备行业竞争策略分析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二、移动互联网设备行业竞争格局展望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三、我国移动互联网设备市场竞争趋势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移动互联网设备企业多样化经营策略分析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一、移动互联网设备企业多样化经营情况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二、现行移动互联网设备行业多样化经营的方向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大型移动互联网设备企业集团未来发展策略分析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对中小移动互联网设备企业生产经营的建议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移动互联网设备行业投资风险与控制策略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移动互联网设备行业SWOT模型分析</w:t>
      </w:r>
      <w:r>
        <w:rPr>
          <w:rFonts w:hint="eastAsia"/>
        </w:rPr>
        <w:br/>
      </w:r>
      <w:r>
        <w:rPr>
          <w:rFonts w:hint="eastAsia"/>
        </w:rPr>
        <w:t>　　　　一、移动互联网设备行业优势分析</w:t>
      </w:r>
      <w:r>
        <w:rPr>
          <w:rFonts w:hint="eastAsia"/>
        </w:rPr>
        <w:br/>
      </w:r>
      <w:r>
        <w:rPr>
          <w:rFonts w:hint="eastAsia"/>
        </w:rPr>
        <w:t>　　　　二、移动互联网设备行业劣势分析</w:t>
      </w:r>
      <w:r>
        <w:rPr>
          <w:rFonts w:hint="eastAsia"/>
        </w:rPr>
        <w:br/>
      </w:r>
      <w:r>
        <w:rPr>
          <w:rFonts w:hint="eastAsia"/>
        </w:rPr>
        <w:t>　　　　三、移动互联网设备行业机会分析</w:t>
      </w:r>
      <w:r>
        <w:rPr>
          <w:rFonts w:hint="eastAsia"/>
        </w:rPr>
        <w:br/>
      </w:r>
      <w:r>
        <w:rPr>
          <w:rFonts w:hint="eastAsia"/>
        </w:rPr>
        <w:t>　　　　四、移动互联网设备行业风险分析</w:t>
      </w:r>
      <w:r>
        <w:rPr>
          <w:rFonts w:hint="eastAsia"/>
        </w:rPr>
        <w:br/>
      </w:r>
      <w:r>
        <w:rPr>
          <w:rFonts w:hint="eastAsia"/>
        </w:rPr>
        <w:t>　　第二节 移动互联网设备行业投资风险及控制策略分析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一、移动互联网设备市场风险及控制策略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二、移动互联网设备行业政策风险及控制策略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三、移动互联网设备行业经营风险及控制策略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四、移动互联网设备同业竞争风险及控制策略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五、移动互联网设备行业其他风险及控制策略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2024-2030年中国移动互联网设备行业投资潜力及发展趋势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2024-2030年移动互联网设备行业投资潜力分析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一、移动互联网设备行业重点可投资领域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二、移动互联网设备行业目标市场需求潜力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三、移动互联网设备行业投资潜力综合评判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中智林^：2024-2030年中国移动互联网设备行业发展趋势分析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一、2024年移动互联网设备市场前景分析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二、2024年移动互联网设备发展趋势预测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三、2024-2030年我国移动互联网设备行业发展剖析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五、未来移动互联网设备行业发展变局剖析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移动互联网设备行业历程</w:t>
      </w:r>
      <w:r>
        <w:rPr>
          <w:rFonts w:hint="eastAsia"/>
        </w:rPr>
        <w:br/>
      </w:r>
      <w:r>
        <w:rPr>
          <w:rFonts w:hint="eastAsia"/>
        </w:rPr>
        <w:t>　　图表 移动互联网设备行业生命周期</w:t>
      </w:r>
      <w:r>
        <w:rPr>
          <w:rFonts w:hint="eastAsia"/>
        </w:rPr>
        <w:br/>
      </w:r>
      <w:r>
        <w:rPr>
          <w:rFonts w:hint="eastAsia"/>
        </w:rPr>
        <w:t>　　图表 移动互联网设备行业产业链分析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2019-2024年移动互联网设备行业市场容量统计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2024-2030年中国移动互联网设备行业市场容量预测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2024-2030年中国移动互联网设备行业发展趋势预测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5ef7ebbc544f6" w:history="1">
        <w:r>
          <w:rPr>
            <w:rStyle w:val="Hyperlink"/>
          </w:rPr>
          <w:t>中国移动互联网设备行业发展研究与前景趋势分析报告（2024-2030年）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5ef7ebbc544f6" w:history="1">
        <w:r>
          <w:rPr>
            <w:rStyle w:val="Hyperlink"/>
          </w:rPr>
          <w:t>https://www.20087.com/5/30/YiDongHuLianWangSheBeiHangYeFaZhanQianJing.html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1a07a9074e9d" w:history="1">
      <w:r>
        <w:rPr>
          <w:rStyle w:val="Hyperlink"/>
        </w:rPr>
        <w:t>中国移动互联网设备行业发展研究与前景趋势分析报告（2024-2030年）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DongHuLianWangSheBeiHangYeFaZhanQianJing.html" TargetMode="External" Id="R6a75ef7ebbc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DongHuLianWangSheBeiHangYeFaZhanQianJing.html" TargetMode="External" Id="R8ff41a07a907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2024-05-02T00:56:00Z</dcterms:created>
  <dcterms:modified xsi:type="dcterms:W3CDTF">2024-05-02T01:56:00Z</dcterms:modified>
  <dc:subject>中国移动互联网设备行业发展研究与前景趋势分析报告（2024-2030年）</dc:subject>
  <dc:title>中国移动互联网设备行业发展研究与前景趋势分析报告（2024-2030年）</dc:title>
  <cp:keywords>中国移动互联网设备行业发展研究与前景趋势分析报告（2024-2030年）</cp:keywords>
  <dc:description>中国移动互联网设备行业发展研究与前景趋势分析报告（2024-2030年）</dc:description>
</cp:coreProperties>
</file>