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3a91bd1a94ca6" w:history="1">
              <w:r>
                <w:rPr>
                  <w:rStyle w:val="Hyperlink"/>
                </w:rPr>
                <w:t>2024-2030年中国铝压铸件发展现状与前景分析报告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3a91bd1a94ca6" w:history="1">
              <w:r>
                <w:rPr>
                  <w:rStyle w:val="Hyperlink"/>
                </w:rPr>
                <w:t>2024-2030年中国铝压铸件发展现状与前景分析报告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3a91bd1a94ca6" w:history="1">
                <w:r>
                  <w:rPr>
                    <w:rStyle w:val="Hyperlink"/>
                  </w:rPr>
                  <w:t>https://www.20087.com/5/60/LvYaZhuJianDeQianJing.html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件是通过高压将液态铝注入模具内冷却成型的金属制品，广泛应用于汽车、机械设备、电子产品等领域。近年来，随着新能源汽车市场的快速发展，对轻量化零部件的需求增加，铝压铸件因其重量轻、强度高等优点获得了广泛应用。行业内企业通过引进先进的压铸技术和自动化生产设备，提高了生产效率和产品品质。</w:t>
      </w:r>
      <w:r>
        <w:rPr>
          <w:rFonts w:hint="eastAsia"/>
        </w:rPr>
        <w:br/>
      </w:r>
      <w:r>
        <w:rPr>
          <w:rFonts w:hint="eastAsia"/>
        </w:rPr>
        <w:t>　　未来，铝压铸件行业将更加注重材料创新和技术升级。一方面，随着新能源汽车和轻量化趋势的发展，对铝压铸件的性能要求将进一步提高，如更高的强度和更好的耐腐蚀性。另一方面，智能制造技术的应用将有助于实现生产过程的数字化和智能化，提高资源利用效率。此外，可持续发展也将成为铝压铸件行业的一个重要议题，包括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3a91bd1a94ca6" w:history="1">
        <w:r>
          <w:rPr>
            <w:rStyle w:val="Hyperlink"/>
          </w:rPr>
          <w:t>2024-2030年中国铝压铸件发展现状与前景分析报告</w:t>
        </w:r>
      </w:hyperlink>
      <w:r>
        <w:rPr>
          <w:rFonts w:hint="eastAsia"/>
        </w:rPr>
        <w:t>》依托国家统计局、发改委及铝压铸件相关行业协会的详实数据，对铝压铸件行业的现状、市场需求、市场规模、产业链结构、价格变动、细分市场进行了全面调研。铝压铸件报告还详细剖析了铝压铸件市场竞争格局，重点关注了品牌影响力、市场集中度及重点企业运营情况，并在预测铝压铸件市场发展前景和发展趋势的同时，识别了铝压铸件行业潜在的风险与机遇。铝压铸件报告以专业、科学、规范的研究方法和客观、权威的分析，为铝压铸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铝压铸件行业界定</w:t>
      </w:r>
      <w:r>
        <w:rPr>
          <w:rFonts w:hint="eastAsia"/>
        </w:rPr>
        <w:br/>
      </w:r>
      <w:r>
        <w:rPr>
          <w:rFonts w:hint="eastAsia"/>
        </w:rPr>
        <w:t>　　第一节 铝压铸件行业定义</w:t>
      </w:r>
      <w:r>
        <w:rPr>
          <w:rFonts w:hint="eastAsia"/>
        </w:rPr>
        <w:br/>
      </w:r>
      <w:r>
        <w:rPr>
          <w:rFonts w:hint="eastAsia"/>
        </w:rPr>
        <w:t>　　第二节 铝压铸件行业特点分析</w:t>
      </w:r>
      <w:r>
        <w:rPr>
          <w:rFonts w:hint="eastAsia"/>
        </w:rPr>
        <w:br/>
      </w:r>
      <w:r>
        <w:rPr>
          <w:rFonts w:hint="eastAsia"/>
        </w:rPr>
        <w:t>　　第三节 铝压铸件行业发展历程</w:t>
      </w:r>
      <w:r>
        <w:rPr>
          <w:rFonts w:hint="eastAsia"/>
        </w:rPr>
        <w:br/>
      </w:r>
      <w:r>
        <w:rPr>
          <w:rFonts w:hint="eastAsia"/>
        </w:rPr>
        <w:t>　　第四节 铝压铸件产业链分析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全球铝压铸件行业总体情况</w:t>
      </w:r>
      <w:r>
        <w:rPr>
          <w:rFonts w:hint="eastAsia"/>
        </w:rPr>
        <w:br/>
      </w:r>
      <w:r>
        <w:rPr>
          <w:rFonts w:hint="eastAsia"/>
        </w:rPr>
        <w:t>　　第二节 铝压铸件行业重点国家、地区市场分析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一、铝压铸件行业相关政策</w:t>
      </w:r>
      <w:r>
        <w:rPr>
          <w:rFonts w:hint="eastAsia"/>
        </w:rPr>
        <w:br/>
      </w:r>
      <w:r>
        <w:rPr>
          <w:rFonts w:hint="eastAsia"/>
        </w:rPr>
        <w:t>　　　　二、铝压铸件行业相关标准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当前我国铝压铸件技术发展现状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中外铝压铸件技术差距及产生差距的主要原因分析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提高我国铝压铸件技术的对策</w:t>
      </w:r>
      <w:r>
        <w:rPr>
          <w:rFonts w:hint="eastAsia"/>
        </w:rPr>
        <w:br/>
      </w:r>
      <w:r>
        <w:rPr>
          <w:rFonts w:hint="eastAsia"/>
        </w:rPr>
        <w:t>　　第四节 我国铝压铸件研发、设计发展趋势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中国铝压铸件行业市场规模情况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中国铝压铸件行业市场需求状况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中国铝压铸件行业市场供给状况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二、铝压铸件行业市场供给特点分析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三、2024-2030年铝压铸件行业市场供给预测</w:t>
      </w:r>
      <w:r>
        <w:rPr>
          <w:rFonts w:hint="eastAsia"/>
        </w:rPr>
        <w:br/>
      </w:r>
      <w:r>
        <w:rPr>
          <w:rFonts w:hint="eastAsia"/>
        </w:rPr>
        <w:t>　　第四节 铝压铸件行业市场供需平衡状况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铝压铸件行业进口情况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一、2019-2024年铝压铸件行业进口情况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铝压铸件行业进出口面临的挑战及对策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2023-2024年中国铝压铸件行业产品价格监测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一、铝压铸件市场价格特征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二、当前铝压铸件市场价格评述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三、影响铝压铸件市场价格因素分析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中国铝压铸件行业重点区域市场分析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铝压铸件行业区域市场分布情况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2023-2024年铝压铸件行业细分市场调研分析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铝压铸件细分产品（一）市场调研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铝压铸件细分产品（二）市场调研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铝压铸件行业风险及对策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一、铝压铸件行业进入壁垒</w:t>
      </w:r>
      <w:r>
        <w:rPr>
          <w:rFonts w:hint="eastAsia"/>
        </w:rPr>
        <w:br/>
      </w:r>
      <w:r>
        <w:rPr>
          <w:rFonts w:hint="eastAsia"/>
        </w:rPr>
        <w:t>　　　　二、铝压铸件行业盈利模式</w:t>
      </w:r>
      <w:r>
        <w:rPr>
          <w:rFonts w:hint="eastAsia"/>
        </w:rPr>
        <w:br/>
      </w:r>
      <w:r>
        <w:rPr>
          <w:rFonts w:hint="eastAsia"/>
        </w:rPr>
        <w:t>　　　　三、铝压铸件行业盈利因素</w:t>
      </w:r>
      <w:r>
        <w:rPr>
          <w:rFonts w:hint="eastAsia"/>
        </w:rPr>
        <w:br/>
      </w:r>
      <w:r>
        <w:rPr>
          <w:rFonts w:hint="eastAsia"/>
        </w:rPr>
        <w:t>　　第三节 铝压铸件行业“波特五力模型”分析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铝压铸件企业竞争策略分析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一、2024-2030年我国铝压铸件市场竞争趋势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四、2024-2030年铝压铸件企业竞争策略分析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一、2024-2030年铝压铸件技术发展趋势分析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二、2024-2030年铝压铸件产品发展趋势分析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三、2024-2030年铝压铸件行业竞争格局展望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2024-2030年中国铝压铸件市场趋势分析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一、2024-2030年铝压铸件发展趋势预测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二、2024-2030年铝压铸件市场前景分析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三、2024-2030年铝压铸件产业政策趋向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2024-2030年铝压铸件行业投资价值评估分析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铝压铸件行业研究结论及建议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铝压铸件细分行业研究结论及建议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铝压铸件行业竞争策略总结及建议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铝压铸件行业历程</w:t>
      </w:r>
      <w:r>
        <w:rPr>
          <w:rFonts w:hint="eastAsia"/>
        </w:rPr>
        <w:br/>
      </w:r>
      <w:r>
        <w:rPr>
          <w:rFonts w:hint="eastAsia"/>
        </w:rPr>
        <w:t>　　图表 铝压铸件行业生命周期</w:t>
      </w:r>
      <w:r>
        <w:rPr>
          <w:rFonts w:hint="eastAsia"/>
        </w:rPr>
        <w:br/>
      </w:r>
      <w:r>
        <w:rPr>
          <w:rFonts w:hint="eastAsia"/>
        </w:rPr>
        <w:t>　　图表 铝压铸件行业产业链分析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2019-2024年中国铝压铸件出口金额分析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2024-2030年中国铝压铸件行业产量预测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2024-2030年中国铝压铸件市场需求量预测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2024-2030年中国铝压铸件市场容量预测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2024-2030年中国铝压铸件市场规模预测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3a91bd1a94ca6" w:history="1">
        <w:r>
          <w:rPr>
            <w:rStyle w:val="Hyperlink"/>
          </w:rPr>
          <w:t>2024-2030年中国铝压铸件发展现状与前景分析报告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3a91bd1a94ca6" w:history="1">
        <w:r>
          <w:rPr>
            <w:rStyle w:val="Hyperlink"/>
          </w:rPr>
          <w:t>https://www.20087.com/5/60/LvYaZhuJianDeQianJing.html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683353e9c41cb" w:history="1">
      <w:r>
        <w:rPr>
          <w:rStyle w:val="Hyperlink"/>
        </w:rPr>
        <w:t>2024-2030年中国铝压铸件发展现状与前景分析报告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vYaZhuJianDeQianJing.html" TargetMode="External" Id="Rbc53a91bd1a9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vYaZhuJianDeQianJing.html" TargetMode="External" Id="R10c683353e9c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2024-02-08T00:11:00Z</dcterms:created>
  <dcterms:modified xsi:type="dcterms:W3CDTF">2024-02-08T01:11:00Z</dcterms:modified>
  <dc:subject>2024-2030年中国铝压铸件发展现状与前景分析报告</dc:subject>
  <dc:title>2024-2030年中国铝压铸件发展现状与前景分析报告</dc:title>
  <cp:keywords>2024-2030年中国铝压铸件发展现状与前景分析报告</cp:keywords>
  <dc:description>2024-2030年中国铝压铸件发展现状与前景分析报告</dc:description>
</cp:coreProperties>
</file>