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8eb2ecde4942" w:history="1">
              <w:r>
                <w:rPr>
                  <w:rStyle w:val="Hyperlink"/>
                </w:rPr>
                <w:t>2025-2031年中国银行信息化行业研究与趋势分析报告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8eb2ecde4942" w:history="1">
              <w:r>
                <w:rPr>
                  <w:rStyle w:val="Hyperlink"/>
                </w:rPr>
                <w:t>2025-2031年中国银行信息化行业研究与趋势分析报告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8eb2ecde4942" w:history="1">
                <w:r>
                  <w:rPr>
                    <w:rStyle w:val="Hyperlink"/>
                  </w:rPr>
                  <w:t>https://www.20087.com/5/80/YinHangXinXiHuaHangYeQianJingQuShi.html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现代银行业发展的核心驱动力，通过信息技术的应用，银行能够提供更高效、更安全的金融服务。近年来，随着金融科技的兴起和消费者对数字化服务需求的增加，银行信息化进程加速。云计算、大数据、人工智能和区块链等技术的引入，不仅提升了银行的运营效率，还开辟了新的业务模式，如移动支付、智能投顾和数字化信贷审批。</w:t>
      </w:r>
      <w:r>
        <w:rPr>
          <w:rFonts w:hint="eastAsia"/>
        </w:rPr>
        <w:br/>
      </w:r>
      <w:r>
        <w:rPr>
          <w:rFonts w:hint="eastAsia"/>
        </w:rPr>
        <w:t>　　未来，银行信息化将更加注重数据驱动和客户体验。数据驱动方面，将利用大数据分析和人工智能技术，深入挖掘客户行为和偏好，提供个性化、精准的金融服务。客户体验方面，将推动金融服务的无缝化和便捷化，比如发展开放银行平台，实现金融服务与第三方应用的深度融合，为客户提供一站式的金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8eb2ecde4942" w:history="1">
        <w:r>
          <w:rPr>
            <w:rStyle w:val="Hyperlink"/>
          </w:rPr>
          <w:t>2025-2031年中国银行信息化行业研究与趋势分析报告</w:t>
        </w:r>
      </w:hyperlink>
      <w:r>
        <w:rPr>
          <w:rFonts w:hint="eastAsia"/>
        </w:rPr>
        <w:t>》基于多年银行信息化行业研究积累，结合当前市场发展现状，依托国家权威数据资源和长期市场监测数据库，对银行信息化行业进行了全面调研与分析。报告详细阐述了银行信息化市场规模、市场前景、发展趋势、技术现状及未来方向，重点分析了行业内主要企业的竞争格局，并通过SWOT分析揭示了银行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a68eb2ecde4942" w:history="1">
        <w:r>
          <w:rPr>
            <w:rStyle w:val="Hyperlink"/>
          </w:rPr>
          <w:t>2025-2031年中国银行信息化行业研究与趋势分析报告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》为投资者提供了准确的市场现状解读，帮助预判行业前景，挖掘投资价值，同时从投资策略和营销策略等角度提出实用建议，助力投资者在银行信息化行业中把握机遇、规避风险。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银行信息化产业概述</w:t>
      </w:r>
      <w:r>
        <w:rPr>
          <w:rFonts w:hint="eastAsia"/>
        </w:rPr>
        <w:br/>
      </w:r>
      <w:r>
        <w:rPr>
          <w:rFonts w:hint="eastAsia"/>
        </w:rPr>
        <w:t>　　第一节 银行信息化定义</w:t>
      </w:r>
      <w:r>
        <w:rPr>
          <w:rFonts w:hint="eastAsia"/>
        </w:rPr>
        <w:br/>
      </w:r>
      <w:r>
        <w:rPr>
          <w:rFonts w:hint="eastAsia"/>
        </w:rPr>
        <w:t>　　第二节 银行信息化行业特点</w:t>
      </w:r>
      <w:r>
        <w:rPr>
          <w:rFonts w:hint="eastAsia"/>
        </w:rPr>
        <w:br/>
      </w:r>
      <w:r>
        <w:rPr>
          <w:rFonts w:hint="eastAsia"/>
        </w:rPr>
        <w:t>　　第三节 银行信息化发展历程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银行信息化行业经济环境分析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银行信息化产业政策环境分析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银行信息化产业社会环境分析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全球主要国家、地区银行信息化市场现状</w:t>
      </w:r>
      <w:r>
        <w:rPr>
          <w:rFonts w:hint="eastAsia"/>
        </w:rPr>
        <w:br/>
      </w:r>
      <w:r>
        <w:rPr>
          <w:rFonts w:hint="eastAsia"/>
        </w:rPr>
        <w:t>　　第三节 全球银行信息化行业发展趋势预测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2024-2025年中国银行信息化行业面临的挑战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2024-2025年银行信息化行业竞争格局分析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2025-2031年中国银行信息化企业营销策略建议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中^智^林^－银行信息化行业研究结论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银行信息化行业历程</w:t>
      </w:r>
      <w:r>
        <w:rPr>
          <w:rFonts w:hint="eastAsia"/>
        </w:rPr>
        <w:br/>
      </w:r>
      <w:r>
        <w:rPr>
          <w:rFonts w:hint="eastAsia"/>
        </w:rPr>
        <w:t>　　图表 银行信息化行业生命周期</w:t>
      </w:r>
      <w:r>
        <w:rPr>
          <w:rFonts w:hint="eastAsia"/>
        </w:rPr>
        <w:br/>
      </w:r>
      <w:r>
        <w:rPr>
          <w:rFonts w:hint="eastAsia"/>
        </w:rPr>
        <w:t>　　图表 银行信息化行业产业链分析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8eb2ecde4942" w:history="1">
        <w:r>
          <w:rPr>
            <w:rStyle w:val="Hyperlink"/>
          </w:rPr>
          <w:t>2025-2031年中国银行信息化行业研究与趋势分析报告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8eb2ecde4942" w:history="1">
        <w:r>
          <w:rPr>
            <w:rStyle w:val="Hyperlink"/>
          </w:rPr>
          <w:t>https://www.20087.com/5/80/YinHangXinXiHuaHangYeQianJingQuShi.html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热点：银行的信息化手段有哪些、银行信息化通用代码集、信息化数字化的区别、银行信息化建设方案、数字化在银行业的应用、银行信息化建设原则、银行电子化、银行信息化转型、银行信息化办公方案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0d027f2524f63" w:history="1">
      <w:r>
        <w:rPr>
          <w:rStyle w:val="Hyperlink"/>
        </w:rPr>
        <w:t>2025-2031年中国银行信息化行业研究与趋势分析报告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HangXinXiHuaHangYeQianJingQuShi.html" TargetMode="External" Id="Rcda68eb2ecde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HangXinXiHuaHangYeQianJingQuShi.html" TargetMode="External" Id="Rc180d027f25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2025-01-01T05:52:00Z</dcterms:created>
  <dcterms:modified xsi:type="dcterms:W3CDTF">2025-01-01T06:52:00Z</dcterms:modified>
  <dc:subject>2025-2031年中国银行信息化行业研究与趋势分析报告</dc:subject>
  <dc:title>2025-2031年中国银行信息化行业研究与趋势分析报告</dc:title>
  <cp:keywords>2025-2031年中国银行信息化行业研究与趋势分析报告</cp:keywords>
  <dc:description>2025-2031年中国银行信息化行业研究与趋势分析报告</dc:description>
</cp:coreProperties>
</file>