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31e96be89468b" w:history="1">
              <w:r>
                <w:rPr>
                  <w:rStyle w:val="Hyperlink"/>
                </w:rPr>
                <w:t>2023-2029年全球与中国电熔氧化锆市场研究及发展趋势报告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31e96be89468b" w:history="1">
              <w:r>
                <w:rPr>
                  <w:rStyle w:val="Hyperlink"/>
                </w:rPr>
                <w:t>2023-2029年全球与中国电熔氧化锆市场研究及发展趋势报告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31e96be89468b" w:history="1">
                <w:r>
                  <w:rPr>
                    <w:rStyle w:val="Hyperlink"/>
                  </w:rPr>
                  <w:t>https://www.20087.com/6/60/DianRongYangHuaGaoFaZhanQuShi.html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外对电熔氧化锆的试制始于20世纪**年代。美国诺顿公司和英国Unitec陶瓷公司相继开发出包括稳定氧化锆在内的多种电熔氧化锆产品，并投入大规模生产。国外生产电熔氧化锆的厂家主要有法国圣戈班，澳大利亚ASTRON 和AFM，日本第一稀元素和日本昭和电工等，其产量均在不断扩大。</w:t>
      </w:r>
      <w:r>
        <w:rPr>
          <w:rFonts w:hint="eastAsia"/>
        </w:rPr>
        <w:br/>
      </w:r>
      <w:r>
        <w:rPr>
          <w:rFonts w:hint="eastAsia"/>
        </w:rPr>
        <w:t>　　截至**，我国电熔氧化锆生产企业有***多家，其中，规模较大的约有***余家，主要有福建三祥、英格瓷阿斯创、郑州振中、蚌埠中恒、焦作科力达等，其余还有圣戈班西普、焦作王封、莒南鲁光、郑州建嵩、上海圣德尔、漳州锦源盛、贵州龙翔、东方锆业等。电熔氧化锆产量每年以***% 以上的速度增长。</w:t>
      </w:r>
      <w:r>
        <w:rPr>
          <w:rFonts w:hint="eastAsia"/>
        </w:rPr>
        <w:br/>
      </w:r>
      <w:r>
        <w:rPr>
          <w:rFonts w:hint="eastAsia"/>
        </w:rPr>
        <w:t>　　从生产工艺和技术发展方面来看，已由起初的一步法生产低纯度的氧化锆（ 称为***次电熔法） 发展为通过二步法提纯或添加稳定剂直接生产稳定氧化锆（ 称为***次电熔法） ，由单相电弧炉改进为三相电弧炉熔炼，炉产量得到了极大的提高。总之，从我国电熔氧化锆近年来的发展不难看到这个行业广阔的发展前景。</w:t>
      </w:r>
      <w:r>
        <w:rPr>
          <w:rFonts w:hint="eastAsia"/>
        </w:rPr>
        <w:br/>
      </w:r>
      <w:r>
        <w:rPr>
          <w:rFonts w:hint="eastAsia"/>
        </w:rPr>
        <w:t>　　电熔氧化锆在刹车片、涂层、氧化锆复合材料等方面的应用研究也不断取得新进展，未来几年电熔氧化锆的产量将继续保持快速增长，并在更多的领域得到应用。改变电熔稳定氧化锆的物理特性，生产出高质量的电熔稳定氧化锆，将逐步在特种陶瓷和复合材料领域得到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931e96be89468b" w:history="1">
        <w:r>
          <w:rPr>
            <w:rStyle w:val="Hyperlink"/>
          </w:rPr>
          <w:t>2023-2029年全球与中国电熔氧化锆市场研究及发展趋势报告</w:t>
        </w:r>
      </w:hyperlink>
      <w:r>
        <w:rPr>
          <w:rFonts w:hint="eastAsia"/>
        </w:rPr>
        <w:t>全面剖析了电熔氧化锆行业的市场规模、需求及价格动态。报告通过对电熔氧化锆产业链的深入挖掘，详细分析了行业现状，并对电熔氧化锆市场前景及发展趋势进行了科学预测。电熔氧化锆报告还深入探索了各细分市场的特点，突出关注电熔氧化锆重点企业的经营状况，全面揭示了电熔氧化锆行业竞争格局、品牌影响力和市场集中度。电熔氧化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电熔氧化锆市场概述</w:t>
      </w:r>
      <w:r>
        <w:rPr>
          <w:rFonts w:hint="eastAsia"/>
        </w:rPr>
        <w:br/>
      </w:r>
      <w:r>
        <w:rPr>
          <w:rFonts w:hint="eastAsia"/>
        </w:rPr>
        <w:t>　　第一节 电熔氧化锆产品定义及统计范围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按照不同产品类型，电熔氧化锆主要可以分为如下几个类别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一、不同产品类型电熔氧化锆增长趋势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从不同应用，电熔氧化锆主要包括如下几个方面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全球与中国电熔氧化锆发展现状及趋势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一、全球电熔氧化锆发展现状及未来趋势（2018-2022年）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二、中国电熔氧化锆发展现状及未来趋势（2018-2022年）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全球电熔氧化锆供需现状及2023-2029年预测（2018-2022年）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一、全球电熔氧化锆产能、产量、产能利用率及发展趋势（2018-2022年）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二、全球电熔氧化锆产量、表观消费量及发展趋势（2018-2022年）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中国电熔氧化锆供需现状及2023-2029年预测（2018-2022年）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一、中国电熔氧化锆产能、产量、产能利用率及2023-2029年趋势（2018-2022年）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二、中国电熔氧化锆产量、表观消费量及发展趋势（2018-2022年）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三、中国电熔氧化锆产量、市场需求量及发展趋势（2018-2022年）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中国及欧美日等电熔氧化锆行业政策分析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全球与中国主要厂商电熔氧化锆产量、产值及竞争分析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全球电熔氧化锆主要厂商列表（2019-2022年）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一、全球电熔氧化锆主要厂商产量列表（2019-2022年）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二、全球电熔氧化锆主要厂商产值列表（2019-2022年）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三、2022年全球主要生产商电熔氧化锆收入排名</w:t>
      </w:r>
      <w:r>
        <w:rPr>
          <w:rFonts w:hint="eastAsia"/>
        </w:rPr>
        <w:br/>
      </w:r>
      <w:r>
        <w:rPr>
          <w:rFonts w:hint="eastAsia"/>
        </w:rPr>
        <w:t>　　　　四、全球电熔氧化锆主要厂商产品价格列表（2019-2022年）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中国电熔氧化锆主要厂商产量、产值及市场份额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一、中国电熔氧化锆主要厂商产量列表（2019-2022年）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二、中国电熔氧化锆主要厂商产值列表（2019-2022年）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电熔氧化锆厂商产地分布及商业化日期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电熔氧化锆行业集中度、竞争程度分析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一、电熔氧化锆行业集中度分析：全球Top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二、全球电熔氧化锆第一梯队、第二梯队和第三梯队生产商（品牌）及市场份额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全球领先电熔氧化锆企业SWOT分析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全球主要电熔氧化锆企业采访及观点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全球主要电熔氧化锆生产地区分析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全球主要地区电熔氧化锆市场规模分析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一、全球主要地区电熔氧化锆产量及市场份额（2018-2022年）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二、全球主要地区电熔氧化锆产量及市场份额预测（2023-2029年）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三、全球主要地区电熔氧化锆产值及市场份额（2018-2022年）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四、全球主要地区电熔氧化锆产值及市场份额预测（2023-2029年）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北美市场电熔氧化锆产量、产值及增长率（2018-2022年）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欧洲市场电熔氧化锆产量、产值及增长率（2018-2022年）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中国市场电熔氧化锆产量、产值及增长率（2018-2022年）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日本市场电熔氧化锆产量、产值及增长率（2018-2022年）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东南亚市场电熔氧化锆产量、产值及增长率（2018-2022年）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印度市场电熔氧化锆产量、产值及增长率（2018-2022年）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全球主要地区电熔氧化锆消费展望（2023-2029年）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全球主要地区电熔氧化锆消费量及增长率（2018-2022年）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全球主要地区电熔氧化锆消费量预测（2023-2029年）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中国市场电熔氧化锆消费量、增长率及发展预测（2018-2022年）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北美市场电熔氧化锆消费量、增长率及发展预测（2018-2022年）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欧洲市场电熔氧化锆消费量、增长率及发展预测（2018-2022年）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日本市场电熔氧化锆消费量、增长率及发展预测（2018-2022年）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东南亚市场电熔氧化锆消费量、增长率及发展预测（2018-2022年）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印度市场电熔氧化锆消费量、增长率及发展预测（2018-2022年）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全球电熔氧化锆行业重点企业调研分析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电熔氧化锆重点企业（一）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一、重点企业（一）基本信息、电熔氧化锆生产基地、销售区域、竞争对手及市场地位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三、重点企业（一）电熔氧化锆产能、产量、产值、价格及毛利率统计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电熔氧化锆重点企业（二）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一、重点企业（二）基本信息、电熔氧化锆生产基地、销售区域、竞争对手及市场地位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三、重点企业（二）电熔氧化锆产能、产量、产值、价格及毛利率统计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电熔氧化锆重点企业（三）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一、重点企业（三）基本信息、电熔氧化锆生产基地、销售区域、竞争对手及市场地位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三、重点企业（三）电熔氧化锆产能、产量、产值、价格及毛利率统计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电熔氧化锆重点企业（四）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一、重点企业（四）基本信息、电熔氧化锆生产基地、销售区域、竞争对手及市场地位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三、重点企业（四）电熔氧化锆产能、产量、产值、价格及毛利率统计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电熔氧化锆重点企业（五）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一、重点企业（五）基本信息、电熔氧化锆生产基地、销售区域、竞争对手及市场地位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三、重点企业（五）电熔氧化锆产能、产量、产值、价格及毛利率统计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电熔氧化锆重点企业（六）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一、重点企业（六）基本信息、电熔氧化锆生产基地、销售区域、竞争对手及市场地位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三、重点企业（六）电熔氧化锆产能、产量、产值、价格及毛利率统计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电熔氧化锆重点企业（七）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一、重点企业（七）基本信息、电熔氧化锆生产基地、销售区域、竞争对手及市场地位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三、重点企业（七）电熔氧化锆产能、产量、产值、价格及毛利率统计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不同类型电熔氧化锆市场分析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全球不同类型电熔氧化锆产量（2018-2029年）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一、全球不同类型电熔氧化锆产量及市场份额（2018-2022年）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二、全球不同类型电熔氧化锆产量预测（2023-2029年）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全球不同类型电熔氧化锆产值（2018-2029年）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一、全球不同类型电熔氧化锆产值及市场份额（2018-2022年）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二、全球不同类型电熔氧化锆产值预测（2023-2029年）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全球不同类型电熔氧化锆价格走势（2018-2022年）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不同价格区间电熔氧化锆市场份额对比（2019-2022年）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中国不同类型电熔氧化锆产量（2018-2029年）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一、中国不同类型电熔氧化锆产量及市场份额（2018-2022年）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二、中国不同类型电熔氧化锆产量预测（2023-2029年）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中国不同类型电熔氧化锆产值（2018-2029年）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一、中国不同类型电熔氧化锆产值及市场份额（2018-2022年）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二、中国不同类型电熔氧化锆产值预测（2023-2029年）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电熔氧化锆上游原料及下游主要应用分析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电熔氧化锆产业链分析</w:t>
      </w:r>
      <w:r>
        <w:rPr>
          <w:rFonts w:hint="eastAsia"/>
        </w:rPr>
        <w:br/>
      </w:r>
      <w:r>
        <w:rPr>
          <w:rFonts w:hint="eastAsia"/>
        </w:rPr>
        <w:t>　　第二节 电熔氧化锆产业上游供应分析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全球不同应用电熔氧化锆消费量、市场份额及增长率（2018-2029年）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一、全球不同应用电熔氧化锆消费量（2018-2022年）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二、全球不同应用电熔氧化锆消费量预测（2023-2029年）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中国不同应用电熔氧化锆消费量、市场份额及增长率（2018-2029年）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一、中国不同应用电熔氧化锆消费量（2018-2022年）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二、中国不同应用电熔氧化锆消费量预测（2023-2029年）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中国电熔氧化锆产量、消费量、进出口分析及未来趋势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中国电熔氧化锆产量、消费量、进出口分析及未来趋势（2018-2029年）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中国电熔氧化锆进出口贸易趋势</w:t>
      </w:r>
      <w:r>
        <w:rPr>
          <w:rFonts w:hint="eastAsia"/>
        </w:rPr>
        <w:br/>
      </w:r>
      <w:r>
        <w:rPr>
          <w:rFonts w:hint="eastAsia"/>
        </w:rPr>
        <w:t>　　第三节 中国电熔氧化锆主要进口来源</w:t>
      </w:r>
      <w:r>
        <w:rPr>
          <w:rFonts w:hint="eastAsia"/>
        </w:rPr>
        <w:br/>
      </w:r>
      <w:r>
        <w:rPr>
          <w:rFonts w:hint="eastAsia"/>
        </w:rPr>
        <w:t>　　第四节 中国电熔氧化锆主要出口目的地</w:t>
      </w:r>
      <w:r>
        <w:rPr>
          <w:rFonts w:hint="eastAsia"/>
        </w:rPr>
        <w:br/>
      </w:r>
      <w:r>
        <w:rPr>
          <w:rFonts w:hint="eastAsia"/>
        </w:rPr>
        <w:t>　　第五节 中国电熔氧化锆未来发展的有利因素、不利因素分析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中国电熔氧化锆主要生产消费地区分布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中国电熔氧化锆生产地区分布</w:t>
      </w:r>
      <w:r>
        <w:rPr>
          <w:rFonts w:hint="eastAsia"/>
        </w:rPr>
        <w:br/>
      </w:r>
      <w:r>
        <w:rPr>
          <w:rFonts w:hint="eastAsia"/>
        </w:rPr>
        <w:t>　　第二节 中国电熔氧化锆消费地区分布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影响中国电熔氧化锆供需的主要因素分析</w:t>
      </w:r>
      <w:r>
        <w:rPr>
          <w:rFonts w:hint="eastAsia"/>
        </w:rPr>
        <w:br/>
      </w:r>
      <w:r>
        <w:rPr>
          <w:rFonts w:hint="eastAsia"/>
        </w:rPr>
        <w:t>　　第一节 电熔氧化锆技术及相关行业技术发展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电熔氧化锆进出口贸易现状及趋势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电熔氧化锆下游行业需求变化因素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电熔氧化锆行业、产品及技术发展趋势（2023-2029年）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电熔氧化锆行业及市场环境发展趋势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电熔氧化锆产品及技术发展趋势</w:t>
      </w:r>
      <w:r>
        <w:rPr>
          <w:rFonts w:hint="eastAsia"/>
        </w:rPr>
        <w:br/>
      </w:r>
      <w:r>
        <w:rPr>
          <w:rFonts w:hint="eastAsia"/>
        </w:rPr>
        <w:t>　　第三节 电熔氧化锆产品价格走势</w:t>
      </w:r>
      <w:r>
        <w:rPr>
          <w:rFonts w:hint="eastAsia"/>
        </w:rPr>
        <w:br/>
      </w:r>
      <w:r>
        <w:rPr>
          <w:rFonts w:hint="eastAsia"/>
        </w:rPr>
        <w:t>　　第四节 电熔氧化锆市场消费形态、消费者偏好（2023-2029年）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电熔氧化锆销售渠道分析及建议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国内电熔氧化锆销售渠道</w:t>
      </w:r>
      <w:r>
        <w:rPr>
          <w:rFonts w:hint="eastAsia"/>
        </w:rPr>
        <w:br/>
      </w:r>
      <w:r>
        <w:rPr>
          <w:rFonts w:hint="eastAsia"/>
        </w:rPr>
        <w:t>　　第二节 海外市场电熔氧化锆销售渠道</w:t>
      </w:r>
      <w:r>
        <w:rPr>
          <w:rFonts w:hint="eastAsia"/>
        </w:rPr>
        <w:br/>
      </w:r>
      <w:r>
        <w:rPr>
          <w:rFonts w:hint="eastAsia"/>
        </w:rPr>
        <w:t>　　第三节 电熔氧化锆销售/营销策略建议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按照不同产品类型，电熔氧化锆主要可以分为如下几个类别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不同种类电熔氧化锆增长趋势</w:t>
      </w:r>
      <w:r>
        <w:rPr>
          <w:rFonts w:hint="eastAsia"/>
        </w:rPr>
        <w:br/>
      </w:r>
      <w:r>
        <w:rPr>
          <w:rFonts w:hint="eastAsia"/>
        </w:rPr>
        <w:t>　　表 按不同应用，电熔氧化锆主要包括如下几个方面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不同应用电熔氧化锆消费量增长趋势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中国及欧美日等地区电熔氧化锆相关政策分析</w:t>
      </w:r>
      <w:r>
        <w:rPr>
          <w:rFonts w:hint="eastAsia"/>
        </w:rPr>
        <w:br/>
      </w:r>
      <w:r>
        <w:rPr>
          <w:rFonts w:hint="eastAsia"/>
        </w:rPr>
        <w:t>　　表 全球电熔氧化锆主要厂商产量列表（2019-2022年）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全球电熔氧化锆主要厂商产量市场份额列表（2019-2022年）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全球电熔氧化锆主要厂商产值列表（2019-2022年）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全球电熔氧化锆主要厂商产值、市场份额列表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2022年全球主要生产商电熔氧化锆收入排名</w:t>
      </w:r>
      <w:r>
        <w:rPr>
          <w:rFonts w:hint="eastAsia"/>
        </w:rPr>
        <w:br/>
      </w:r>
      <w:r>
        <w:rPr>
          <w:rFonts w:hint="eastAsia"/>
        </w:rPr>
        <w:t>　　表 全球电熔氧化锆主要厂商产品价格列表（2019-2022年）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中国电熔氧化锆主要厂商产品价格列表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中国电熔氧化锆主要厂商产量市场份额列表（2019-2022年）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中国电熔氧化锆主要厂商产值列表（2019-2022年）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中国电熔氧化锆主要厂商产值市场份额列表（2019-2022年）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全球主要电熔氧化锆厂商产地分布及商业化日期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全球主要电熔氧化锆企业采访及观点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全球主要地区电熔氧化锆产值对比</w:t>
      </w:r>
      <w:r>
        <w:rPr>
          <w:rFonts w:hint="eastAsia"/>
        </w:rPr>
        <w:br/>
      </w:r>
      <w:r>
        <w:rPr>
          <w:rFonts w:hint="eastAsia"/>
        </w:rPr>
        <w:t>　　表 全球主要地区电熔氧化锆产量市场份额列表（2018-2022年）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全球主要地区电熔氧化锆产量列表（2023-2029年）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全球主要地区电熔氧化锆产量份额（2023-2029年）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全球主要地区电熔氧化锆产值列表（2018-2022年）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全球主要地区电熔氧化锆产值份额列表（2018-2022年）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全球主要地区电熔氧化锆消费量列表（2018-2022年）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全球主要地区电熔氧化锆消费量市场份额列表（2018-2022年）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重点企业（一）电熔氧化锆产能、产量、产值、价格及毛利率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重点企业（一）电熔氧化锆产品规格及价格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重点企业（二）电熔氧化锆产能、产量、产值、价格及毛利率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重点企业（二）电熔氧化锆产品规格及价格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重点企业（三）电熔氧化锆产能、产量、产值、价格及毛利率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重点企业（三）电熔氧化锆产品规格及价格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重点企业（四）电熔氧化锆产能、产量、产值、价格及毛利率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重点企业（四）电熔氧化锆产品规格及价格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重点企业（五）电熔氧化锆产能、产量、产值、价格及毛利率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重点企业（五）电熔氧化锆产品规格及价格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重点企业（六）电熔氧化锆产能、产量、产值、价格及毛利率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重点企业（六）电熔氧化锆产品规格及价格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重点企业（七）电熔氧化锆产能、产量、产值、价格及毛利率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重点企业（七）电熔氧化锆产品规格及价格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全球不同产品类型电熔氧化锆产量（2018-2022年）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全球不同产品类型电熔氧化锆产量市场份额（2018-2022年）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全球不同产品类型电熔氧化锆产量预测（2023-2029年）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全球不同产品类型电熔氧化锆产量市场份额预测（2023-2029年）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全球不同类型电熔氧化锆产值（2018-2022年）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全球不同类型电熔氧化锆产值市场份额（2018-2022年）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全球不同类型电熔氧化锆产值预测（2023-2029年）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全球不同类型电熔氧化锆产值市场份额预测（2023-2029年）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全球不同价格区间电熔氧化锆市场份额对比（2019-2022年）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中国不同产品类型电熔氧化锆产量（2018-2022年）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中国不同产品类型电熔氧化锆产量市场份额（2018-2022年）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中国不同产品类型电熔氧化锆产量预测（2023-2029年）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中国不同产品类型电熔氧化锆产量市场份额预测（2023-2029年）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中国不同产品类型电熔氧化锆产值（2018-2022年）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中国不同产品类型电熔氧化锆产值市场份额（2018-2022年）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中国不同产品类型电熔氧化锆产值预测（2023-2029年）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中国不同产品类型电熔氧化锆产值市场份额预测（2023-2029年）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电熔氧化锆上游原料供应商及联系方式列表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全球不同应用电熔氧化锆消费量（2018-2022年）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全球不同应用电熔氧化锆消费量市场份额（2018-2022年）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全球不同应用电熔氧化锆消费量预测（2023-2029年）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全球不同应用电熔氧化锆消费量市场份额预测（2023-2029年）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中国不同应用电熔氧化锆消费量（2018-2022年）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中国不同应用电熔氧化锆消费量市场份额（2018-2022年）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中国不同应用电熔氧化锆消费量预测（2023-2029年）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中国不同应用电熔氧化锆消费量市场份额预测（2023-2029年）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中国电熔氧化锆产量、消费量、进出口（2018-2022年）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中国电熔氧化锆产量、消费量、进出口预测（2023-2029年）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中国市场电熔氧化锆进出口贸易趋势</w:t>
      </w:r>
      <w:r>
        <w:rPr>
          <w:rFonts w:hint="eastAsia"/>
        </w:rPr>
        <w:br/>
      </w:r>
      <w:r>
        <w:rPr>
          <w:rFonts w:hint="eastAsia"/>
        </w:rPr>
        <w:t>　　表 中国市场电熔氧化锆主要进口来源</w:t>
      </w:r>
      <w:r>
        <w:rPr>
          <w:rFonts w:hint="eastAsia"/>
        </w:rPr>
        <w:br/>
      </w:r>
      <w:r>
        <w:rPr>
          <w:rFonts w:hint="eastAsia"/>
        </w:rPr>
        <w:t>　　表 中国市场电熔氧化锆主要出口目的地</w:t>
      </w:r>
      <w:r>
        <w:rPr>
          <w:rFonts w:hint="eastAsia"/>
        </w:rPr>
        <w:br/>
      </w:r>
      <w:r>
        <w:rPr>
          <w:rFonts w:hint="eastAsia"/>
        </w:rPr>
        <w:t>　　表 中国电熔氧化锆市场未来发展的有利因素、不利因素分析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中国电熔氧化锆生产地区分布</w:t>
      </w:r>
      <w:r>
        <w:rPr>
          <w:rFonts w:hint="eastAsia"/>
        </w:rPr>
        <w:br/>
      </w:r>
      <w:r>
        <w:rPr>
          <w:rFonts w:hint="eastAsia"/>
        </w:rPr>
        <w:t>　　表 中国电熔氧化锆消费地区分布</w:t>
      </w:r>
      <w:r>
        <w:rPr>
          <w:rFonts w:hint="eastAsia"/>
        </w:rPr>
        <w:br/>
      </w:r>
      <w:r>
        <w:rPr>
          <w:rFonts w:hint="eastAsia"/>
        </w:rPr>
        <w:t>　　表 电熔氧化锆行业及市场环境发展趋势</w:t>
      </w:r>
      <w:r>
        <w:rPr>
          <w:rFonts w:hint="eastAsia"/>
        </w:rPr>
        <w:br/>
      </w:r>
      <w:r>
        <w:rPr>
          <w:rFonts w:hint="eastAsia"/>
        </w:rPr>
        <w:t>　　表 电熔氧化锆产品及技术发展趋势</w:t>
      </w:r>
      <w:r>
        <w:rPr>
          <w:rFonts w:hint="eastAsia"/>
        </w:rPr>
        <w:br/>
      </w:r>
      <w:r>
        <w:rPr>
          <w:rFonts w:hint="eastAsia"/>
        </w:rPr>
        <w:t>　　表 国内电熔氧化锆主要销售模式及销售渠道趋势（2018-2022年）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欧美日等地区电熔氧化锆主要销售模式及销售渠道趋势（2018-2022年）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电熔氧化锆产品市场定位及目标消费者分析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电熔氧化锆产品图片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2022年全球不同产品类型电熔氧化锆产量市场份额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全球不同类型电熔氧化锆消费量市场份额对比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全球电熔氧化锆产量及增长率（2018-2022年）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全球电熔氧化锆产值及增长率（2018-2022年）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中国电熔氧化锆产量及发展趋势（2018-2022年）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中国电熔氧化锆产值及未来发展趋势（2018-2022年）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全球电熔氧化锆产能、产量、产能利用率及发展趋势（2018-2022年）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全球电熔氧化锆产量、市场需求量及发展趋势（2018-2022年）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中国电熔氧化锆产能、产量、产能利用率及发展趋势（2018-2022年）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中国电熔氧化锆产量、市场需求量及发展趋势（2018-2022年）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全球电熔氧化锆主要厂商2022年产量市场份额列表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全球电熔氧化锆主要厂商2022年产值市场份额列表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中国市场电熔氧化锆主要厂商产量市场份额列表（2019-2022年）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中国电熔氧化锆主要厂商2022年产量市场份额列表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中国电熔氧化锆主要厂商2022年产值市场份额列表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2022年全球前五及前十大生产商电熔氧化锆市场份额</w:t>
      </w:r>
      <w:r>
        <w:rPr>
          <w:rFonts w:hint="eastAsia"/>
        </w:rPr>
        <w:br/>
      </w:r>
      <w:r>
        <w:rPr>
          <w:rFonts w:hint="eastAsia"/>
        </w:rPr>
        <w:t>　　图 全球电熔氧化锆第一梯队、第二梯队和第三梯队生产商（品牌）及市场份额（2019-2022年）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电熔氧化锆全球领先企业SWOT分析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全球主要地区电熔氧化锆消费量市场份额对比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北美市场电熔氧化锆产量及增长率（2018-2022年）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北美市场电熔氧化锆产值及增长率（2018-2022年）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欧洲市场电熔氧化锆产量及增长率（2018-2022年）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欧洲市场电熔氧化锆产值及增长率（2018-2022年）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中国市场电熔氧化锆产量及增长率（2018-2022年）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中国市场电熔氧化锆产值及增长率（2018-2022年）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日本市场电熔氧化锆产量及增长率（2018-2022年）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日本市场电熔氧化锆产值及增长率（2018-2022年）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东南亚市场电熔氧化锆产量及增长率（2018-2022年）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东南亚市场电熔氧化锆产值及增长率（2018-2022年）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印度市场电熔氧化锆产量及增长率（2018-2022年）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印度市场电熔氧化锆产值及增长率（2018-2022年）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全球主要地区电熔氧化锆消费量市场份额（2018-2022年）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全球主要地区电熔氧化锆消费量市场份额预测（2023-2029年）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中国市场电熔氧化锆消费量、增长率及发展预测（2018-2022年）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北美市场电熔氧化锆消费量、增长率及发展预测（2018-2022年）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欧洲市场电熔氧化锆消费量、增长率及发展预测（2018-2022年）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日本市场电熔氧化锆消费量、增长率及发展预测（2018-2022年）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东南亚市场电熔氧化锆消费量、增长率及发展预测（2018-2022年）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印度市场电熔氧化锆消费量、增长率及发展预测（2018-2022年）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电熔氧化锆产业链分析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电熔氧化锆产品价格走势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31e96be89468b" w:history="1">
        <w:r>
          <w:rPr>
            <w:rStyle w:val="Hyperlink"/>
          </w:rPr>
          <w:t>2023-2029年全球与中国电熔氧化锆市场研究及发展趋势报告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31e96be89468b" w:history="1">
        <w:r>
          <w:rPr>
            <w:rStyle w:val="Hyperlink"/>
          </w:rPr>
          <w:t>https://www.20087.com/6/60/DianRongYangHuaGaoFaZhanQuShi.html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3399665204851" w:history="1">
      <w:r>
        <w:rPr>
          <w:rStyle w:val="Hyperlink"/>
        </w:rPr>
        <w:t>2023-2029年全球与中国电熔氧化锆市场研究及发展趋势报告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RongYangHuaGaoFaZhanQuShi.html" TargetMode="External" Id="R21931e96be89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RongYangHuaGaoFaZhanQuShi.html" TargetMode="External" Id="Ra95339966520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2022-12-08T05:12:00Z</dcterms:created>
  <dcterms:modified xsi:type="dcterms:W3CDTF">2022-12-08T06:12:00Z</dcterms:modified>
  <dc:subject>2023-2029年全球与中国电熔氧化锆市场研究及发展趋势报告</dc:subject>
  <dc:title>2023-2029年全球与中国电熔氧化锆市场研究及发展趋势报告</dc:title>
  <cp:keywords>2023-2029年全球与中国电熔氧化锆市场研究及发展趋势报告</cp:keywords>
  <dc:description>2023-2029年全球与中国电熔氧化锆市场研究及发展趋势报告</dc:description>
</cp:coreProperties>
</file>