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a06d222b04002" w:history="1">
              <w:r>
                <w:rPr>
                  <w:rStyle w:val="Hyperlink"/>
                </w:rPr>
                <w:t>中国资管业务行业分析与发展趋势报告（2024-2030年）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a06d222b04002" w:history="1">
              <w:r>
                <w:rPr>
                  <w:rStyle w:val="Hyperlink"/>
                </w:rPr>
                <w:t>中国资管业务行业分析与发展趋势报告（2024-2030年）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2a06d222b04002" w:history="1">
                <w:r>
                  <w:rPr>
                    <w:rStyle w:val="Hyperlink"/>
                  </w:rPr>
                  <w:t>https://www.20087.com/6/70/ZiGuanYeWuDeFaZhanQuShi.html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管理业务即金融机构代表客户管理和投资资产，包括股票、债券、基金、房地产等，以实现财富增值。目前，随着金融科技的崛起，资产管理行业正经历深刻变革，智能投顾、大数据分析和算法交易等技术的应用，使得资产管理更加个性化、透明和高效。同时，ESG（环境、社会和治理）投资理念的兴起，促使资产管理机构更加重视可持续性和社会责任，以满足投资者对长期价值和风险管理的需求。</w:t>
      </w:r>
      <w:r>
        <w:rPr>
          <w:rFonts w:hint="eastAsia"/>
        </w:rPr>
        <w:br/>
      </w:r>
      <w:r>
        <w:rPr>
          <w:rFonts w:hint="eastAsia"/>
        </w:rPr>
        <w:t>　　未来，资产管理业务的发展将更加注重智能化和可持续性。智能化方面，通过人工智能和机器学习技术，资产管理公司将能够提供更精准的风险评估和投资策略，同时，利用区块链技术，实现资产的透明化和去中介化，提高交易效率和降低运营成本。可持续性方面，ESG标准将成为资产管理的重要考量，资产管理机构将更加关注投资组合的社会影响力和环境影响，以吸引注重社会责任的投资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a06d222b04002" w:history="1">
        <w:r>
          <w:rPr>
            <w:rStyle w:val="Hyperlink"/>
          </w:rPr>
          <w:t>中国资管业务行业分析与发展趋势报告（2024-2030年）</w:t>
        </w:r>
      </w:hyperlink>
      <w:r>
        <w:rPr>
          <w:rFonts w:hint="eastAsia"/>
        </w:rPr>
        <w:t>》通过严谨的内容、翔实的分析、权威的数据和直观的图表，全面解析了资管业务行业的市场规模、需求变化、价格波动以及产业链构成。资管业务报告深入剖析了当前市场现状，科学预测了未来资管业务市场前景与发展趋势，特别关注了资管业务细分市场的机会与挑战。同时，对资管业务重点企业的竞争地位、品牌影响力和市场集中度进行了全面评估。资管业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资管业务产业概述</w:t>
      </w:r>
      <w:r>
        <w:rPr>
          <w:rFonts w:hint="eastAsia"/>
        </w:rPr>
        <w:br/>
      </w:r>
      <w:r>
        <w:rPr>
          <w:rFonts w:hint="eastAsia"/>
        </w:rPr>
        <w:t>　　第一节 资管业务定义</w:t>
      </w:r>
      <w:r>
        <w:rPr>
          <w:rFonts w:hint="eastAsia"/>
        </w:rPr>
        <w:br/>
      </w:r>
      <w:r>
        <w:rPr>
          <w:rFonts w:hint="eastAsia"/>
        </w:rPr>
        <w:t>　　第二节 资管业务行业特点</w:t>
      </w:r>
      <w:r>
        <w:rPr>
          <w:rFonts w:hint="eastAsia"/>
        </w:rPr>
        <w:br/>
      </w:r>
      <w:r>
        <w:rPr>
          <w:rFonts w:hint="eastAsia"/>
        </w:rPr>
        <w:t>　　第三节 资管业务发展历程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2023-2024年中国资管业务行业运行环境分析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中国资管业务运行经济环境分析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三、经济发展对资管业务行业的影响</w:t>
      </w:r>
      <w:r>
        <w:rPr>
          <w:rFonts w:hint="eastAsia"/>
        </w:rPr>
        <w:br/>
      </w:r>
      <w:r>
        <w:rPr>
          <w:rFonts w:hint="eastAsia"/>
        </w:rPr>
        <w:t>　　第二节 中国资管业务产业政策环境分析</w:t>
      </w:r>
      <w:r>
        <w:rPr>
          <w:rFonts w:hint="eastAsia"/>
        </w:rPr>
        <w:br/>
      </w:r>
      <w:r>
        <w:rPr>
          <w:rFonts w:hint="eastAsia"/>
        </w:rPr>
        <w:t>　　　　一、资管业务行业监管体制</w:t>
      </w:r>
      <w:r>
        <w:rPr>
          <w:rFonts w:hint="eastAsia"/>
        </w:rPr>
        <w:br/>
      </w:r>
      <w:r>
        <w:rPr>
          <w:rFonts w:hint="eastAsia"/>
        </w:rPr>
        <w:t>　　　　二、资管业务行业主要法规政策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中国资管业务产业社会环境分析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国外资管业务行业发展态势分析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国外资管业务市场发展现状分析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国外主要国家、地区资管业务市场现状</w:t>
      </w:r>
      <w:r>
        <w:rPr>
          <w:rFonts w:hint="eastAsia"/>
        </w:rPr>
        <w:br/>
      </w:r>
      <w:r>
        <w:rPr>
          <w:rFonts w:hint="eastAsia"/>
        </w:rPr>
        <w:t>　　第三节 国外资管业务行业发展趋势预测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中国资管业务行业发展调研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2019-2024年中国资管业务行业规模情况</w:t>
      </w:r>
      <w:r>
        <w:rPr>
          <w:rFonts w:hint="eastAsia"/>
        </w:rPr>
        <w:br/>
      </w:r>
      <w:r>
        <w:rPr>
          <w:rFonts w:hint="eastAsia"/>
        </w:rPr>
        <w:t>　　　　一、资管业务行业市场规模状况</w:t>
      </w:r>
      <w:r>
        <w:rPr>
          <w:rFonts w:hint="eastAsia"/>
        </w:rPr>
        <w:br/>
      </w:r>
      <w:r>
        <w:rPr>
          <w:rFonts w:hint="eastAsia"/>
        </w:rPr>
        <w:t>　　　　二、资管业务行业单位规模状况</w:t>
      </w:r>
      <w:r>
        <w:rPr>
          <w:rFonts w:hint="eastAsia"/>
        </w:rPr>
        <w:br/>
      </w:r>
      <w:r>
        <w:rPr>
          <w:rFonts w:hint="eastAsia"/>
        </w:rPr>
        <w:t>　　　　三、资管业务行业人员规模状况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2019-2024年中国资管业务行业财务能力分析</w:t>
      </w:r>
      <w:r>
        <w:rPr>
          <w:rFonts w:hint="eastAsia"/>
        </w:rPr>
        <w:br/>
      </w:r>
      <w:r>
        <w:rPr>
          <w:rFonts w:hint="eastAsia"/>
        </w:rPr>
        <w:t>　　　　一、资管业务行业盈利能力分析</w:t>
      </w:r>
      <w:r>
        <w:rPr>
          <w:rFonts w:hint="eastAsia"/>
        </w:rPr>
        <w:br/>
      </w:r>
      <w:r>
        <w:rPr>
          <w:rFonts w:hint="eastAsia"/>
        </w:rPr>
        <w:t>　　　　二、资管业务行业偿债能力分析</w:t>
      </w:r>
      <w:r>
        <w:rPr>
          <w:rFonts w:hint="eastAsia"/>
        </w:rPr>
        <w:br/>
      </w:r>
      <w:r>
        <w:rPr>
          <w:rFonts w:hint="eastAsia"/>
        </w:rPr>
        <w:t>　　　　三、资管业务行业营运能力分析</w:t>
      </w:r>
      <w:r>
        <w:rPr>
          <w:rFonts w:hint="eastAsia"/>
        </w:rPr>
        <w:br/>
      </w:r>
      <w:r>
        <w:rPr>
          <w:rFonts w:hint="eastAsia"/>
        </w:rPr>
        <w:t>　　　　四、资管业务行业发展能力分析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2023-2024年中国资管业务行业热点动态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2024年中国资管业务行业面临的挑战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中国资管业务行业重点地区市场调研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**地区资管业务发展现状及趋势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**地区资管业务发展现状及趋势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**地区资管业务发展现状及趋势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**地区资管业务发展现状及趋势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中国资管业务行业价格走势及影响因素分析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国内资管业务行业价格回顾</w:t>
      </w:r>
      <w:r>
        <w:rPr>
          <w:rFonts w:hint="eastAsia"/>
        </w:rPr>
        <w:br/>
      </w:r>
      <w:r>
        <w:rPr>
          <w:rFonts w:hint="eastAsia"/>
        </w:rPr>
        <w:t>　　第二节 国内资管业务行业价格走势预测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国内资管业务行业价格影响因素分析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中国资管业务行业客户调研</w:t>
      </w:r>
      <w:r>
        <w:rPr>
          <w:rFonts w:hint="eastAsia"/>
        </w:rPr>
        <w:br/>
      </w:r>
      <w:r>
        <w:rPr>
          <w:rFonts w:hint="eastAsia"/>
        </w:rPr>
        <w:t>　　　　一、资管业务行业客户偏好调查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二、客户对资管业务品牌的首要认知渠道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三、资管业务品牌忠诚度调查</w:t>
      </w:r>
      <w:r>
        <w:rPr>
          <w:rFonts w:hint="eastAsia"/>
        </w:rPr>
        <w:br/>
      </w:r>
      <w:r>
        <w:rPr>
          <w:rFonts w:hint="eastAsia"/>
        </w:rPr>
        <w:t>　　　　四、资管业务行业客户消费理念调研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中国资管业务行业重点企业发展调研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中国资管业务行业竞争格局分析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2023-2024年资管业务行业集中度分析</w:t>
      </w:r>
      <w:r>
        <w:rPr>
          <w:rFonts w:hint="eastAsia"/>
        </w:rPr>
        <w:br/>
      </w:r>
      <w:r>
        <w:rPr>
          <w:rFonts w:hint="eastAsia"/>
        </w:rPr>
        <w:t>　　　　一、资管业务市场集中度分析</w:t>
      </w:r>
      <w:r>
        <w:rPr>
          <w:rFonts w:hint="eastAsia"/>
        </w:rPr>
        <w:br/>
      </w:r>
      <w:r>
        <w:rPr>
          <w:rFonts w:hint="eastAsia"/>
        </w:rPr>
        <w:t>　　　　二、资管业务企业集中度分析</w:t>
      </w:r>
      <w:r>
        <w:rPr>
          <w:rFonts w:hint="eastAsia"/>
        </w:rPr>
        <w:br/>
      </w:r>
      <w:r>
        <w:rPr>
          <w:rFonts w:hint="eastAsia"/>
        </w:rPr>
        <w:t>　　第二节 2024年资管业务行业竞争格局分析</w:t>
      </w:r>
      <w:r>
        <w:rPr>
          <w:rFonts w:hint="eastAsia"/>
        </w:rPr>
        <w:br/>
      </w:r>
      <w:r>
        <w:rPr>
          <w:rFonts w:hint="eastAsia"/>
        </w:rPr>
        <w:t>　　　　一、资管业务行业竞争策略分析</w:t>
      </w:r>
      <w:r>
        <w:rPr>
          <w:rFonts w:hint="eastAsia"/>
        </w:rPr>
        <w:br/>
      </w:r>
      <w:r>
        <w:rPr>
          <w:rFonts w:hint="eastAsia"/>
        </w:rPr>
        <w:t>　　　　二、资管业务行业竞争格局展望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三、我国资管业务市场竞争趋势</w:t>
      </w:r>
      <w:r>
        <w:rPr>
          <w:rFonts w:hint="eastAsia"/>
        </w:rPr>
        <w:br/>
      </w:r>
      <w:r>
        <w:rPr>
          <w:rFonts w:hint="eastAsia"/>
        </w:rPr>
        <w:t>　　第三节 资管业务行业兼并与重组整合分析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一、资管业务行业兼并与重组整合动态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二、资管业务行业兼并与重组整合发展趋势预测分析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资管业务行业投资风险及应对策略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资管业务行业SWOT模型分析</w:t>
      </w:r>
      <w:r>
        <w:rPr>
          <w:rFonts w:hint="eastAsia"/>
        </w:rPr>
        <w:br/>
      </w:r>
      <w:r>
        <w:rPr>
          <w:rFonts w:hint="eastAsia"/>
        </w:rPr>
        <w:t>　　　　一、资管业务行业优势分析</w:t>
      </w:r>
      <w:r>
        <w:rPr>
          <w:rFonts w:hint="eastAsia"/>
        </w:rPr>
        <w:br/>
      </w:r>
      <w:r>
        <w:rPr>
          <w:rFonts w:hint="eastAsia"/>
        </w:rPr>
        <w:t>　　　　二、资管业务行业劣势分析</w:t>
      </w:r>
      <w:r>
        <w:rPr>
          <w:rFonts w:hint="eastAsia"/>
        </w:rPr>
        <w:br/>
      </w:r>
      <w:r>
        <w:rPr>
          <w:rFonts w:hint="eastAsia"/>
        </w:rPr>
        <w:t>　　　　三、资管业务行业机会分析</w:t>
      </w:r>
      <w:r>
        <w:rPr>
          <w:rFonts w:hint="eastAsia"/>
        </w:rPr>
        <w:br/>
      </w:r>
      <w:r>
        <w:rPr>
          <w:rFonts w:hint="eastAsia"/>
        </w:rPr>
        <w:t>　　　　四、资管业务行业风险分析</w:t>
      </w:r>
      <w:r>
        <w:rPr>
          <w:rFonts w:hint="eastAsia"/>
        </w:rPr>
        <w:br/>
      </w:r>
      <w:r>
        <w:rPr>
          <w:rFonts w:hint="eastAsia"/>
        </w:rPr>
        <w:t>　　第二节 资管业务行业投资风险及控制策略分析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一、资管业务市场风险及控制策略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二、资管业务行业政策风险及控制策略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三、资管业务行业经营风险及控制策略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四、资管业务同业竞争风险及控制策略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五、资管业务行业其他风险及控制策略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2024-2030年中国资管业务市场预测及发展建议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2024-2030年中国资管业务市场预测分析</w:t>
      </w:r>
      <w:r>
        <w:rPr>
          <w:rFonts w:hint="eastAsia"/>
        </w:rPr>
        <w:br/>
      </w:r>
      <w:r>
        <w:rPr>
          <w:rFonts w:hint="eastAsia"/>
        </w:rPr>
        <w:t>　　　　一、中国资管业务市场前景分析</w:t>
      </w:r>
      <w:r>
        <w:rPr>
          <w:rFonts w:hint="eastAsia"/>
        </w:rPr>
        <w:br/>
      </w:r>
      <w:r>
        <w:rPr>
          <w:rFonts w:hint="eastAsia"/>
        </w:rPr>
        <w:t>　　　　二、中国资管业务发展趋势预测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2024-2030年中国资管业务企业发展策略建议</w:t>
      </w:r>
      <w:r>
        <w:rPr>
          <w:rFonts w:hint="eastAsia"/>
        </w:rPr>
        <w:br/>
      </w:r>
      <w:r>
        <w:rPr>
          <w:rFonts w:hint="eastAsia"/>
        </w:rPr>
        <w:t>　　　　一、资管业务企业融资策略</w:t>
      </w:r>
      <w:r>
        <w:rPr>
          <w:rFonts w:hint="eastAsia"/>
        </w:rPr>
        <w:br/>
      </w:r>
      <w:r>
        <w:rPr>
          <w:rFonts w:hint="eastAsia"/>
        </w:rPr>
        <w:t>　　　　二、资管业务企业人才策略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2024-2030年中国资管业务企业营销策略建议</w:t>
      </w:r>
      <w:r>
        <w:rPr>
          <w:rFonts w:hint="eastAsia"/>
        </w:rPr>
        <w:br/>
      </w:r>
      <w:r>
        <w:rPr>
          <w:rFonts w:hint="eastAsia"/>
        </w:rPr>
        <w:t>　　　　一、资管业务企业定位策略</w:t>
      </w:r>
      <w:r>
        <w:rPr>
          <w:rFonts w:hint="eastAsia"/>
        </w:rPr>
        <w:br/>
      </w:r>
      <w:r>
        <w:rPr>
          <w:rFonts w:hint="eastAsia"/>
        </w:rPr>
        <w:t>　　　　二、资管业务企业价格策略</w:t>
      </w:r>
      <w:r>
        <w:rPr>
          <w:rFonts w:hint="eastAsia"/>
        </w:rPr>
        <w:br/>
      </w:r>
      <w:r>
        <w:rPr>
          <w:rFonts w:hint="eastAsia"/>
        </w:rPr>
        <w:t>　　　　三、资管业务企业促销策略</w:t>
      </w:r>
      <w:r>
        <w:rPr>
          <w:rFonts w:hint="eastAsia"/>
        </w:rPr>
        <w:br/>
      </w:r>
      <w:r>
        <w:rPr>
          <w:rFonts w:hint="eastAsia"/>
        </w:rPr>
        <w:t>　　第四节 中智-林：资管业务行业研究结论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资管业务行业历程</w:t>
      </w:r>
      <w:r>
        <w:rPr>
          <w:rFonts w:hint="eastAsia"/>
        </w:rPr>
        <w:br/>
      </w:r>
      <w:r>
        <w:rPr>
          <w:rFonts w:hint="eastAsia"/>
        </w:rPr>
        <w:t>　　图表 资管业务行业生命周期</w:t>
      </w:r>
      <w:r>
        <w:rPr>
          <w:rFonts w:hint="eastAsia"/>
        </w:rPr>
        <w:br/>
      </w:r>
      <w:r>
        <w:rPr>
          <w:rFonts w:hint="eastAsia"/>
        </w:rPr>
        <w:t>　　图表 资管业务行业产业链分析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2019-2024年资管业务行业市场容量统计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2019-2024年中国资管业务行业市场规模及增长情况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2019-2024年中国资管业务行业销售收入分析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2019-2024年中国资管业务行业盈利情况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2019-2024年中国资管业务行业利润总额分析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2019-2024年中国资管业务行业企业数量情况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2019-2024年中国资管业务行业企业平均规模情况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2019-2024年中国资管业务行业竞争力分析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2019-2024年中国资管业务行业盈利能力分析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2019-2024年中国资管业务行业运营能力分析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2019-2024年中国资管业务行业偿债能力分析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2019-2024年中国资管业务行业发展能力分析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2019-2024年中国资管业务行业经营效益分析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**地区资管业务市场规模及增长情况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**地区资管业务行业市场需求情况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**地区资管业务市场规模及增长情况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**地区资管业务行业市场需求情况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**地区资管业务市场规模及增长情况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**地区资管业务行业市场需求情况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资管业务重点企业（一）基本信息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资管业务重点企业（一）经营情况分析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资管业务重点企业（一）盈利能力情况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资管业务重点企业（一）偿债能力情况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资管业务重点企业（一）运营能力情况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资管业务重点企业（一）成长能力情况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资管业务重点企业（二）基本信息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资管业务重点企业（二）经营情况分析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资管业务重点企业（二）盈利能力情况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资管业务重点企业（二）偿债能力情况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资管业务重点企业（二）运营能力情况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资管业务重点企业（二）成长能力情况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2024-2030年中国资管业务行业市场容量预测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2024-2030年中国资管业务行业市场规模预测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2024-2030年中国资管业务市场前景分析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2024-2030年中国资管业务行业发展趋势预测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a06d222b04002" w:history="1">
        <w:r>
          <w:rPr>
            <w:rStyle w:val="Hyperlink"/>
          </w:rPr>
          <w:t>中国资管业务行业分析与发展趋势报告（2024-2030年）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2a06d222b04002" w:history="1">
        <w:r>
          <w:rPr>
            <w:rStyle w:val="Hyperlink"/>
          </w:rPr>
          <w:t>https://www.20087.com/6/70/ZiGuanYeWuDeFaZhanQuShi.html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bf6a32b76422d" w:history="1">
      <w:r>
        <w:rPr>
          <w:rStyle w:val="Hyperlink"/>
        </w:rPr>
        <w:t>中国资管业务行业分析与发展趋势报告（2024-2030年）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ZiGuanYeWuDeFaZhanQuShi.html" TargetMode="External" Id="Rfd2a06d222b0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ZiGuanYeWuDeFaZhanQuShi.html" TargetMode="External" Id="R888bf6a32b76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2024-05-03T06:58:00Z</dcterms:created>
  <dcterms:modified xsi:type="dcterms:W3CDTF">2024-05-03T07:58:00Z</dcterms:modified>
  <dc:subject>中国资管业务行业分析与发展趋势报告（2024-2030年）</dc:subject>
  <dc:title>中国资管业务行业分析与发展趋势报告（2024-2030年）</dc:title>
  <cp:keywords>中国资管业务行业分析与发展趋势报告（2024-2030年）</cp:keywords>
  <dc:description>中国资管业务行业分析与发展趋势报告（2024-2030年）</dc:description>
</cp:coreProperties>
</file>