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7c5220db1473e" w:history="1">
              <w:r>
                <w:rPr>
                  <w:rStyle w:val="Hyperlink"/>
                </w:rPr>
                <w:t>2024-2030年中国雪橇发展现状分析与前景趋势预测报告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7c5220db1473e" w:history="1">
              <w:r>
                <w:rPr>
                  <w:rStyle w:val="Hyperlink"/>
                </w:rPr>
                <w:t>2024-2030年中国雪橇发展现状分析与前景趋势预测报告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47c5220db1473e" w:history="1">
                <w:r>
                  <w:rPr>
                    <w:rStyle w:val="Hyperlink"/>
                  </w:rPr>
                  <w:t>https://www.20087.com/6/20/XueQiaoFaZhanQuShiFenXi.html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橇是冬季运动和娱乐的重要工具，经历了从传统木质结构向现代材料的演变。现代雪橇采用轻质但坚固的材料，如铝合金和碳纤维复合材料，以提高速度和操控性。随着技术的进步，雪橇设计更加注重人体工学，提供更好的乘坐舒适度和安全性。同时，雪橇也被广泛应用于科研探险、军事运输和极地旅行等领域，展现出多样化的应用潜力。</w:t>
      </w:r>
      <w:r>
        <w:rPr>
          <w:rFonts w:hint="eastAsia"/>
        </w:rPr>
        <w:br/>
      </w:r>
      <w:r>
        <w:rPr>
          <w:rFonts w:hint="eastAsia"/>
        </w:rPr>
        <w:t>　　未来，雪橇将融入更多高科技元素，如智能导航系统和可穿戴技术，以增强运动体验和安全性。环保材料和可回收组件的使用将成为设计趋势，符合可持续发展的理念。此外，随着虚拟现实技术的发展，雪橇运动的模拟体验将更加逼真，为无法亲临雪场的人群提供身临其境的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7c5220db1473e" w:history="1">
        <w:r>
          <w:rPr>
            <w:rStyle w:val="Hyperlink"/>
          </w:rPr>
          <w:t>2024-2030年中国雪橇发展现状分析与前景趋势预测报告</w:t>
        </w:r>
      </w:hyperlink>
      <w:r>
        <w:rPr>
          <w:rFonts w:hint="eastAsia"/>
        </w:rPr>
        <w:t>》依据国家统计局、海关总署及雪橇相关协会等部门的权威资料数据，以及对雪橇行业重点区域实地调研，结合雪橇行业发展所处的环境，从理论到实践、从宏观到微观等多个角度对雪橇行业进行调研分析。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7c5220db1473e" w:history="1">
        <w:r>
          <w:rPr>
            <w:rStyle w:val="Hyperlink"/>
          </w:rPr>
          <w:t>2024-2030年中国雪橇发展现状分析与前景趋势预测报告</w:t>
        </w:r>
      </w:hyperlink>
      <w:r>
        <w:rPr>
          <w:rFonts w:hint="eastAsia"/>
        </w:rPr>
        <w:t>》内容严谨、数据翔实，通过辅以大量直观的图表，帮助雪橇企业准确把握雪橇行业发展动向、正确制定雪橇企业发展战略和雪橇投资策略。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一、雪橇行业定义及分类</w:t>
      </w:r>
      <w:r>
        <w:rPr>
          <w:rFonts w:hint="eastAsia"/>
        </w:rPr>
        <w:br/>
      </w:r>
      <w:r>
        <w:rPr>
          <w:rFonts w:hint="eastAsia"/>
        </w:rPr>
        <w:t>　　　　二、雪橇行业经济特性</w:t>
      </w:r>
      <w:r>
        <w:rPr>
          <w:rFonts w:hint="eastAsia"/>
        </w:rPr>
        <w:br/>
      </w:r>
      <w:r>
        <w:rPr>
          <w:rFonts w:hint="eastAsia"/>
        </w:rPr>
        <w:t>　　　　三、雪橇行业产业链简介</w:t>
      </w:r>
      <w:r>
        <w:rPr>
          <w:rFonts w:hint="eastAsia"/>
        </w:rPr>
        <w:br/>
      </w:r>
      <w:r>
        <w:rPr>
          <w:rFonts w:hint="eastAsia"/>
        </w:rPr>
        <w:t>　　第二节 雪橇行业发展成熟度</w:t>
      </w:r>
      <w:r>
        <w:rPr>
          <w:rFonts w:hint="eastAsia"/>
        </w:rPr>
        <w:br/>
      </w:r>
      <w:r>
        <w:rPr>
          <w:rFonts w:hint="eastAsia"/>
        </w:rPr>
        <w:t>　　　　一、雪橇行业发展周期分析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雪橇行业相关产业动态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2023-2024年雪橇行业发展环境分析</w:t>
      </w:r>
      <w:r>
        <w:rPr>
          <w:rFonts w:hint="eastAsia"/>
        </w:rPr>
        <w:br/>
      </w:r>
      <w:r>
        <w:rPr>
          <w:rFonts w:hint="eastAsia"/>
        </w:rPr>
        <w:t>　　第一节 雪橇行业环境分析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雪橇行业相关政策、法规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雪橇行业技术发展现状及趋势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当前我国雪橇技术发展现状</w:t>
      </w:r>
      <w:r>
        <w:rPr>
          <w:rFonts w:hint="eastAsia"/>
        </w:rPr>
        <w:br/>
      </w:r>
      <w:r>
        <w:rPr>
          <w:rFonts w:hint="eastAsia"/>
        </w:rPr>
        <w:t>　　第二节 中外雪橇技术差距及产生差距的主要原因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提高我国雪橇技术的对策</w:t>
      </w:r>
      <w:r>
        <w:rPr>
          <w:rFonts w:hint="eastAsia"/>
        </w:rPr>
        <w:br/>
      </w:r>
      <w:r>
        <w:rPr>
          <w:rFonts w:hint="eastAsia"/>
        </w:rPr>
        <w:t>　　第四节 我国雪橇产品研发、设计发展趋势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中国雪橇市场发展调研</w:t>
      </w:r>
      <w:r>
        <w:rPr>
          <w:rFonts w:hint="eastAsia"/>
        </w:rPr>
        <w:br/>
      </w:r>
      <w:r>
        <w:rPr>
          <w:rFonts w:hint="eastAsia"/>
        </w:rPr>
        <w:t>　　第一节 雪橇市场现状分析及预测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一、2019-2024年中国雪橇市场规模分析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二、2024-2030年中国雪橇市场规模预测</w:t>
      </w:r>
      <w:r>
        <w:rPr>
          <w:rFonts w:hint="eastAsia"/>
        </w:rPr>
        <w:br/>
      </w:r>
      <w:r>
        <w:rPr>
          <w:rFonts w:hint="eastAsia"/>
        </w:rPr>
        <w:t>　　第二节 雪橇行业产能分析及预测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一、2019-2024年中国雪橇行业产能分析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二、2024-2030年中国雪橇行业产能预测</w:t>
      </w:r>
      <w:r>
        <w:rPr>
          <w:rFonts w:hint="eastAsia"/>
        </w:rPr>
        <w:br/>
      </w:r>
      <w:r>
        <w:rPr>
          <w:rFonts w:hint="eastAsia"/>
        </w:rPr>
        <w:t>　　第三节 雪橇行业产量分析及预测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一、2019-2024年中国雪橇行业产量分析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二、2024-2030年中国雪橇行业产量预测</w:t>
      </w:r>
      <w:r>
        <w:rPr>
          <w:rFonts w:hint="eastAsia"/>
        </w:rPr>
        <w:br/>
      </w:r>
      <w:r>
        <w:rPr>
          <w:rFonts w:hint="eastAsia"/>
        </w:rPr>
        <w:t>　　第四节 雪橇市场需求分析及预测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一、2019-2024年中国雪橇市场需求分析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二、2024-2030年中国雪橇市场需求预测</w:t>
      </w:r>
      <w:r>
        <w:rPr>
          <w:rFonts w:hint="eastAsia"/>
        </w:rPr>
        <w:br/>
      </w:r>
      <w:r>
        <w:rPr>
          <w:rFonts w:hint="eastAsia"/>
        </w:rPr>
        <w:t>　　第五节 雪橇进出口数据分析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一、2019-2024年中国雪橇进出口数据分析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二、2024-2030年国内雪橇进出口情况预测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2019-2024年中国雪橇行业总体发展状况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中国雪橇行业规模情况分析</w:t>
      </w:r>
      <w:r>
        <w:rPr>
          <w:rFonts w:hint="eastAsia"/>
        </w:rPr>
        <w:br/>
      </w:r>
      <w:r>
        <w:rPr>
          <w:rFonts w:hint="eastAsia"/>
        </w:rPr>
        <w:t>　　　　一、雪橇行业单位规模情况分析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二、雪橇行业人员规模状况分析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三、雪橇行业资产规模状况分析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四、雪橇行业市场规模状况分析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五、雪橇行业敏感性分析</w:t>
      </w:r>
      <w:r>
        <w:rPr>
          <w:rFonts w:hint="eastAsia"/>
        </w:rPr>
        <w:br/>
      </w:r>
      <w:r>
        <w:rPr>
          <w:rFonts w:hint="eastAsia"/>
        </w:rPr>
        <w:t>　　第二节 中国雪橇行业财务能力分析</w:t>
      </w:r>
      <w:r>
        <w:rPr>
          <w:rFonts w:hint="eastAsia"/>
        </w:rPr>
        <w:br/>
      </w:r>
      <w:r>
        <w:rPr>
          <w:rFonts w:hint="eastAsia"/>
        </w:rPr>
        <w:t>　　　　一、雪橇行业盈利能力分析</w:t>
      </w:r>
      <w:r>
        <w:rPr>
          <w:rFonts w:hint="eastAsia"/>
        </w:rPr>
        <w:br/>
      </w:r>
      <w:r>
        <w:rPr>
          <w:rFonts w:hint="eastAsia"/>
        </w:rPr>
        <w:t>　　　　二、雪橇行业偿债能力分析</w:t>
      </w:r>
      <w:r>
        <w:rPr>
          <w:rFonts w:hint="eastAsia"/>
        </w:rPr>
        <w:br/>
      </w:r>
      <w:r>
        <w:rPr>
          <w:rFonts w:hint="eastAsia"/>
        </w:rPr>
        <w:t>　　　　三、雪橇行业营运能力分析</w:t>
      </w:r>
      <w:r>
        <w:rPr>
          <w:rFonts w:hint="eastAsia"/>
        </w:rPr>
        <w:br/>
      </w:r>
      <w:r>
        <w:rPr>
          <w:rFonts w:hint="eastAsia"/>
        </w:rPr>
        <w:t>　　　　四、雪橇行业发展能力分析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一、中国雪橇行业重点区域市场结构变化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二、重点地区（一）雪橇行业发展分析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三、重点地区（二）雪橇行业发展分析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四、重点地区（三）雪橇行业发展分析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五、重点地区（四）雪橇行业发展分析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六、重点地区（五）雪橇行业发展分析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三、主要雪橇品牌产品价位分析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五、价格在雪橇行业竞争中的重要性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2024年中国雪橇行业上下游行业发展分析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雪橇上游行业分析</w:t>
      </w:r>
      <w:r>
        <w:rPr>
          <w:rFonts w:hint="eastAsia"/>
        </w:rPr>
        <w:br/>
      </w:r>
      <w:r>
        <w:rPr>
          <w:rFonts w:hint="eastAsia"/>
        </w:rPr>
        <w:t>　　　　一、雪橇产品成本构成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四、上游供给对雪橇行业的影响</w:t>
      </w:r>
      <w:r>
        <w:rPr>
          <w:rFonts w:hint="eastAsia"/>
        </w:rPr>
        <w:br/>
      </w:r>
      <w:r>
        <w:rPr>
          <w:rFonts w:hint="eastAsia"/>
        </w:rPr>
        <w:t>　　第二节 雪橇下游行业分析</w:t>
      </w:r>
      <w:r>
        <w:rPr>
          <w:rFonts w:hint="eastAsia"/>
        </w:rPr>
        <w:br/>
      </w:r>
      <w:r>
        <w:rPr>
          <w:rFonts w:hint="eastAsia"/>
        </w:rPr>
        <w:t>　　　　一、雪橇下游行业分布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四、下游需求对雪橇行业的影响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雪橇重点企业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雪橇重点企业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雪橇重点企业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雪橇重点企业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雪橇重点企业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2024年中国雪橇产业市场竞争格局分析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2024年中国雪橇产业竞争现状分析</w:t>
      </w:r>
      <w:r>
        <w:rPr>
          <w:rFonts w:hint="eastAsia"/>
        </w:rPr>
        <w:br/>
      </w:r>
      <w:r>
        <w:rPr>
          <w:rFonts w:hint="eastAsia"/>
        </w:rPr>
        <w:t>　　　　一、雪橇竞争力分析</w:t>
      </w:r>
      <w:r>
        <w:rPr>
          <w:rFonts w:hint="eastAsia"/>
        </w:rPr>
        <w:br/>
      </w:r>
      <w:r>
        <w:rPr>
          <w:rFonts w:hint="eastAsia"/>
        </w:rPr>
        <w:t>　　　　二、雪橇技术竞争分析</w:t>
      </w:r>
      <w:r>
        <w:rPr>
          <w:rFonts w:hint="eastAsia"/>
        </w:rPr>
        <w:br/>
      </w:r>
      <w:r>
        <w:rPr>
          <w:rFonts w:hint="eastAsia"/>
        </w:rPr>
        <w:t>　　　　三、雪橇价格竞争分析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2024年中国雪橇产业集中度分析</w:t>
      </w:r>
      <w:r>
        <w:rPr>
          <w:rFonts w:hint="eastAsia"/>
        </w:rPr>
        <w:br/>
      </w:r>
      <w:r>
        <w:rPr>
          <w:rFonts w:hint="eastAsia"/>
        </w:rPr>
        <w:t>　　　　一、雪橇市场集中度分析</w:t>
      </w:r>
      <w:r>
        <w:rPr>
          <w:rFonts w:hint="eastAsia"/>
        </w:rPr>
        <w:br/>
      </w:r>
      <w:r>
        <w:rPr>
          <w:rFonts w:hint="eastAsia"/>
        </w:rPr>
        <w:t>　　　　二、雪橇企业集中度分析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2024-2030年提高雪橇企业竞争力的策略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2024年影响雪橇行业发展的主要因素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一、影响雪橇行业运行的有利因素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二、影响雪橇行业运行的稳定因素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三、影响雪橇行业运行的不利因素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四、我国雪橇行业发展面临的挑战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五、我国雪橇行业发展面临的机遇</w:t>
      </w:r>
      <w:r>
        <w:rPr>
          <w:rFonts w:hint="eastAsia"/>
        </w:rPr>
        <w:br/>
      </w:r>
      <w:r>
        <w:rPr>
          <w:rFonts w:hint="eastAsia"/>
        </w:rPr>
        <w:t>　　第二节 对雪橇行业投资风险预警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一、2024-2030年雪橇行业市场风险及控制策略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二、2024-2030年雪橇行业政策风险及控制策略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三、2024-2030年雪橇行业经营风险及控制策略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四、2024-2030年雪橇同业竞争风险及控制策略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五、2024-2030年雪橇行业其他风险及控制策略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2024-2030年雪橇市场发展潜力分析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2024-2030年雪橇行业发展趋势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2024-2030年雪橇行业投资前景研究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(中-智林)对我国雪橇品牌的战略思考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二、雪橇实施品牌战略的意义</w:t>
      </w:r>
      <w:r>
        <w:rPr>
          <w:rFonts w:hint="eastAsia"/>
        </w:rPr>
        <w:br/>
      </w:r>
      <w:r>
        <w:rPr>
          <w:rFonts w:hint="eastAsia"/>
        </w:rPr>
        <w:t>　　　　三、雪橇企业品牌的现状分析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四、我国雪橇企业的品牌战略</w:t>
      </w:r>
      <w:r>
        <w:rPr>
          <w:rFonts w:hint="eastAsia"/>
        </w:rPr>
        <w:br/>
      </w:r>
      <w:r>
        <w:rPr>
          <w:rFonts w:hint="eastAsia"/>
        </w:rPr>
        <w:t>　　　　五、雪橇品牌战略管理的策略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2019-2024年中国雪橇市场规模及增长情况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2019-2024年中国雪橇行业产量及增长趋势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2024-2030年中国雪橇行业产量预测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2019-2024年中国雪橇行业市场需求及增长情况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2024-2030年中国雪橇行业市场需求预测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2019-2024年中国雪橇行业利润及增长情况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**地区雪橇市场规模及增长情况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2019-2024年中国雪橇行业出口情况分析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2024-2030年中国雪橇行业产品市场价格走势预测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雪橇重点企业经营情况分析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2024-2030年中国雪橇市场规模预测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2024-2030年中国雪橇行业利润预测</w:t>
      </w:r>
      <w:r>
        <w:rPr>
          <w:rFonts w:hint="eastAsia"/>
        </w:rPr>
        <w:br/>
      </w:r>
      <w:r>
        <w:rPr>
          <w:rFonts w:hint="eastAsia"/>
        </w:rPr>
        <w:t>　　图表 2024年雪橇行业壁垒</w:t>
      </w:r>
      <w:r>
        <w:rPr>
          <w:rFonts w:hint="eastAsia"/>
        </w:rPr>
        <w:br/>
      </w:r>
      <w:r>
        <w:rPr>
          <w:rFonts w:hint="eastAsia"/>
        </w:rPr>
        <w:t>　　图表 2024年雪橇市场前景分析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2024-2030年中国雪橇市场需求预测</w:t>
      </w:r>
      <w:r>
        <w:rPr>
          <w:rFonts w:hint="eastAsia"/>
        </w:rPr>
        <w:br/>
      </w:r>
      <w:r>
        <w:rPr>
          <w:rFonts w:hint="eastAsia"/>
        </w:rPr>
        <w:t>　　图表 2024年雪橇发展趋势预测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7c5220db1473e" w:history="1">
        <w:r>
          <w:rPr>
            <w:rStyle w:val="Hyperlink"/>
          </w:rPr>
          <w:t>2024-2030年中国雪橇发展现状分析与前景趋势预测报告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47c5220db1473e" w:history="1">
        <w:r>
          <w:rPr>
            <w:rStyle w:val="Hyperlink"/>
          </w:rPr>
          <w:t>https://www.20087.com/6/20/XueQiaoFaZhanQuShiFenXi.html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b62541c3c4bde" w:history="1">
      <w:r>
        <w:rPr>
          <w:rStyle w:val="Hyperlink"/>
        </w:rPr>
        <w:t>2024-2030年中国雪橇发展现状分析与前景趋势预测报告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XueQiaoFaZhanQuShiFenXi.html" TargetMode="External" Id="R2447c5220db1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XueQiaoFaZhanQuShiFenXi.html" TargetMode="External" Id="Rd9eb62541c3c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2023-12-29T05:51:00Z</dcterms:created>
  <dcterms:modified xsi:type="dcterms:W3CDTF">2023-12-29T06:51:00Z</dcterms:modified>
  <dc:subject>2024-2030年中国雪橇发展现状分析与前景趋势预测报告</dc:subject>
  <dc:title>2024-2030年中国雪橇发展现状分析与前景趋势预测报告</dc:title>
  <cp:keywords>2024-2030年中国雪橇发展现状分析与前景趋势预测报告</cp:keywords>
  <dc:description>2024-2030年中国雪橇发展现状分析与前景趋势预测报告</dc:description>
</cp:coreProperties>
</file>