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d130105bf4f95" w:history="1">
              <w:r>
                <w:rPr>
                  <w:rStyle w:val="Hyperlink"/>
                </w:rPr>
                <w:t>2026-2032年中国数字普惠金融市场研究与前景趋势预测报告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d130105bf4f95" w:history="1">
              <w:r>
                <w:rPr>
                  <w:rStyle w:val="Hyperlink"/>
                </w:rPr>
                <w:t>2026-2032年中国数字普惠金融市场研究与前景趋势预测报告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d130105bf4f95" w:history="1">
                <w:r>
                  <w:rPr>
                    <w:rStyle w:val="Hyperlink"/>
                  </w:rPr>
                  <w:t>https://www.20087.com/7/80/ShuZiPuHuiJinRongDeQianJing.html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普惠金融依托信息技术手段，致力于扩大金融服务的可得性与便利性，覆盖传统金融体系难以触达的中小微企业、个体工商户及偏远地区居民。目前，服务形态包括线上信贷、移动支付、数字保险与理财平台，通过大数据风控模型评估信用资质，降低信息不对称带来的服务门槛。基础设施建设持续推进，支付清算网络、征信系统与身份认证体系支撑交易安全与效率。监管框架逐步健全，在鼓励创新的同时强化消费者权益保护、数据隐私与反欺诈机制。金融机构与科技企业合作深化，利用场景嵌入与用户行为分析，提供精准化、低门槛的金融解决方案。农村地区通过手机银行与助农服务点实现基础金融服务覆盖，缓解地理阻隔问题。</w:t>
      </w:r>
      <w:r>
        <w:rPr>
          <w:rFonts w:hint="eastAsia"/>
        </w:rPr>
        <w:br/>
      </w:r>
      <w:r>
        <w:rPr>
          <w:rFonts w:hint="eastAsia"/>
        </w:rPr>
        <w:t>　　未来，数字普惠金融将更加注重包容性、韧性与生态协同。市场调研网指出，服务对象进一步下沉，针对新市民、自由职业者与农业经营主体开发适配性产品，完善非财务数据在信用评估中的应用。风控模型持续优化，结合多维度行为数据提升反欺诈能力与授信准确性，同时防范算法偏见与数字鸿沟。跨机构数据共享机制在合规前提下建立，增强信用信息完整性。金融素养教育融入服务流程，帮助用户理性决策与风险识别。与社会保障、医疗、教育等公共服务系统对接，形成综合民生服务平台。灾备与应急响应能力强化，确保极端情况下金融服务连续性。绿色金融元素融入普惠产品设计，支持可持续生产与低碳消费。监管科技（RegTech）应用深化，实现动态监测与合规自动化，平衡创新激励与风险防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d130105bf4f95" w:history="1">
        <w:r>
          <w:rPr>
            <w:rStyle w:val="Hyperlink"/>
          </w:rPr>
          <w:t>2026-2032年中国数字普惠金融市场研究与前景趋势预测报告</w:t>
        </w:r>
      </w:hyperlink>
      <w:r>
        <w:rPr>
          <w:rFonts w:hint="eastAsia"/>
        </w:rPr>
        <w:t>》基于统计局、相关行业协会及科研机构的详实数据，系统呈现数字普惠金融行业市场规模、技术发展现状及未来趋势，客观分析数字普惠金融行业竞争格局与主要企业经营状况。报告从数字普惠金融供需关系、政策环境等维度，评估了数字普惠金融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数字普惠金融产业概述</w:t>
      </w:r>
      <w:r>
        <w:rPr>
          <w:rFonts w:hint="eastAsia"/>
        </w:rPr>
        <w:br/>
      </w:r>
      <w:r>
        <w:rPr>
          <w:rFonts w:hint="eastAsia"/>
        </w:rPr>
        <w:t>　　第一节 数字普惠金融定义</w:t>
      </w:r>
      <w:r>
        <w:rPr>
          <w:rFonts w:hint="eastAsia"/>
        </w:rPr>
        <w:br/>
      </w:r>
      <w:r>
        <w:rPr>
          <w:rFonts w:hint="eastAsia"/>
        </w:rPr>
        <w:t>　　第二节 数字普惠金融行业特点</w:t>
      </w:r>
      <w:r>
        <w:rPr>
          <w:rFonts w:hint="eastAsia"/>
        </w:rPr>
        <w:br/>
      </w:r>
      <w:r>
        <w:rPr>
          <w:rFonts w:hint="eastAsia"/>
        </w:rPr>
        <w:t>　　第三节 数字普惠金融产业链分析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中国数字普惠金融行业运行环境分析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中国数字普惠金融运行经济环境分析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中国数字普惠金融产业政策环境分析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一、数字普惠金融行业监管体制</w:t>
      </w:r>
      <w:r>
        <w:rPr>
          <w:rFonts w:hint="eastAsia"/>
        </w:rPr>
        <w:br/>
      </w:r>
      <w:r>
        <w:rPr>
          <w:rFonts w:hint="eastAsia"/>
        </w:rPr>
        <w:t>　　　　二、数字普惠金融行业主要法规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三、主要数字普惠金融产业政策</w:t>
      </w:r>
      <w:r>
        <w:rPr>
          <w:rFonts w:hint="eastAsia"/>
        </w:rPr>
        <w:br/>
      </w:r>
      <w:r>
        <w:rPr>
          <w:rFonts w:hint="eastAsia"/>
        </w:rPr>
        <w:t>　　第三节 中国数字普惠金融产业社会环境分析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全球数字普惠金融行业发展态势分析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全球数字普惠金融市场发展现状分析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国外主要国家数字普惠金融市场现状</w:t>
      </w:r>
      <w:r>
        <w:rPr>
          <w:rFonts w:hint="eastAsia"/>
        </w:rPr>
        <w:br/>
      </w:r>
      <w:r>
        <w:rPr>
          <w:rFonts w:hint="eastAsia"/>
        </w:rPr>
        <w:t>　　第三节 全球数字普惠金融行业发展趋势预测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中国数字普惠金融行业市场分析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2020-2025年中国数字普惠金融行业规模情况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2020-2025年中国数字普惠金融市场规模情况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2020-2025年中国数字普惠金融行业盈利情况分析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2020-2025年中国数字普惠金融市场需求状况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2020-2025年中国数字普惠金融行业市场供给状况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2020-2025年数字普惠金融行业市场供需平衡状况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2025-2026年数字普惠金融行业技术发展现状及趋势分析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数字普惠金融行业技术发展现状分析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国内外数字普惠金融行业技术差距分析及差距形成的主要原因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数字普惠金融行业技术发展方向、趋势预测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提升数字普惠金融行业技术能力策略建议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中国重点地区数字普惠金融行业市场调研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重点地区（一）数字普惠金融市场调研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重点地区（二）数字普惠金融市场调研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重点地区（三）数字普惠金融市场调研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重点地区（四）数字普惠金融市场调研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重点地区（五）数字普惠金融市场调研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中国数字普惠金融行业价格走势及影响因素分析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国内数字普惠金融行业价格回顾</w:t>
      </w:r>
      <w:r>
        <w:rPr>
          <w:rFonts w:hint="eastAsia"/>
        </w:rPr>
        <w:br/>
      </w:r>
      <w:r>
        <w:rPr>
          <w:rFonts w:hint="eastAsia"/>
        </w:rPr>
        <w:t>　　第二节 国内数字普惠金融行业价格走势预测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国内数字普惠金融行业价格影响因素分析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中国数字普惠金融行业客户调研</w:t>
      </w:r>
      <w:r>
        <w:rPr>
          <w:rFonts w:hint="eastAsia"/>
        </w:rPr>
        <w:br/>
      </w:r>
      <w:r>
        <w:rPr>
          <w:rFonts w:hint="eastAsia"/>
        </w:rPr>
        <w:t>　　　　一、数字普惠金融行业客户偏好调查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二、客户对数字普惠金融品牌的首要认知渠道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三、数字普惠金融品牌忠诚度调查</w:t>
      </w:r>
      <w:r>
        <w:rPr>
          <w:rFonts w:hint="eastAsia"/>
        </w:rPr>
        <w:br/>
      </w:r>
      <w:r>
        <w:rPr>
          <w:rFonts w:hint="eastAsia"/>
        </w:rPr>
        <w:t>　　　　四、数字普惠金融行业客户消费理念调研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中国数字普惠金融行业竞争格局分析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2025年数字普惠金融行业集中度分析</w:t>
      </w:r>
      <w:r>
        <w:rPr>
          <w:rFonts w:hint="eastAsia"/>
        </w:rPr>
        <w:br/>
      </w:r>
      <w:r>
        <w:rPr>
          <w:rFonts w:hint="eastAsia"/>
        </w:rPr>
        <w:t>　　　　一、数字普惠金融市场集中度分析</w:t>
      </w:r>
      <w:r>
        <w:rPr>
          <w:rFonts w:hint="eastAsia"/>
        </w:rPr>
        <w:br/>
      </w:r>
      <w:r>
        <w:rPr>
          <w:rFonts w:hint="eastAsia"/>
        </w:rPr>
        <w:t>　　　　二、数字普惠金融企业集中度分析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2025-2026年数字普惠金融行业竞争格局分析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一、数字普惠金融行业竞争策略分析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二、数字普惠金融行业竞争格局展望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三、我国数字普惠金融市场竞争趋势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数字普惠金融行业重点企业发展调研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数字普惠金融行业企业经营策略研究分析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数字普惠金融企业多样化经营策略分析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一、数字普惠金融企业多样化经营情况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二、现行数字普惠金融行业多样化经营的方向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大型数字普惠金融企业集团未来发展策略分析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对中小数字普惠金融企业生产经营的建议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数字普惠金融行业投资风险与控制策略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数字普惠金融行业SWOT模型分析</w:t>
      </w:r>
      <w:r>
        <w:rPr>
          <w:rFonts w:hint="eastAsia"/>
        </w:rPr>
        <w:br/>
      </w:r>
      <w:r>
        <w:rPr>
          <w:rFonts w:hint="eastAsia"/>
        </w:rPr>
        <w:t>　　　　一、数字普惠金融行业优势分析</w:t>
      </w:r>
      <w:r>
        <w:rPr>
          <w:rFonts w:hint="eastAsia"/>
        </w:rPr>
        <w:br/>
      </w:r>
      <w:r>
        <w:rPr>
          <w:rFonts w:hint="eastAsia"/>
        </w:rPr>
        <w:t>　　　　二、数字普惠金融行业劣势分析</w:t>
      </w:r>
      <w:r>
        <w:rPr>
          <w:rFonts w:hint="eastAsia"/>
        </w:rPr>
        <w:br/>
      </w:r>
      <w:r>
        <w:rPr>
          <w:rFonts w:hint="eastAsia"/>
        </w:rPr>
        <w:t>　　　　三、数字普惠金融行业机会分析</w:t>
      </w:r>
      <w:r>
        <w:rPr>
          <w:rFonts w:hint="eastAsia"/>
        </w:rPr>
        <w:br/>
      </w:r>
      <w:r>
        <w:rPr>
          <w:rFonts w:hint="eastAsia"/>
        </w:rPr>
        <w:t>　　　　四、数字普惠金融行业风险分析</w:t>
      </w:r>
      <w:r>
        <w:rPr>
          <w:rFonts w:hint="eastAsia"/>
        </w:rPr>
        <w:br/>
      </w:r>
      <w:r>
        <w:rPr>
          <w:rFonts w:hint="eastAsia"/>
        </w:rPr>
        <w:t>　　第二节 数字普惠金融行业投资风险及控制策略分析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一、数字普惠金融市场风险及控制策略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二、数字普惠金融行业政策风险及控制策略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三、数字普惠金融行业经营风险及控制策略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四、数字普惠金融同业竞争风险及控制策略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五、数字普惠金融行业其他风险及控制策略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2026-2032年中国数字普惠金融行业投资潜力及发展趋势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2026-2032年数字普惠金融行业投资潜力分析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一、数字普惠金融行业重点可投资领域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二、数字普惠金融行业目标市场需求潜力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三、数字普惠金融行业投资潜力综合评判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中:智:林:：2026-2032年中国数字普惠金融行业发展趋势分析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一、2026年数字普惠金融市场前景分析</w:t>
      </w:r>
      <w:r>
        <w:rPr>
          <w:rFonts w:hint="eastAsia"/>
        </w:rPr>
        <w:br/>
      </w:r>
      <w:r>
        <w:rPr>
          <w:rFonts w:hint="eastAsia"/>
        </w:rPr>
        <w:t>　　　　二、2026年数字普惠金融发展趋势预测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三、2026-2032年我国数字普惠金融行业发展剖析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五、未来数字普惠金融行业发展变局剖析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数字普惠金融介绍</w:t>
      </w:r>
      <w:r>
        <w:rPr>
          <w:rFonts w:hint="eastAsia"/>
        </w:rPr>
        <w:br/>
      </w:r>
      <w:r>
        <w:rPr>
          <w:rFonts w:hint="eastAsia"/>
        </w:rPr>
        <w:t>　　图表 数字普惠金融图片</w:t>
      </w:r>
      <w:r>
        <w:rPr>
          <w:rFonts w:hint="eastAsia"/>
        </w:rPr>
        <w:br/>
      </w:r>
      <w:r>
        <w:rPr>
          <w:rFonts w:hint="eastAsia"/>
        </w:rPr>
        <w:t>　　图表 数字普惠金融主要特点</w:t>
      </w:r>
      <w:r>
        <w:rPr>
          <w:rFonts w:hint="eastAsia"/>
        </w:rPr>
        <w:br/>
      </w:r>
      <w:r>
        <w:rPr>
          <w:rFonts w:hint="eastAsia"/>
        </w:rPr>
        <w:t>　　图表 数字普惠金融发展有利因素分析</w:t>
      </w:r>
      <w:r>
        <w:rPr>
          <w:rFonts w:hint="eastAsia"/>
        </w:rPr>
        <w:br/>
      </w:r>
      <w:r>
        <w:rPr>
          <w:rFonts w:hint="eastAsia"/>
        </w:rPr>
        <w:t>　　图表 数字普惠金融发展不利因素分析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进入数字普惠金融行业壁垒</w:t>
      </w:r>
      <w:r>
        <w:rPr>
          <w:rFonts w:hint="eastAsia"/>
        </w:rPr>
        <w:br/>
      </w:r>
      <w:r>
        <w:rPr>
          <w:rFonts w:hint="eastAsia"/>
        </w:rPr>
        <w:t>　　图表 数字普惠金融政策</w:t>
      </w:r>
      <w:r>
        <w:rPr>
          <w:rFonts w:hint="eastAsia"/>
        </w:rPr>
        <w:br/>
      </w:r>
      <w:r>
        <w:rPr>
          <w:rFonts w:hint="eastAsia"/>
        </w:rPr>
        <w:t>　　图表 数字普惠金融技术 标准</w:t>
      </w:r>
      <w:r>
        <w:rPr>
          <w:rFonts w:hint="eastAsia"/>
        </w:rPr>
        <w:br/>
      </w:r>
      <w:r>
        <w:rPr>
          <w:rFonts w:hint="eastAsia"/>
        </w:rPr>
        <w:t>　　图表 数字普惠金融产业链分析</w:t>
      </w:r>
      <w:r>
        <w:rPr>
          <w:rFonts w:hint="eastAsia"/>
        </w:rPr>
        <w:br/>
      </w:r>
      <w:r>
        <w:rPr>
          <w:rFonts w:hint="eastAsia"/>
        </w:rPr>
        <w:t>　　图表 数字普惠金融品牌分析</w:t>
      </w:r>
      <w:r>
        <w:rPr>
          <w:rFonts w:hint="eastAsia"/>
        </w:rPr>
        <w:br/>
      </w:r>
      <w:r>
        <w:rPr>
          <w:rFonts w:hint="eastAsia"/>
        </w:rPr>
        <w:t>　　图表 2025年数字普惠金融需求分析</w:t>
      </w:r>
      <w:r>
        <w:rPr>
          <w:rFonts w:hint="eastAsia"/>
        </w:rPr>
        <w:br/>
      </w:r>
      <w:r>
        <w:rPr>
          <w:rFonts w:hint="eastAsia"/>
        </w:rPr>
        <w:t>　　图表 2020-2025年中国数字普惠金融市场规模分析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2020-2025年中国数字普惠金融销售情况</w:t>
      </w:r>
      <w:r>
        <w:rPr>
          <w:rFonts w:hint="eastAsia"/>
        </w:rPr>
        <w:br/>
      </w:r>
      <w:r>
        <w:rPr>
          <w:rFonts w:hint="eastAsia"/>
        </w:rPr>
        <w:t>　　图表 数字普惠金融价格走势</w:t>
      </w:r>
      <w:r>
        <w:rPr>
          <w:rFonts w:hint="eastAsia"/>
        </w:rPr>
        <w:br/>
      </w:r>
      <w:r>
        <w:rPr>
          <w:rFonts w:hint="eastAsia"/>
        </w:rPr>
        <w:t>　　图表 2026年中国数字普惠金融公司数量统计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数字普惠金融成本和利润分析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华东地区数字普惠金融市场规模情况</w:t>
      </w:r>
      <w:r>
        <w:rPr>
          <w:rFonts w:hint="eastAsia"/>
        </w:rPr>
        <w:br/>
      </w:r>
      <w:r>
        <w:rPr>
          <w:rFonts w:hint="eastAsia"/>
        </w:rPr>
        <w:t>　　图表 华东地区数字普惠金融市场销售额</w:t>
      </w:r>
      <w:r>
        <w:rPr>
          <w:rFonts w:hint="eastAsia"/>
        </w:rPr>
        <w:br/>
      </w:r>
      <w:r>
        <w:rPr>
          <w:rFonts w:hint="eastAsia"/>
        </w:rPr>
        <w:t>　　图表 华南地区数字普惠金融市场规模情况</w:t>
      </w:r>
      <w:r>
        <w:rPr>
          <w:rFonts w:hint="eastAsia"/>
        </w:rPr>
        <w:br/>
      </w:r>
      <w:r>
        <w:rPr>
          <w:rFonts w:hint="eastAsia"/>
        </w:rPr>
        <w:t>　　图表 华南地区数字普惠金融市场销售额</w:t>
      </w:r>
      <w:r>
        <w:rPr>
          <w:rFonts w:hint="eastAsia"/>
        </w:rPr>
        <w:br/>
      </w:r>
      <w:r>
        <w:rPr>
          <w:rFonts w:hint="eastAsia"/>
        </w:rPr>
        <w:t>　　图表 华北地区数字普惠金融市场规模情况</w:t>
      </w:r>
      <w:r>
        <w:rPr>
          <w:rFonts w:hint="eastAsia"/>
        </w:rPr>
        <w:br/>
      </w:r>
      <w:r>
        <w:rPr>
          <w:rFonts w:hint="eastAsia"/>
        </w:rPr>
        <w:t>　　图表 华北地区数字普惠金融市场销售额</w:t>
      </w:r>
      <w:r>
        <w:rPr>
          <w:rFonts w:hint="eastAsia"/>
        </w:rPr>
        <w:br/>
      </w:r>
      <w:r>
        <w:rPr>
          <w:rFonts w:hint="eastAsia"/>
        </w:rPr>
        <w:t>　　图表 华中地区数字普惠金融市场规模情况</w:t>
      </w:r>
      <w:r>
        <w:rPr>
          <w:rFonts w:hint="eastAsia"/>
        </w:rPr>
        <w:br/>
      </w:r>
      <w:r>
        <w:rPr>
          <w:rFonts w:hint="eastAsia"/>
        </w:rPr>
        <w:t>　　图表 华中地区数字普惠金融市场销售额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数字普惠金融投资、并购现状分析</w:t>
      </w:r>
      <w:r>
        <w:rPr>
          <w:rFonts w:hint="eastAsia"/>
        </w:rPr>
        <w:br/>
      </w:r>
      <w:r>
        <w:rPr>
          <w:rFonts w:hint="eastAsia"/>
        </w:rPr>
        <w:t>　　图表 数字普惠金融上游、下游研究分析</w:t>
      </w:r>
      <w:r>
        <w:rPr>
          <w:rFonts w:hint="eastAsia"/>
        </w:rPr>
        <w:br/>
      </w:r>
      <w:r>
        <w:rPr>
          <w:rFonts w:hint="eastAsia"/>
        </w:rPr>
        <w:t>　　图表 数字普惠金融最新消息</w:t>
      </w:r>
      <w:r>
        <w:rPr>
          <w:rFonts w:hint="eastAsia"/>
        </w:rPr>
        <w:br/>
      </w:r>
      <w:r>
        <w:rPr>
          <w:rFonts w:hint="eastAsia"/>
        </w:rPr>
        <w:t>　　图表 数字普惠金融企业简介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数字普惠金融企业经营情况</w:t>
      </w:r>
      <w:r>
        <w:rPr>
          <w:rFonts w:hint="eastAsia"/>
        </w:rPr>
        <w:br/>
      </w:r>
      <w:r>
        <w:rPr>
          <w:rFonts w:hint="eastAsia"/>
        </w:rPr>
        <w:t>　　图表 数字普惠金融企业(二)简介</w:t>
      </w:r>
      <w:r>
        <w:rPr>
          <w:rFonts w:hint="eastAsia"/>
        </w:rPr>
        <w:br/>
      </w:r>
      <w:r>
        <w:rPr>
          <w:rFonts w:hint="eastAsia"/>
        </w:rPr>
        <w:t>　　图表 企业数字普惠金融业务</w:t>
      </w:r>
      <w:r>
        <w:rPr>
          <w:rFonts w:hint="eastAsia"/>
        </w:rPr>
        <w:br/>
      </w:r>
      <w:r>
        <w:rPr>
          <w:rFonts w:hint="eastAsia"/>
        </w:rPr>
        <w:t>　　图表 数字普惠金融企业(二)经营情况</w:t>
      </w:r>
      <w:r>
        <w:rPr>
          <w:rFonts w:hint="eastAsia"/>
        </w:rPr>
        <w:br/>
      </w:r>
      <w:r>
        <w:rPr>
          <w:rFonts w:hint="eastAsia"/>
        </w:rPr>
        <w:t>　　图表 数字普惠金融企业(三)调研</w:t>
      </w:r>
      <w:r>
        <w:rPr>
          <w:rFonts w:hint="eastAsia"/>
        </w:rPr>
        <w:br/>
      </w:r>
      <w:r>
        <w:rPr>
          <w:rFonts w:hint="eastAsia"/>
        </w:rPr>
        <w:t>　　图表 企业数字普惠金融业务分析</w:t>
      </w:r>
      <w:r>
        <w:rPr>
          <w:rFonts w:hint="eastAsia"/>
        </w:rPr>
        <w:br/>
      </w:r>
      <w:r>
        <w:rPr>
          <w:rFonts w:hint="eastAsia"/>
        </w:rPr>
        <w:t>　　图表 数字普惠金融企业(三)经营情况</w:t>
      </w:r>
      <w:r>
        <w:rPr>
          <w:rFonts w:hint="eastAsia"/>
        </w:rPr>
        <w:br/>
      </w:r>
      <w:r>
        <w:rPr>
          <w:rFonts w:hint="eastAsia"/>
        </w:rPr>
        <w:t>　　图表 数字普惠金融企业(四)介绍</w:t>
      </w:r>
      <w:r>
        <w:rPr>
          <w:rFonts w:hint="eastAsia"/>
        </w:rPr>
        <w:br/>
      </w:r>
      <w:r>
        <w:rPr>
          <w:rFonts w:hint="eastAsia"/>
        </w:rPr>
        <w:t>　　图表 企业数字普惠金融产品服务</w:t>
      </w:r>
      <w:r>
        <w:rPr>
          <w:rFonts w:hint="eastAsia"/>
        </w:rPr>
        <w:br/>
      </w:r>
      <w:r>
        <w:rPr>
          <w:rFonts w:hint="eastAsia"/>
        </w:rPr>
        <w:t>　　图表 数字普惠金融企业(四)经营情况</w:t>
      </w:r>
      <w:r>
        <w:rPr>
          <w:rFonts w:hint="eastAsia"/>
        </w:rPr>
        <w:br/>
      </w:r>
      <w:r>
        <w:rPr>
          <w:rFonts w:hint="eastAsia"/>
        </w:rPr>
        <w:t>　　图表 数字普惠金融企业(五)简介</w:t>
      </w:r>
      <w:r>
        <w:rPr>
          <w:rFonts w:hint="eastAsia"/>
        </w:rPr>
        <w:br/>
      </w:r>
      <w:r>
        <w:rPr>
          <w:rFonts w:hint="eastAsia"/>
        </w:rPr>
        <w:t>　　图表 企业数字普惠金融业务分析</w:t>
      </w:r>
      <w:r>
        <w:rPr>
          <w:rFonts w:hint="eastAsia"/>
        </w:rPr>
        <w:br/>
      </w:r>
      <w:r>
        <w:rPr>
          <w:rFonts w:hint="eastAsia"/>
        </w:rPr>
        <w:t>　　图表 数字普惠金融企业(五)经营情况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数字普惠金融行业生命周期</w:t>
      </w:r>
      <w:r>
        <w:rPr>
          <w:rFonts w:hint="eastAsia"/>
        </w:rPr>
        <w:br/>
      </w:r>
      <w:r>
        <w:rPr>
          <w:rFonts w:hint="eastAsia"/>
        </w:rPr>
        <w:t>　　图表 数字普惠金融优势、劣势、机会、威胁分析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数字普惠金融市场容量</w:t>
      </w:r>
      <w:r>
        <w:rPr>
          <w:rFonts w:hint="eastAsia"/>
        </w:rPr>
        <w:br/>
      </w:r>
      <w:r>
        <w:rPr>
          <w:rFonts w:hint="eastAsia"/>
        </w:rPr>
        <w:t>　　图表 数字普惠金融发展前景</w:t>
      </w:r>
      <w:r>
        <w:rPr>
          <w:rFonts w:hint="eastAsia"/>
        </w:rPr>
        <w:br/>
      </w:r>
      <w:r>
        <w:rPr>
          <w:rFonts w:hint="eastAsia"/>
        </w:rPr>
        <w:t>　　图表 2026-2032年中国数字普惠金融市场规模预测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2026-2032年中国数字普惠金融销售预测</w:t>
      </w:r>
      <w:r>
        <w:rPr>
          <w:rFonts w:hint="eastAsia"/>
        </w:rPr>
        <w:br/>
      </w:r>
      <w:r>
        <w:rPr>
          <w:rFonts w:hint="eastAsia"/>
        </w:rPr>
        <w:t>　　图表 数字普惠金融主要驱动因素</w:t>
      </w:r>
      <w:r>
        <w:rPr>
          <w:rFonts w:hint="eastAsia"/>
        </w:rPr>
        <w:br/>
      </w:r>
      <w:r>
        <w:rPr>
          <w:rFonts w:hint="eastAsia"/>
        </w:rPr>
        <w:t>　　图表 数字普惠金融发展趋势预测</w:t>
      </w:r>
      <w:r>
        <w:rPr>
          <w:rFonts w:hint="eastAsia"/>
        </w:rPr>
        <w:br/>
      </w:r>
      <w:r>
        <w:rPr>
          <w:rFonts w:hint="eastAsia"/>
        </w:rPr>
        <w:t>　　图表 数字普惠金融注意事项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d130105bf4f95" w:history="1">
        <w:r>
          <w:rPr>
            <w:rStyle w:val="Hyperlink"/>
          </w:rPr>
          <w:t>2026-2032年中国数字普惠金融市场研究与前景趋势预测报告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d130105bf4f95" w:history="1">
        <w:r>
          <w:rPr>
            <w:rStyle w:val="Hyperlink"/>
          </w:rPr>
          <w:t>https://www.20087.com/7/80/ShuZiPuHuiJinRongDeQianJing.html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动普惠金融的关键技术、数字普惠金融指数、推进普惠金融发展规划、数字普惠金融发展现状、数字普惠金融面向的对象、数字普惠金融相关理论、数字普惠金融使用深度含义、数字普惠金融数据来源、数字普惠金融和金融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e53c6a14b4cee" w:history="1">
      <w:r>
        <w:rPr>
          <w:rStyle w:val="Hyperlink"/>
        </w:rPr>
        <w:t>2026-2032年中国数字普惠金融市场研究与前景趋势预测报告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uZiPuHuiJinRongDeQianJing.html" TargetMode="External" Id="R80fd130105bf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uZiPuHuiJinRongDeQianJing.html" TargetMode="External" Id="R891e53c6a14b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2026-02-14T04:36:42Z</dcterms:created>
  <dcterms:modified xsi:type="dcterms:W3CDTF">2026-02-14T05:36:42Z</dcterms:modified>
  <dc:subject>2026-2032年中国数字普惠金融市场研究与前景趋势预测报告</dc:subject>
  <dc:title>2026-2032年中国数字普惠金融市场研究与前景趋势预测报告</dc:title>
  <cp:keywords>2026-2032年中国数字普惠金融市场研究与前景趋势预测报告</cp:keywords>
  <dc:description>2026-2032年中国数字普惠金融市场研究与前景趋势预测报告</dc:description>
</cp:coreProperties>
</file>