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d96c29d184014" w:history="1">
              <w:r>
                <w:rPr>
                  <w:rStyle w:val="Hyperlink"/>
                </w:rPr>
                <w:t>2025-2031年中国读卡器市场现状调研与前景趋势分析报告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d96c29d184014" w:history="1">
              <w:r>
                <w:rPr>
                  <w:rStyle w:val="Hyperlink"/>
                </w:rPr>
                <w:t>2025-2031年中国读卡器市场现状调研与前景趋势分析报告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d96c29d184014" w:history="1">
                <w:r>
                  <w:rPr>
                    <w:rStyle w:val="Hyperlink"/>
                  </w:rPr>
                  <w:t>https://www.20087.com/7/80/DuKaQiHangYeFaZhanQuShi.html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信息识别与数据交互的桥梁，在金融支付、身份认证、公共交通、安防系统中不可或缺。随着非接触式技术的发展，NFC、RFID读卡器逐渐成为主流，提供快速、安全的读取体验。此外，多协议兼容性与加密技术的增强，保障了读卡器在不同场景下的应用安全与便利性。</w:t>
      </w:r>
      <w:r>
        <w:rPr>
          <w:rFonts w:hint="eastAsia"/>
        </w:rPr>
        <w:br/>
      </w:r>
      <w:r>
        <w:rPr>
          <w:rFonts w:hint="eastAsia"/>
        </w:rPr>
        <w:t>　　读卡器技术的未来将趋向于高度集成与生物识别的融合。随着物联网、5G技术的推进，读卡器将更加智能化，集成更多感知与通讯功能，如环境监测、位置服务等。同时，与面部识别、指纹识别等生物特征验证技术的结合，将提升认证的准确性和安全性，尤其是在无接触支付、智能家居等新兴应用中。此外，小型化、低功耗设计将促进读卡器在穿戴设备、物联网终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d96c29d184014" w:history="1">
        <w:r>
          <w:rPr>
            <w:rStyle w:val="Hyperlink"/>
          </w:rPr>
          <w:t>2025-2031年中国读卡器市场现状调研与前景趋势分析报告</w:t>
        </w:r>
      </w:hyperlink>
      <w:r>
        <w:rPr>
          <w:rFonts w:hint="eastAsia"/>
        </w:rPr>
        <w:t>》通过严谨的分析、翔实的数据及直观的图表，系统解析了读卡器行业的市场规模、需求变化、价格波动及产业链结构。报告全面评估了当前读卡器市场现状，科学预测了未来市场前景与发展趋势，重点剖析了读卡器细分市场的机遇与挑战。同时，报告对读卡器重点企业的竞争地位及市场集中度进行了评估，为读卡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读卡器行业界定及应用领域</w:t>
      </w:r>
      <w:r>
        <w:rPr>
          <w:rFonts w:hint="eastAsia"/>
        </w:rPr>
        <w:br/>
      </w:r>
      <w:r>
        <w:rPr>
          <w:rFonts w:hint="eastAsia"/>
        </w:rPr>
        <w:t>　　第一节 读卡器行业定义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读卡器主要应用领域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2024-2025年全球读卡器行业市场调研分析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全球读卡器行业经济环境分析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全球读卡器市场总体情况分析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一、全球读卡器行业的发展特点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二、全球读卡器市场结构</w:t>
      </w:r>
      <w:r>
        <w:rPr>
          <w:rFonts w:hint="eastAsia"/>
        </w:rPr>
        <w:br/>
      </w:r>
      <w:r>
        <w:rPr>
          <w:rFonts w:hint="eastAsia"/>
        </w:rPr>
        <w:t>　　　　三、全球读卡器行业竞争格局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全球主要国家（地区）读卡器市场分析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2025-2031年全球读卡器行业发展趋势预测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读卡器行业环境分析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读卡器行业相关政策、法规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中国读卡器行业供给、需求分析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2025年中国读卡器市场现状</w:t>
      </w:r>
      <w:r>
        <w:rPr>
          <w:rFonts w:hint="eastAsia"/>
        </w:rPr>
        <w:br/>
      </w:r>
      <w:r>
        <w:rPr>
          <w:rFonts w:hint="eastAsia"/>
        </w:rPr>
        <w:t>　　第二节 中国读卡器行业产量情况分析及预测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一、读卡器总体产能规模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、2019-2024年中国读卡器行业产量统计</w:t>
      </w:r>
      <w:r>
        <w:rPr>
          <w:rFonts w:hint="eastAsia"/>
        </w:rPr>
        <w:br/>
      </w:r>
      <w:r>
        <w:rPr>
          <w:rFonts w:hint="eastAsia"/>
        </w:rPr>
        <w:t>　　　　三、读卡器生产区域分布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四、2025-2031年中国读卡器行业产量预测</w:t>
      </w:r>
      <w:r>
        <w:rPr>
          <w:rFonts w:hint="eastAsia"/>
        </w:rPr>
        <w:br/>
      </w:r>
      <w:r>
        <w:rPr>
          <w:rFonts w:hint="eastAsia"/>
        </w:rPr>
        <w:t>　　第三节 中国读卡器市场需求分析及预测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一、中国读卡器市场需求特点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二、2019-2024年中国读卡器市场需求统计</w:t>
      </w:r>
      <w:r>
        <w:rPr>
          <w:rFonts w:hint="eastAsia"/>
        </w:rPr>
        <w:br/>
      </w:r>
      <w:r>
        <w:rPr>
          <w:rFonts w:hint="eastAsia"/>
        </w:rPr>
        <w:t>　　　　三、读卡器市场饱和度</w:t>
      </w:r>
      <w:r>
        <w:rPr>
          <w:rFonts w:hint="eastAsia"/>
        </w:rPr>
        <w:br/>
      </w:r>
      <w:r>
        <w:rPr>
          <w:rFonts w:hint="eastAsia"/>
        </w:rPr>
        <w:t>　　　　四、影响读卡器市场需求的因素</w:t>
      </w:r>
      <w:r>
        <w:rPr>
          <w:rFonts w:hint="eastAsia"/>
        </w:rPr>
        <w:br/>
      </w:r>
      <w:r>
        <w:rPr>
          <w:rFonts w:hint="eastAsia"/>
        </w:rPr>
        <w:t>　　　　五、读卡器市场潜力分析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六、2025-2031年中国读卡器市场需求预测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一、2019-2024年读卡器进口量及增速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三、2025-2031年读卡器进口量及增速预测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一、2019-2024年读卡器出口量及增速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三、2025-2031年读卡器出口量及增速预测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中国读卡器行业重点地区调研分析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一、中国读卡器行业区域市场分布情况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六、**地区读卡器行业市场需求规模情况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中国读卡器细分行业调研</w:t>
      </w:r>
      <w:r>
        <w:rPr>
          <w:rFonts w:hint="eastAsia"/>
        </w:rPr>
        <w:br/>
      </w:r>
      <w:r>
        <w:rPr>
          <w:rFonts w:hint="eastAsia"/>
        </w:rPr>
        <w:t>　　第一节 主要读卡器细分行业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读卡器行业重点企业发展调研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中国读卡器企业营销及发展建议</w:t>
      </w:r>
      <w:r>
        <w:rPr>
          <w:rFonts w:hint="eastAsia"/>
        </w:rPr>
        <w:br/>
      </w:r>
      <w:r>
        <w:rPr>
          <w:rFonts w:hint="eastAsia"/>
        </w:rPr>
        <w:t>　　第一节 读卡器企业营销策略分析及建议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读卡器企业营销策略分析</w:t>
      </w:r>
      <w:r>
        <w:rPr>
          <w:rFonts w:hint="eastAsia"/>
        </w:rPr>
        <w:br/>
      </w:r>
      <w:r>
        <w:rPr>
          <w:rFonts w:hint="eastAsia"/>
        </w:rPr>
        <w:t>　　　　一、读卡器企业营销策略</w:t>
      </w:r>
      <w:r>
        <w:rPr>
          <w:rFonts w:hint="eastAsia"/>
        </w:rPr>
        <w:br/>
      </w:r>
      <w:r>
        <w:rPr>
          <w:rFonts w:hint="eastAsia"/>
        </w:rPr>
        <w:t>　　　　二、读卡器企业经验借鉴</w:t>
      </w:r>
      <w:r>
        <w:rPr>
          <w:rFonts w:hint="eastAsia"/>
        </w:rPr>
        <w:br/>
      </w:r>
      <w:r>
        <w:rPr>
          <w:rFonts w:hint="eastAsia"/>
        </w:rPr>
        <w:t>　　第三节 读卡器企业营销模式演化与创新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读卡器企业经营发展分析及建议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一、读卡器企业存在的问题</w:t>
      </w:r>
      <w:r>
        <w:rPr>
          <w:rFonts w:hint="eastAsia"/>
        </w:rPr>
        <w:br/>
      </w:r>
      <w:r>
        <w:rPr>
          <w:rFonts w:hint="eastAsia"/>
        </w:rPr>
        <w:t>　　　　二、读卡器企业应对的策略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读卡器行业发展趋势及投资风险预警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2025年读卡器市场前景分析</w:t>
      </w:r>
      <w:r>
        <w:rPr>
          <w:rFonts w:hint="eastAsia"/>
        </w:rPr>
        <w:br/>
      </w:r>
      <w:r>
        <w:rPr>
          <w:rFonts w:hint="eastAsia"/>
        </w:rPr>
        <w:t>　　第二节 2025年读卡器行业发展趋势预测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影响读卡器行业发展的主要因素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一、2025年影响读卡器行业运行的有利因素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二、2025年影响读卡器行业运行的稳定因素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三、2025年影响读卡器行业运行的不利因素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四、2025年我国读卡器行业发展面临的挑战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五、2025年我国读卡器行业发展面临的机遇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专家对读卡器行业投资风险预警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一、2025-2031年读卡器行业市场风险及控制策略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二、2025-2031年读卡器行业政策风险及控制策略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三、2025-2031年读卡器行业经营风险及控制策略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四、2025-2031年读卡器同业竞争风险及控制策略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五、2025-2031年读卡器行业其他风险及控制策略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读卡器行业投资战略研究</w:t>
      </w:r>
      <w:r>
        <w:rPr>
          <w:rFonts w:hint="eastAsia"/>
        </w:rPr>
        <w:br/>
      </w:r>
      <w:r>
        <w:rPr>
          <w:rFonts w:hint="eastAsia"/>
        </w:rPr>
        <w:t>　　第一节 读卡器行业发展战略研究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对我国读卡器品牌的战略思考</w:t>
      </w:r>
      <w:r>
        <w:rPr>
          <w:rFonts w:hint="eastAsia"/>
        </w:rPr>
        <w:br/>
      </w:r>
      <w:r>
        <w:rPr>
          <w:rFonts w:hint="eastAsia"/>
        </w:rPr>
        <w:t>　　　　一、读卡器品牌的重要性</w:t>
      </w:r>
      <w:r>
        <w:rPr>
          <w:rFonts w:hint="eastAsia"/>
        </w:rPr>
        <w:br/>
      </w:r>
      <w:r>
        <w:rPr>
          <w:rFonts w:hint="eastAsia"/>
        </w:rPr>
        <w:t>　　　　二、读卡器实施品牌战略的意义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三、读卡器企业品牌的现状分析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四、我国读卡器企业的品牌战略</w:t>
      </w:r>
      <w:r>
        <w:rPr>
          <w:rFonts w:hint="eastAsia"/>
        </w:rPr>
        <w:br/>
      </w:r>
      <w:r>
        <w:rPr>
          <w:rFonts w:hint="eastAsia"/>
        </w:rPr>
        <w:t>　　　　五、读卡器品牌战略管理的策略</w:t>
      </w:r>
      <w:r>
        <w:rPr>
          <w:rFonts w:hint="eastAsia"/>
        </w:rPr>
        <w:br/>
      </w:r>
      <w:r>
        <w:rPr>
          <w:rFonts w:hint="eastAsia"/>
        </w:rPr>
        <w:t>　　第三节 读卡器经营策略分析</w:t>
      </w:r>
      <w:r>
        <w:rPr>
          <w:rFonts w:hint="eastAsia"/>
        </w:rPr>
        <w:br/>
      </w:r>
      <w:r>
        <w:rPr>
          <w:rFonts w:hint="eastAsia"/>
        </w:rPr>
        <w:t>　　　　一、读卡器市场细分策略</w:t>
      </w:r>
      <w:r>
        <w:rPr>
          <w:rFonts w:hint="eastAsia"/>
        </w:rPr>
        <w:br/>
      </w:r>
      <w:r>
        <w:rPr>
          <w:rFonts w:hint="eastAsia"/>
        </w:rPr>
        <w:t>　　　　二、读卡器市场创新策略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四、读卡器新产品差异化战略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(中:智:林)读卡器行业投资战略研究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一、2025-2031年读卡器行业投资战略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读卡器行业类别</w:t>
      </w:r>
      <w:r>
        <w:rPr>
          <w:rFonts w:hint="eastAsia"/>
        </w:rPr>
        <w:br/>
      </w:r>
      <w:r>
        <w:rPr>
          <w:rFonts w:hint="eastAsia"/>
        </w:rPr>
        <w:t>　　图表 读卡器行业产业链调研</w:t>
      </w:r>
      <w:r>
        <w:rPr>
          <w:rFonts w:hint="eastAsia"/>
        </w:rPr>
        <w:br/>
      </w:r>
      <w:r>
        <w:rPr>
          <w:rFonts w:hint="eastAsia"/>
        </w:rPr>
        <w:t>　　图表 读卡器行业现状</w:t>
      </w:r>
      <w:r>
        <w:rPr>
          <w:rFonts w:hint="eastAsia"/>
        </w:rPr>
        <w:br/>
      </w:r>
      <w:r>
        <w:rPr>
          <w:rFonts w:hint="eastAsia"/>
        </w:rPr>
        <w:t>　　图表 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2025年中国读卡器行业产能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2019-2024年中国读卡器行业产量统计</w:t>
      </w:r>
      <w:r>
        <w:rPr>
          <w:rFonts w:hint="eastAsia"/>
        </w:rPr>
        <w:br/>
      </w:r>
      <w:r>
        <w:rPr>
          <w:rFonts w:hint="eastAsia"/>
        </w:rPr>
        <w:t>　　图表 读卡器行业动态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2019-2024年中国读卡器市场需求量</w:t>
      </w:r>
      <w:r>
        <w:rPr>
          <w:rFonts w:hint="eastAsia"/>
        </w:rPr>
        <w:br/>
      </w:r>
      <w:r>
        <w:rPr>
          <w:rFonts w:hint="eastAsia"/>
        </w:rPr>
        <w:t>　　图表 2025年中国读卡器行业需求区域调研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2019-2024年中国读卡器行情</w:t>
      </w:r>
      <w:r>
        <w:rPr>
          <w:rFonts w:hint="eastAsia"/>
        </w:rPr>
        <w:br/>
      </w:r>
      <w:r>
        <w:rPr>
          <w:rFonts w:hint="eastAsia"/>
        </w:rPr>
        <w:t>　　图表 2019-2024年中国读卡器价格走势图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2019-2024年中国读卡器行业销售收入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2019-2024年中国读卡器行业盈利情况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**地区读卡器市场规模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**地区读卡器市场调研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**地区读卡器市场规模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**地区读卡器市场调研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读卡器行业竞争对手分析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2025-2031年中国读卡器行业市场规模预测</w:t>
      </w:r>
      <w:r>
        <w:rPr>
          <w:rFonts w:hint="eastAsia"/>
        </w:rPr>
        <w:br/>
      </w:r>
      <w:r>
        <w:rPr>
          <w:rFonts w:hint="eastAsia"/>
        </w:rPr>
        <w:t>　　图表 读卡器行业准入条件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2025年中国读卡器市场前景</w:t>
      </w:r>
      <w:r>
        <w:rPr>
          <w:rFonts w:hint="eastAsia"/>
        </w:rPr>
        <w:br/>
      </w:r>
      <w:r>
        <w:rPr>
          <w:rFonts w:hint="eastAsia"/>
        </w:rPr>
        <w:t>　　图表 2025-2031年中国读卡器行业信息化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2025-2031年中国读卡器行业风险分析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2025-2031年中国读卡器行业发展趋势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d96c29d184014" w:history="1">
        <w:r>
          <w:rPr>
            <w:rStyle w:val="Hyperlink"/>
          </w:rPr>
          <w:t>2025-2031年中国读卡器市场现状调研与前景趋势分析报告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d96c29d184014" w:history="1">
        <w:r>
          <w:rPr>
            <w:rStyle w:val="Hyperlink"/>
          </w:rPr>
          <w:t>https://www.20087.com/7/80/DuKaQiHangYeFaZhanQuShi.html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8f998bcce4b0b" w:history="1">
      <w:r>
        <w:rPr>
          <w:rStyle w:val="Hyperlink"/>
        </w:rPr>
        <w:t>2025-2031年中国读卡器市场现状调研与前景趋势分析报告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uKaQiHangYeFaZhanQuShi.html" TargetMode="External" Id="Rc0fd96c29d1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uKaQiHangYeFaZhanQuShi.html" TargetMode="External" Id="Rd958f998bcce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2024-12-27T02:40:00Z</dcterms:created>
  <dcterms:modified xsi:type="dcterms:W3CDTF">2024-12-27T03:40:00Z</dcterms:modified>
  <dc:subject>2025-2031年中国读卡器市场现状调研与前景趋势分析报告</dc:subject>
  <dc:title>2025-2031年中国读卡器市场现状调研与前景趋势分析报告</dc:title>
  <cp:keywords>2025-2031年中国读卡器市场现状调研与前景趋势分析报告</cp:keywords>
  <dc:description>2025-2031年中国读卡器市场现状调研与前景趋势分析报告</dc:description>
</cp:coreProperties>
</file>