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904cbb7434942" w:history="1">
              <w:r>
                <w:rPr>
                  <w:rStyle w:val="Hyperlink"/>
                </w:rPr>
                <w:t>2024-2030年中国废循环利用市场调查研究与前景趋势预测报告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904cbb7434942" w:history="1">
              <w:r>
                <w:rPr>
                  <w:rStyle w:val="Hyperlink"/>
                </w:rPr>
                <w:t>2024-2030年中国废循环利用市场调查研究与前景趋势预测报告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f904cbb7434942" w:history="1">
                <w:r>
                  <w:rPr>
                    <w:rStyle w:val="Hyperlink"/>
                  </w:rPr>
                  <w:t>https://www.20087.com/7/70/FeiXunHuanLiYongHangYeQuShi.html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循环利用即废弃物的回收、再利用和资源化，已成为全球应对资源枯竭和环境污染挑战的重要手段。随着循环经济理念的普及，废循环利用产业经历了从简单分类回收到深度加工、高值化利用的转型升级。政策引导、技术创新和公众参与三驾马车并驾齐驱，推动了废塑料、废金属、废旧电子产品等各类废弃物的有效回收和再生利用。循环经济园区的建立，实现了产业链上下游的协同作业，提高了资源的综合利用率。</w:t>
      </w:r>
      <w:r>
        <w:rPr>
          <w:rFonts w:hint="eastAsia"/>
        </w:rPr>
        <w:br/>
      </w:r>
      <w:r>
        <w:rPr>
          <w:rFonts w:hint="eastAsia"/>
        </w:rPr>
        <w:t>　　未来，废循环利用将更加注重智能化和系统化。智能化方面，运用物联网、大数据等信息技术，构建废弃物智能分拣和追溯系统，提高分类准确率和回收效率。系统化方面，构建跨行业、跨地区的循环经济网络，实现废弃物的异地协同处理和资源共享，如建立全国性的废电池回收网络，保障有害物质的安全处置。此外，科技创新将成为废循环利用的新增长点，如生物降解技术、化学转化法，将废弃物转化为能源、化学品等高附加值产品，实现经济与环境的双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f904cbb7434942" w:history="1">
        <w:r>
          <w:rPr>
            <w:rStyle w:val="Hyperlink"/>
          </w:rPr>
          <w:t>2024-2030年中国废循环利用市场调查研究与前景趋势预测报告</w:t>
        </w:r>
      </w:hyperlink>
      <w:r>
        <w:rPr>
          <w:rFonts w:hint="eastAsia"/>
        </w:rPr>
        <w:t>全面分析了废循环利用行业的市场规模、需求和价格动态，同时对废循环利用产业链进行了探讨。报告客观描述了废循环利用行业现状，审慎预测了废循环利用市场前景及发展趋势。此外，报告还聚焦于废循环利用重点企业，剖析了市场竞争格局、集中度以及品牌影响力，并对废循环利用细分市场进行了研究。废循环利用报告以专业、科学的视角，为投资者和行业决策者提供了权威的市场洞察与决策参考，是废循环利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废循环利用产业概述</w:t>
      </w:r>
      <w:r>
        <w:rPr>
          <w:rFonts w:hint="eastAsia"/>
        </w:rPr>
        <w:br/>
      </w:r>
      <w:r>
        <w:rPr>
          <w:rFonts w:hint="eastAsia"/>
        </w:rPr>
        <w:t>　　第一节 废循环利用定义</w:t>
      </w:r>
      <w:r>
        <w:rPr>
          <w:rFonts w:hint="eastAsia"/>
        </w:rPr>
        <w:br/>
      </w:r>
      <w:r>
        <w:rPr>
          <w:rFonts w:hint="eastAsia"/>
        </w:rPr>
        <w:t>　　第二节 废循环利用行业特点</w:t>
      </w:r>
      <w:r>
        <w:rPr>
          <w:rFonts w:hint="eastAsia"/>
        </w:rPr>
        <w:br/>
      </w:r>
      <w:r>
        <w:rPr>
          <w:rFonts w:hint="eastAsia"/>
        </w:rPr>
        <w:t>　　第三节 废循环利用发展历程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2023-2024年中国废循环利用行业运行环境分析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中国废循环利用运行经济环境分析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三、经济发展对废循环利用行业的影响</w:t>
      </w:r>
      <w:r>
        <w:rPr>
          <w:rFonts w:hint="eastAsia"/>
        </w:rPr>
        <w:br/>
      </w:r>
      <w:r>
        <w:rPr>
          <w:rFonts w:hint="eastAsia"/>
        </w:rPr>
        <w:t>　　第二节 中国废循环利用产业政策环境分析</w:t>
      </w:r>
      <w:r>
        <w:rPr>
          <w:rFonts w:hint="eastAsia"/>
        </w:rPr>
        <w:br/>
      </w:r>
      <w:r>
        <w:rPr>
          <w:rFonts w:hint="eastAsia"/>
        </w:rPr>
        <w:t>　　　　一、废循环利用行业监管体制</w:t>
      </w:r>
      <w:r>
        <w:rPr>
          <w:rFonts w:hint="eastAsia"/>
        </w:rPr>
        <w:br/>
      </w:r>
      <w:r>
        <w:rPr>
          <w:rFonts w:hint="eastAsia"/>
        </w:rPr>
        <w:t>　　　　二、废循环利用行业主要法规政策</w:t>
      </w:r>
      <w:r>
        <w:rPr>
          <w:rFonts w:hint="eastAsia"/>
        </w:rPr>
        <w:br/>
      </w:r>
      <w:r>
        <w:rPr>
          <w:rFonts w:hint="eastAsia"/>
        </w:rPr>
        <w:t>　　第三节 中国废循环利用产业社会环境分析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国外废循环利用行业发展态势分析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国外废循环利用市场发展现状分析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国外主要国家、地区废循环利用市场现状</w:t>
      </w:r>
      <w:r>
        <w:rPr>
          <w:rFonts w:hint="eastAsia"/>
        </w:rPr>
        <w:br/>
      </w:r>
      <w:r>
        <w:rPr>
          <w:rFonts w:hint="eastAsia"/>
        </w:rPr>
        <w:t>　　第三节 国外废循环利用行业发展趋势预测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中国废循环利用行业发展调研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2019-2024年中国废循环利用行业规模情况</w:t>
      </w:r>
      <w:r>
        <w:rPr>
          <w:rFonts w:hint="eastAsia"/>
        </w:rPr>
        <w:br/>
      </w:r>
      <w:r>
        <w:rPr>
          <w:rFonts w:hint="eastAsia"/>
        </w:rPr>
        <w:t>　　　　一、废循环利用行业市场规模状况</w:t>
      </w:r>
      <w:r>
        <w:rPr>
          <w:rFonts w:hint="eastAsia"/>
        </w:rPr>
        <w:br/>
      </w:r>
      <w:r>
        <w:rPr>
          <w:rFonts w:hint="eastAsia"/>
        </w:rPr>
        <w:t>　　　　二、废循环利用行业单位规模状况</w:t>
      </w:r>
      <w:r>
        <w:rPr>
          <w:rFonts w:hint="eastAsia"/>
        </w:rPr>
        <w:br/>
      </w:r>
      <w:r>
        <w:rPr>
          <w:rFonts w:hint="eastAsia"/>
        </w:rPr>
        <w:t>　　　　三、废循环利用行业人员规模状况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2019-2024年中国废循环利用行业财务能力分析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一、废循环利用行业盈利能力分析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二、废循环利用行业偿债能力分析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三、废循环利用行业营运能力分析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四、废循环利用行业发展能力分析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2023-2024年中国废循环利用行业热点动态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2024年中国废循环利用行业面临的挑战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中国废循环利用行业重点地区市场调研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**地区废循环利用发展现状及趋势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**地区废循环利用发展现状及趋势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**地区废循环利用发展现状及趋势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**地区废循环利用发展现状及趋势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中国废循环利用行业价格走势及影响因素分析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国内废循环利用行业价格回顾</w:t>
      </w:r>
      <w:r>
        <w:rPr>
          <w:rFonts w:hint="eastAsia"/>
        </w:rPr>
        <w:br/>
      </w:r>
      <w:r>
        <w:rPr>
          <w:rFonts w:hint="eastAsia"/>
        </w:rPr>
        <w:t>　　第二节 国内废循环利用行业价格走势预测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国内废循环利用行业价格影响因素分析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中国废循环利用行业客户调研</w:t>
      </w:r>
      <w:r>
        <w:rPr>
          <w:rFonts w:hint="eastAsia"/>
        </w:rPr>
        <w:br/>
      </w:r>
      <w:r>
        <w:rPr>
          <w:rFonts w:hint="eastAsia"/>
        </w:rPr>
        <w:t>　　　　一、废循环利用行业客户偏好调查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二、客户对废循环利用品牌的首要认知渠道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三、废循环利用品牌忠诚度调查</w:t>
      </w:r>
      <w:r>
        <w:rPr>
          <w:rFonts w:hint="eastAsia"/>
        </w:rPr>
        <w:br/>
      </w:r>
      <w:r>
        <w:rPr>
          <w:rFonts w:hint="eastAsia"/>
        </w:rPr>
        <w:t>　　　　四、废循环利用行业客户消费理念调研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中国废循环利用行业重点企业发展调研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中国废循环利用行业竞争格局分析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2023-2024年废循环利用行业集中度分析</w:t>
      </w:r>
      <w:r>
        <w:rPr>
          <w:rFonts w:hint="eastAsia"/>
        </w:rPr>
        <w:br/>
      </w:r>
      <w:r>
        <w:rPr>
          <w:rFonts w:hint="eastAsia"/>
        </w:rPr>
        <w:t>　　　　一、废循环利用市场集中度分析</w:t>
      </w:r>
      <w:r>
        <w:rPr>
          <w:rFonts w:hint="eastAsia"/>
        </w:rPr>
        <w:br/>
      </w:r>
      <w:r>
        <w:rPr>
          <w:rFonts w:hint="eastAsia"/>
        </w:rPr>
        <w:t>　　　　二、废循环利用企业集中度分析</w:t>
      </w:r>
      <w:r>
        <w:rPr>
          <w:rFonts w:hint="eastAsia"/>
        </w:rPr>
        <w:br/>
      </w:r>
      <w:r>
        <w:rPr>
          <w:rFonts w:hint="eastAsia"/>
        </w:rPr>
        <w:t>　　第二节 2024年废循环利用行业竞争格局分析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一、废循环利用行业竞争策略分析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二、废循环利用行业竞争格局展望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三、我国废循环利用市场竞争趋势</w:t>
      </w:r>
      <w:r>
        <w:rPr>
          <w:rFonts w:hint="eastAsia"/>
        </w:rPr>
        <w:br/>
      </w:r>
      <w:r>
        <w:rPr>
          <w:rFonts w:hint="eastAsia"/>
        </w:rPr>
        <w:t>　　第三节 废循环利用行业兼并与重组整合分析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一、废循环利用行业兼并与重组整合动态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二、废循环利用行业兼并与重组整合发展趋势预测分析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废循环利用行业投资风险及应对策略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废循环利用行业SWOT模型分析</w:t>
      </w:r>
      <w:r>
        <w:rPr>
          <w:rFonts w:hint="eastAsia"/>
        </w:rPr>
        <w:br/>
      </w:r>
      <w:r>
        <w:rPr>
          <w:rFonts w:hint="eastAsia"/>
        </w:rPr>
        <w:t>　　　　一、废循环利用行业优势分析</w:t>
      </w:r>
      <w:r>
        <w:rPr>
          <w:rFonts w:hint="eastAsia"/>
        </w:rPr>
        <w:br/>
      </w:r>
      <w:r>
        <w:rPr>
          <w:rFonts w:hint="eastAsia"/>
        </w:rPr>
        <w:t>　　　　二、废循环利用行业劣势分析</w:t>
      </w:r>
      <w:r>
        <w:rPr>
          <w:rFonts w:hint="eastAsia"/>
        </w:rPr>
        <w:br/>
      </w:r>
      <w:r>
        <w:rPr>
          <w:rFonts w:hint="eastAsia"/>
        </w:rPr>
        <w:t>　　　　三、废循环利用行业机会分析</w:t>
      </w:r>
      <w:r>
        <w:rPr>
          <w:rFonts w:hint="eastAsia"/>
        </w:rPr>
        <w:br/>
      </w:r>
      <w:r>
        <w:rPr>
          <w:rFonts w:hint="eastAsia"/>
        </w:rPr>
        <w:t>　　　　四、废循环利用行业风险分析</w:t>
      </w:r>
      <w:r>
        <w:rPr>
          <w:rFonts w:hint="eastAsia"/>
        </w:rPr>
        <w:br/>
      </w:r>
      <w:r>
        <w:rPr>
          <w:rFonts w:hint="eastAsia"/>
        </w:rPr>
        <w:t>　　第二节 废循环利用行业投资风险及控制策略分析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一、废循环利用市场风险及控制策略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二、废循环利用行业政策风险及控制策略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三、废循环利用行业经营风险及控制策略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四、废循环利用同业竞争风险及控制策略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五、废循环利用行业其他风险及控制策略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2024-2030年中国废循环利用市场预测及发展建议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2024-2030年中国废循环利用市场预测分析</w:t>
      </w:r>
      <w:r>
        <w:rPr>
          <w:rFonts w:hint="eastAsia"/>
        </w:rPr>
        <w:br/>
      </w:r>
      <w:r>
        <w:rPr>
          <w:rFonts w:hint="eastAsia"/>
        </w:rPr>
        <w:t>　　　　一、中国废循环利用市场前景分析</w:t>
      </w:r>
      <w:r>
        <w:rPr>
          <w:rFonts w:hint="eastAsia"/>
        </w:rPr>
        <w:br/>
      </w:r>
      <w:r>
        <w:rPr>
          <w:rFonts w:hint="eastAsia"/>
        </w:rPr>
        <w:t>　　　　二、中国废循环利用发展趋势预测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2024-2030年中国废循环利用企业发展策略建议</w:t>
      </w:r>
      <w:r>
        <w:rPr>
          <w:rFonts w:hint="eastAsia"/>
        </w:rPr>
        <w:br/>
      </w:r>
      <w:r>
        <w:rPr>
          <w:rFonts w:hint="eastAsia"/>
        </w:rPr>
        <w:t>　　　　一、废循环利用企业融资策略</w:t>
      </w:r>
      <w:r>
        <w:rPr>
          <w:rFonts w:hint="eastAsia"/>
        </w:rPr>
        <w:br/>
      </w:r>
      <w:r>
        <w:rPr>
          <w:rFonts w:hint="eastAsia"/>
        </w:rPr>
        <w:t>　　　　二、废循环利用企业人才策略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2024-2030年中国废循环利用企业营销策略建议</w:t>
      </w:r>
      <w:r>
        <w:rPr>
          <w:rFonts w:hint="eastAsia"/>
        </w:rPr>
        <w:br/>
      </w:r>
      <w:r>
        <w:rPr>
          <w:rFonts w:hint="eastAsia"/>
        </w:rPr>
        <w:t>　　　　一、废循环利用企业定位策略</w:t>
      </w:r>
      <w:r>
        <w:rPr>
          <w:rFonts w:hint="eastAsia"/>
        </w:rPr>
        <w:br/>
      </w:r>
      <w:r>
        <w:rPr>
          <w:rFonts w:hint="eastAsia"/>
        </w:rPr>
        <w:t>　　　　二、废循环利用企业价格策略</w:t>
      </w:r>
      <w:r>
        <w:rPr>
          <w:rFonts w:hint="eastAsia"/>
        </w:rPr>
        <w:br/>
      </w:r>
      <w:r>
        <w:rPr>
          <w:rFonts w:hint="eastAsia"/>
        </w:rPr>
        <w:t>　　　　三、废循环利用企业促销策略</w:t>
      </w:r>
      <w:r>
        <w:rPr>
          <w:rFonts w:hint="eastAsia"/>
        </w:rPr>
        <w:br/>
      </w:r>
      <w:r>
        <w:rPr>
          <w:rFonts w:hint="eastAsia"/>
        </w:rPr>
        <w:t>　　第四节 (中^智^林)废循环利用行业研究结论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废循环利用行业历程</w:t>
      </w:r>
      <w:r>
        <w:rPr>
          <w:rFonts w:hint="eastAsia"/>
        </w:rPr>
        <w:br/>
      </w:r>
      <w:r>
        <w:rPr>
          <w:rFonts w:hint="eastAsia"/>
        </w:rPr>
        <w:t>　　图表 废循环利用行业生命周期</w:t>
      </w:r>
      <w:r>
        <w:rPr>
          <w:rFonts w:hint="eastAsia"/>
        </w:rPr>
        <w:br/>
      </w:r>
      <w:r>
        <w:rPr>
          <w:rFonts w:hint="eastAsia"/>
        </w:rPr>
        <w:t>　　图表 废循环利用行业产业链分析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2019-2024年废循环利用行业市场容量统计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2019-2024年中国废循环利用行业市场规模及增长情况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2019-2024年中国废循环利用行业销售收入分析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2019-2024年中国废循环利用行业盈利情况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2019-2024年中国废循环利用行业利润总额分析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2019-2024年中国废循环利用行业企业数量情况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2019-2024年中国废循环利用行业企业平均规模情况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2019-2024年中国废循环利用行业竞争力分析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2019-2024年中国废循环利用行业盈利能力分析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2019-2024年中国废循环利用行业运营能力分析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2019-2024年中国废循环利用行业偿债能力分析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2019-2024年中国废循环利用行业发展能力分析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2019-2024年中国废循环利用行业经营效益分析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**地区废循环利用市场规模及增长情况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**地区废循环利用行业市场需求情况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**地区废循环利用市场规模及增长情况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**地区废循环利用行业市场需求情况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**地区废循环利用市场规模及增长情况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**地区废循环利用行业市场需求情况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废循环利用重点企业（一）基本信息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废循环利用重点企业（一）经营情况分析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废循环利用重点企业（一）盈利能力情况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废循环利用重点企业（一）偿债能力情况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废循环利用重点企业（一）运营能力情况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废循环利用重点企业（一）成长能力情况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废循环利用重点企业（二）基本信息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废循环利用重点企业（二）经营情况分析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废循环利用重点企业（二）盈利能力情况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废循环利用重点企业（二）偿债能力情况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废循环利用重点企业（二）运营能力情况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废循环利用重点企业（二）成长能力情况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2024-2030年中国废循环利用行业市场容量预测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2024-2030年中国废循环利用行业市场规模预测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2024-2030年中国废循环利用市场前景分析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2024-2030年中国废循环利用行业发展趋势预测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904cbb7434942" w:history="1">
        <w:r>
          <w:rPr>
            <w:rStyle w:val="Hyperlink"/>
          </w:rPr>
          <w:t>2024-2030年中国废循环利用市场调查研究与前景趋势预测报告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f904cbb7434942" w:history="1">
        <w:r>
          <w:rPr>
            <w:rStyle w:val="Hyperlink"/>
          </w:rPr>
          <w:t>https://www.20087.com/7/70/FeiXunHuanLiYongHangYeQuShi.html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641408c604486" w:history="1">
      <w:r>
        <w:rPr>
          <w:rStyle w:val="Hyperlink"/>
        </w:rPr>
        <w:t>2024-2030年中国废循环利用市场调查研究与前景趋势预测报告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FeiXunHuanLiYongHangYeQuShi.html" TargetMode="External" Id="Ra6f904cbb743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FeiXunHuanLiYongHangYeQuShi.html" TargetMode="External" Id="R1de641408c60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2024-05-13T07:31:00Z</dcterms:created>
  <dcterms:modified xsi:type="dcterms:W3CDTF">2024-05-13T08:31:00Z</dcterms:modified>
  <dc:subject>2024-2030年中国废循环利用市场调查研究与前景趋势预测报告</dc:subject>
  <dc:title>2024-2030年中国废循环利用市场调查研究与前景趋势预测报告</dc:title>
  <cp:keywords>2024-2030年中国废循环利用市场调查研究与前景趋势预测报告</cp:keywords>
  <dc:description>2024-2030年中国废循环利用市场调查研究与前景趋势预测报告</dc:description>
</cp:coreProperties>
</file>