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0b7ac9f454f89" w:history="1">
              <w:r>
                <w:rPr>
                  <w:rStyle w:val="Hyperlink"/>
                </w:rPr>
                <w:t>中国音像制品市场分析与前景趋势预测报告（2025-2031年）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0b7ac9f454f89" w:history="1">
              <w:r>
                <w:rPr>
                  <w:rStyle w:val="Hyperlink"/>
                </w:rPr>
                <w:t>中国音像制品市场分析与前景趋势预测报告（2025-2031年）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0b7ac9f454f89" w:history="1">
                <w:r>
                  <w:rPr>
                    <w:rStyle w:val="Hyperlink"/>
                  </w:rPr>
                  <w:t>https://www.20087.com/8/90/YinXiangZhiPinDeFaZhanQuShi.html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像制品行业包括音乐唱片、电影DVD和游戏光盘等，近年来面临着数字化转型的挑战。流媒体服务的兴起改变了消费者获取和欣赏内容的方式，导致实体音像制品的销售额下滑。然而，对于部分消费者而言，实体音像制品仍具有收藏价值和怀旧魅力，特别是黑胶唱片和限量版蓝光碟片，市场呈现出一定的复苏迹象。</w:t>
      </w:r>
      <w:r>
        <w:rPr>
          <w:rFonts w:hint="eastAsia"/>
        </w:rPr>
        <w:br/>
      </w:r>
      <w:r>
        <w:rPr>
          <w:rFonts w:hint="eastAsia"/>
        </w:rPr>
        <w:t>　　未来，音像制品行业的发展将更加注重精品化和文化体验。一方面，通过高质量的音质和画质，以及精美的包装设计，音像制品将满足消费者对视听享受和收藏品的追求。另一方面，通过与艺术家合作和举办签售活动，音像制品将提供更加丰富和独特的消费体验，增强与粉丝的互动。此外，随着旅游和文化市场的融合，音像制品将作为目的地纪念品和文化出口的一部分，为行业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0b7ac9f454f89" w:history="1">
        <w:r>
          <w:rPr>
            <w:rStyle w:val="Hyperlink"/>
          </w:rPr>
          <w:t>中国音像制品市场分析与前景趋势预测报告（2025-2031年）</w:t>
        </w:r>
      </w:hyperlink>
      <w:r>
        <w:rPr>
          <w:rFonts w:hint="eastAsia"/>
        </w:rPr>
        <w:t>》依托行业权威数据及长期市场监测信息，系统分析了音像制品行业的市场规模、供需关系、竞争格局及重点企业经营状况，并结合音像制品行业发展现状，科学预测了音像制品市场前景与技术发展方向。报告通过SWOT分析，揭示了音像制品行业机遇与潜在风险，为投资者提供了全面的现状分析与前景评估，助力挖掘投资价值并优化决策。同时，报告从投资、生产及营销等角度提出可行性建议，为音像制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音像制品产业概述</w:t>
      </w:r>
      <w:r>
        <w:rPr>
          <w:rFonts w:hint="eastAsia"/>
        </w:rPr>
        <w:br/>
      </w:r>
      <w:r>
        <w:rPr>
          <w:rFonts w:hint="eastAsia"/>
        </w:rPr>
        <w:t>　　第一节 音像制品定义</w:t>
      </w:r>
      <w:r>
        <w:rPr>
          <w:rFonts w:hint="eastAsia"/>
        </w:rPr>
        <w:br/>
      </w:r>
      <w:r>
        <w:rPr>
          <w:rFonts w:hint="eastAsia"/>
        </w:rPr>
        <w:t>　　第二节 音像制品行业特点</w:t>
      </w:r>
      <w:r>
        <w:rPr>
          <w:rFonts w:hint="eastAsia"/>
        </w:rPr>
        <w:br/>
      </w:r>
      <w:r>
        <w:rPr>
          <w:rFonts w:hint="eastAsia"/>
        </w:rPr>
        <w:t>　　第三节 音像制品发展历程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2024-2025年中国音像制品行业运行环境分析</w:t>
      </w:r>
      <w:r>
        <w:rPr>
          <w:rFonts w:hint="eastAsia"/>
        </w:rPr>
        <w:br/>
      </w:r>
      <w:r>
        <w:rPr>
          <w:rFonts w:hint="eastAsia"/>
        </w:rPr>
        <w:t>　　第一节 音像制品行业经济环境分析</w:t>
      </w:r>
      <w:r>
        <w:rPr>
          <w:rFonts w:hint="eastAsia"/>
        </w:rPr>
        <w:br/>
      </w:r>
      <w:r>
        <w:rPr>
          <w:rFonts w:hint="eastAsia"/>
        </w:rPr>
        <w:t>　　第二节 音像制品产业政策环境分析</w:t>
      </w:r>
      <w:r>
        <w:rPr>
          <w:rFonts w:hint="eastAsia"/>
        </w:rPr>
        <w:br/>
      </w:r>
      <w:r>
        <w:rPr>
          <w:rFonts w:hint="eastAsia"/>
        </w:rPr>
        <w:t>　　　　一、音像制品行业监管体制</w:t>
      </w:r>
      <w:r>
        <w:rPr>
          <w:rFonts w:hint="eastAsia"/>
        </w:rPr>
        <w:br/>
      </w:r>
      <w:r>
        <w:rPr>
          <w:rFonts w:hint="eastAsia"/>
        </w:rPr>
        <w:t>　　　　二、音像制品行业主要法规政策</w:t>
      </w:r>
      <w:r>
        <w:rPr>
          <w:rFonts w:hint="eastAsia"/>
        </w:rPr>
        <w:br/>
      </w:r>
      <w:r>
        <w:rPr>
          <w:rFonts w:hint="eastAsia"/>
        </w:rPr>
        <w:t>　　第三节 音像制品产业社会环境分析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2024-2025年全球音像制品行业发展态势分析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全球音像制品市场发展现状分析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全球主要国家、地区音像制品市场现状</w:t>
      </w:r>
      <w:r>
        <w:rPr>
          <w:rFonts w:hint="eastAsia"/>
        </w:rPr>
        <w:br/>
      </w:r>
      <w:r>
        <w:rPr>
          <w:rFonts w:hint="eastAsia"/>
        </w:rPr>
        <w:t>　　第三节 全球音像制品行业发展趋势预测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中国音像制品行业发展调研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2019-2024年中国音像制品行业规模情况</w:t>
      </w:r>
      <w:r>
        <w:rPr>
          <w:rFonts w:hint="eastAsia"/>
        </w:rPr>
        <w:br/>
      </w:r>
      <w:r>
        <w:rPr>
          <w:rFonts w:hint="eastAsia"/>
        </w:rPr>
        <w:t>　　　　一、音像制品行业市场规模状况</w:t>
      </w:r>
      <w:r>
        <w:rPr>
          <w:rFonts w:hint="eastAsia"/>
        </w:rPr>
        <w:br/>
      </w:r>
      <w:r>
        <w:rPr>
          <w:rFonts w:hint="eastAsia"/>
        </w:rPr>
        <w:t>　　　　二、音像制品行业单位规模状况</w:t>
      </w:r>
      <w:r>
        <w:rPr>
          <w:rFonts w:hint="eastAsia"/>
        </w:rPr>
        <w:br/>
      </w:r>
      <w:r>
        <w:rPr>
          <w:rFonts w:hint="eastAsia"/>
        </w:rPr>
        <w:t>　　　　三、音像制品行业人员规模状况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2019-2024年中国音像制品行业财务能力分析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一、音像制品行业盈利能力分析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二、音像制品行业偿债能力分析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三、音像制品行业营运能力分析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四、音像制品行业发展能力分析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2024-2025年中国音像制品行业热点动态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2024-2025年中国音像制品行业面临的挑战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中国音像制品行业重点地区市场调研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**地区音像制品发展现状及趋势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**地区音像制品发展现状及趋势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**地区音像制品发展现状及趋势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**地区音像制品发展现状及趋势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中国音像制品行业价格走势及影响因素分析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国内音像制品行业价格回顾</w:t>
      </w:r>
      <w:r>
        <w:rPr>
          <w:rFonts w:hint="eastAsia"/>
        </w:rPr>
        <w:br/>
      </w:r>
      <w:r>
        <w:rPr>
          <w:rFonts w:hint="eastAsia"/>
        </w:rPr>
        <w:t>　　第二节 国内音像制品行业价格走势预测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国内音像制品行业价格影响因素分析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中国音像制品行业客户调研</w:t>
      </w:r>
      <w:r>
        <w:rPr>
          <w:rFonts w:hint="eastAsia"/>
        </w:rPr>
        <w:br/>
      </w:r>
      <w:r>
        <w:rPr>
          <w:rFonts w:hint="eastAsia"/>
        </w:rPr>
        <w:t>　　　　一、音像制品行业客户偏好调查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二、客户对音像制品品牌的首要认知渠道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三、音像制品品牌忠诚度调查</w:t>
      </w:r>
      <w:r>
        <w:rPr>
          <w:rFonts w:hint="eastAsia"/>
        </w:rPr>
        <w:br/>
      </w:r>
      <w:r>
        <w:rPr>
          <w:rFonts w:hint="eastAsia"/>
        </w:rPr>
        <w:t>　　　　四、音像制品行业客户消费理念调研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中国音像制品行业重点企业发展调研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中国音像制品行业竞争格局分析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2025年音像制品行业集中度分析</w:t>
      </w:r>
      <w:r>
        <w:rPr>
          <w:rFonts w:hint="eastAsia"/>
        </w:rPr>
        <w:br/>
      </w:r>
      <w:r>
        <w:rPr>
          <w:rFonts w:hint="eastAsia"/>
        </w:rPr>
        <w:t>　　　　一、音像制品市场集中度分析</w:t>
      </w:r>
      <w:r>
        <w:rPr>
          <w:rFonts w:hint="eastAsia"/>
        </w:rPr>
        <w:br/>
      </w:r>
      <w:r>
        <w:rPr>
          <w:rFonts w:hint="eastAsia"/>
        </w:rPr>
        <w:t>　　　　二、音像制品企业集中度分析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2024-2025年音像制品行业竞争格局分析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一、音像制品行业竞争策略分析</w:t>
      </w:r>
      <w:r>
        <w:rPr>
          <w:rFonts w:hint="eastAsia"/>
        </w:rPr>
        <w:br/>
      </w:r>
      <w:r>
        <w:rPr>
          <w:rFonts w:hint="eastAsia"/>
        </w:rPr>
        <w:t>　　　　二、音像制品行业竞争格局展望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三、我国音像制品市场竞争趋势</w:t>
      </w:r>
      <w:r>
        <w:rPr>
          <w:rFonts w:hint="eastAsia"/>
        </w:rPr>
        <w:br/>
      </w:r>
      <w:r>
        <w:rPr>
          <w:rFonts w:hint="eastAsia"/>
        </w:rPr>
        <w:t>　　第三节 音像制品行业兼并与重组整合分析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一、音像制品行业兼并与重组整合动态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二、音像制品行业兼并与重组整合发展趋势预测分析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音像制品行业投资风险及应对策略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音像制品行业SWOT模型分析</w:t>
      </w:r>
      <w:r>
        <w:rPr>
          <w:rFonts w:hint="eastAsia"/>
        </w:rPr>
        <w:br/>
      </w:r>
      <w:r>
        <w:rPr>
          <w:rFonts w:hint="eastAsia"/>
        </w:rPr>
        <w:t>　　　　一、音像制品行业优势分析</w:t>
      </w:r>
      <w:r>
        <w:rPr>
          <w:rFonts w:hint="eastAsia"/>
        </w:rPr>
        <w:br/>
      </w:r>
      <w:r>
        <w:rPr>
          <w:rFonts w:hint="eastAsia"/>
        </w:rPr>
        <w:t>　　　　二、音像制品行业劣势分析</w:t>
      </w:r>
      <w:r>
        <w:rPr>
          <w:rFonts w:hint="eastAsia"/>
        </w:rPr>
        <w:br/>
      </w:r>
      <w:r>
        <w:rPr>
          <w:rFonts w:hint="eastAsia"/>
        </w:rPr>
        <w:t>　　　　三、音像制品行业机会分析</w:t>
      </w:r>
      <w:r>
        <w:rPr>
          <w:rFonts w:hint="eastAsia"/>
        </w:rPr>
        <w:br/>
      </w:r>
      <w:r>
        <w:rPr>
          <w:rFonts w:hint="eastAsia"/>
        </w:rPr>
        <w:t>　　　　四、音像制品行业风险分析</w:t>
      </w:r>
      <w:r>
        <w:rPr>
          <w:rFonts w:hint="eastAsia"/>
        </w:rPr>
        <w:br/>
      </w:r>
      <w:r>
        <w:rPr>
          <w:rFonts w:hint="eastAsia"/>
        </w:rPr>
        <w:t>　　第二节 音像制品行业投资风险及控制策略分析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一、音像制品市场风险及控制策略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二、音像制品行业政策风险及控制策略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三、音像制品行业经营风险及控制策略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四、音像制品同业竞争风险及控制策略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五、音像制品行业其他风险及控制策略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2025-2031年中国音像制品市场预测及发展建议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2025-2031年中国音像制品市场预测分析</w:t>
      </w:r>
      <w:r>
        <w:rPr>
          <w:rFonts w:hint="eastAsia"/>
        </w:rPr>
        <w:br/>
      </w:r>
      <w:r>
        <w:rPr>
          <w:rFonts w:hint="eastAsia"/>
        </w:rPr>
        <w:t>　　　　一、中国音像制品市场前景分析</w:t>
      </w:r>
      <w:r>
        <w:rPr>
          <w:rFonts w:hint="eastAsia"/>
        </w:rPr>
        <w:br/>
      </w:r>
      <w:r>
        <w:rPr>
          <w:rFonts w:hint="eastAsia"/>
        </w:rPr>
        <w:t>　　　　二、中国音像制品发展趋势预测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2025-2031年中国音像制品企业发展策略建议</w:t>
      </w:r>
      <w:r>
        <w:rPr>
          <w:rFonts w:hint="eastAsia"/>
        </w:rPr>
        <w:br/>
      </w:r>
      <w:r>
        <w:rPr>
          <w:rFonts w:hint="eastAsia"/>
        </w:rPr>
        <w:t>　　　　一、音像制品企业融资策略</w:t>
      </w:r>
      <w:r>
        <w:rPr>
          <w:rFonts w:hint="eastAsia"/>
        </w:rPr>
        <w:br/>
      </w:r>
      <w:r>
        <w:rPr>
          <w:rFonts w:hint="eastAsia"/>
        </w:rPr>
        <w:t>　　　　二、音像制品企业人才策略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2025-2031年中国音像制品企业营销策略建议</w:t>
      </w:r>
      <w:r>
        <w:rPr>
          <w:rFonts w:hint="eastAsia"/>
        </w:rPr>
        <w:br/>
      </w:r>
      <w:r>
        <w:rPr>
          <w:rFonts w:hint="eastAsia"/>
        </w:rPr>
        <w:t>　　　　一、音像制品企业定位策略</w:t>
      </w:r>
      <w:r>
        <w:rPr>
          <w:rFonts w:hint="eastAsia"/>
        </w:rPr>
        <w:br/>
      </w:r>
      <w:r>
        <w:rPr>
          <w:rFonts w:hint="eastAsia"/>
        </w:rPr>
        <w:t>　　　　二、音像制品企业价格策略</w:t>
      </w:r>
      <w:r>
        <w:rPr>
          <w:rFonts w:hint="eastAsia"/>
        </w:rPr>
        <w:br/>
      </w:r>
      <w:r>
        <w:rPr>
          <w:rFonts w:hint="eastAsia"/>
        </w:rPr>
        <w:t>　　　　三、音像制品企业促销策略</w:t>
      </w:r>
      <w:r>
        <w:rPr>
          <w:rFonts w:hint="eastAsia"/>
        </w:rPr>
        <w:br/>
      </w:r>
      <w:r>
        <w:rPr>
          <w:rFonts w:hint="eastAsia"/>
        </w:rPr>
        <w:t>　　第四节 中智⋅林　音像制品行业研究结论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音像制品行业历程</w:t>
      </w:r>
      <w:r>
        <w:rPr>
          <w:rFonts w:hint="eastAsia"/>
        </w:rPr>
        <w:br/>
      </w:r>
      <w:r>
        <w:rPr>
          <w:rFonts w:hint="eastAsia"/>
        </w:rPr>
        <w:t>　　图表 音像制品行业生命周期</w:t>
      </w:r>
      <w:r>
        <w:rPr>
          <w:rFonts w:hint="eastAsia"/>
        </w:rPr>
        <w:br/>
      </w:r>
      <w:r>
        <w:rPr>
          <w:rFonts w:hint="eastAsia"/>
        </w:rPr>
        <w:t>　　图表 音像制品行业产业链分析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2019-2024年音像制品行业市场容量统计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2019-2024年中国音像制品行业经营效益分析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**地区音像制品市场规模及增长情况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**地区音像制品行业市场需求情况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**地区音像制品市场规模及增长情况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**地区音像制品行业市场需求情况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**地区音像制品市场规模及增长情况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**地区音像制品行业市场需求情况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音像制品重点企业（一）基本信息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音像制品重点企业（一）经营情况分析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音像制品重点企业（一）盈利能力情况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音像制品重点企业（一）偿债能力情况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音像制品重点企业（一）运营能力情况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音像制品重点企业（一）成长能力情况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音像制品重点企业（二）基本信息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音像制品重点企业（二）经营情况分析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音像制品重点企业（二）盈利能力情况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音像制品重点企业（二）偿债能力情况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音像制品重点企业（二）运营能力情况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音像制品重点企业（二）成长能力情况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2025-2031年中国音像制品行业市场容量预测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2025-2031年中国音像制品行业市场规模预测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2025-2031年中国音像制品市场前景分析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2025-2031年中国音像制品行业发展趋势预测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0b7ac9f454f89" w:history="1">
        <w:r>
          <w:rPr>
            <w:rStyle w:val="Hyperlink"/>
          </w:rPr>
          <w:t>中国音像制品市场分析与前景趋势预测报告（2025-2031年）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0b7ac9f454f89" w:history="1">
        <w:r>
          <w:rPr>
            <w:rStyle w:val="Hyperlink"/>
          </w:rPr>
          <w:t>https://www.20087.com/8/90/YinXiangZhiPinDeFaZhanQuShi.html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热点：音像制作服务、音像制品包括哪些、中国标准音像制品编码、音像制品管理条例、音像制品制作、音像制品增值税税率、音像制作、音像制品制作许可证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025dd644940ac" w:history="1">
      <w:r>
        <w:rPr>
          <w:rStyle w:val="Hyperlink"/>
        </w:rPr>
        <w:t>中国音像制品市场分析与前景趋势预测报告（2025-2031年）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YinXiangZhiPinDeFaZhanQuShi.html" TargetMode="External" Id="Rceb0b7ac9f45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YinXiangZhiPinDeFaZhanQuShi.html" TargetMode="External" Id="R456025dd6449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2025-01-09T05:28:00Z</dcterms:created>
  <dcterms:modified xsi:type="dcterms:W3CDTF">2025-01-09T06:28:00Z</dcterms:modified>
  <dc:subject>中国音像制品市场分析与前景趋势预测报告（2025-2031年）</dc:subject>
  <dc:title>中国音像制品市场分析与前景趋势预测报告（2025-2031年）</dc:title>
  <cp:keywords>中国音像制品市场分析与前景趋势预测报告（2025-2031年）</cp:keywords>
  <dc:description>中国音像制品市场分析与前景趋势预测报告（2025-2031年）</dc:description>
</cp:coreProperties>
</file>