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a50119ae1407b" w:history="1">
              <w:r>
                <w:rPr>
                  <w:rStyle w:val="Hyperlink"/>
                </w:rPr>
                <w:t>2023-2029年中国低聚糖市场现状研究分析及发展前景预测报告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a50119ae1407b" w:history="1">
              <w:r>
                <w:rPr>
                  <w:rStyle w:val="Hyperlink"/>
                </w:rPr>
                <w:t>2023-2029年中国低聚糖市场现状研究分析及发展前景预测报告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a50119ae1407b" w:history="1">
                <w:r>
                  <w:rPr>
                    <w:rStyle w:val="Hyperlink"/>
                  </w:rPr>
                  <w:t>https://www.20087.com/8/20/DiJuTangDeQianJingQuShi.html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糖作为一种有益健康的食品添加剂，因具有促进肠道健康、增强免疫力等功效而受到广泛关注。目前，低聚糖已被广泛应用于食品、饮料、保健品等领域，作为功能性配料使用。随着生物技术的进步，低聚糖的生产效率和纯度不断提高，成本得到有效控制。</w:t>
      </w:r>
      <w:r>
        <w:rPr>
          <w:rFonts w:hint="eastAsia"/>
        </w:rPr>
        <w:br/>
      </w:r>
      <w:r>
        <w:rPr>
          <w:rFonts w:hint="eastAsia"/>
        </w:rPr>
        <w:t>　　未来，低聚糖的研究将更加深入其对人体健康的具体机制，发掘更多潜在健康益处，如抗炎、抗氧化等。随着消费者对健康意识的提升，低聚糖的种类和应用范围将进一步拓展，个性化营养解决方案将成为趋势。同时，利用生物工程技术开发新型低聚糖，如通过微生物发酵法生产特定结构的低聚糖，以满足特定健康需求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a50119ae1407b" w:history="1">
        <w:r>
          <w:rPr>
            <w:rStyle w:val="Hyperlink"/>
          </w:rPr>
          <w:t>2023-2029年中国低聚糖市场现状研究分析及发展前景预测报告</w:t>
        </w:r>
      </w:hyperlink>
      <w:r>
        <w:rPr>
          <w:rFonts w:hint="eastAsia"/>
        </w:rPr>
        <w:t>》在多年低聚糖行业研究结论的基础上，结合中国低聚糖行业市场的发展现状，通过资深研究团队对低聚糖市场各类资讯进行整理分析，并依托国家权威数据资源和长期市场监测的数据库，对低聚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da50119ae1407b" w:history="1">
        <w:r>
          <w:rPr>
            <w:rStyle w:val="Hyperlink"/>
          </w:rPr>
          <w:t>2023-2029年中国低聚糖市场现状研究分析及发展前景预测报告</w:t>
        </w:r>
      </w:hyperlink>
      <w:r>
        <w:rPr>
          <w:rFonts w:hint="eastAsia"/>
        </w:rPr>
        <w:t>可以帮助投资者准确把握低聚糖行业的市场现状，为投资者进行投资作出低聚糖行业前景预判，挖掘低聚糖行业投资价值，同时提出低聚糖行业投资策略、营销策略等方面的建议。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中国低聚糖行业宏观环境分析</w:t>
      </w:r>
      <w:r>
        <w:rPr>
          <w:rFonts w:hint="eastAsia"/>
        </w:rPr>
        <w:br/>
      </w:r>
      <w:r>
        <w:rPr>
          <w:rFonts w:hint="eastAsia"/>
        </w:rPr>
        <w:t>　　第一节 低聚糖行业概念分析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低聚糖行业宏观环境分析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全球低聚糖行业现状及发展预测分析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全球低聚糖行业概述</w:t>
      </w:r>
      <w:r>
        <w:rPr>
          <w:rFonts w:hint="eastAsia"/>
        </w:rPr>
        <w:br/>
      </w:r>
      <w:r>
        <w:rPr>
          <w:rFonts w:hint="eastAsia"/>
        </w:rPr>
        <w:t>　　第二节 全球低聚糖行业市场格局分析</w:t>
      </w:r>
      <w:r>
        <w:rPr>
          <w:rFonts w:hint="eastAsia"/>
        </w:rPr>
        <w:br/>
      </w:r>
      <w:r>
        <w:rPr>
          <w:rFonts w:hint="eastAsia"/>
        </w:rPr>
        <w:t>　　第三节 全球低聚糖产业主要国家运行形势分析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2023-2029年全球低聚糖产业市场走势预测分析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2018-2023年中国低聚糖行业经济指标分析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2018-2023年低聚糖行业发展概述</w:t>
      </w:r>
      <w:r>
        <w:rPr>
          <w:rFonts w:hint="eastAsia"/>
        </w:rPr>
        <w:br/>
      </w:r>
      <w:r>
        <w:rPr>
          <w:rFonts w:hint="eastAsia"/>
        </w:rPr>
        <w:t>　　第二节 2018-2023年低聚糖行业经济运行状况</w:t>
      </w:r>
      <w:r>
        <w:rPr>
          <w:rFonts w:hint="eastAsia"/>
        </w:rPr>
        <w:br/>
      </w:r>
      <w:r>
        <w:rPr>
          <w:rFonts w:hint="eastAsia"/>
        </w:rPr>
        <w:t>　　　　一、低聚糖行业企业数量分析</w:t>
      </w:r>
      <w:r>
        <w:rPr>
          <w:rFonts w:hint="eastAsia"/>
        </w:rPr>
        <w:br/>
      </w:r>
      <w:r>
        <w:rPr>
          <w:rFonts w:hint="eastAsia"/>
        </w:rPr>
        <w:t>　　　　二、低聚糖行业资产规模分析</w:t>
      </w:r>
      <w:r>
        <w:rPr>
          <w:rFonts w:hint="eastAsia"/>
        </w:rPr>
        <w:br/>
      </w:r>
      <w:r>
        <w:rPr>
          <w:rFonts w:hint="eastAsia"/>
        </w:rPr>
        <w:t>　　　　三、低聚糖行业销售收入分析</w:t>
      </w:r>
      <w:r>
        <w:rPr>
          <w:rFonts w:hint="eastAsia"/>
        </w:rPr>
        <w:br/>
      </w:r>
      <w:r>
        <w:rPr>
          <w:rFonts w:hint="eastAsia"/>
        </w:rPr>
        <w:t>　　　　四、低聚糖行业利润总额分析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2018-2023年低聚糖行业成本费用分析</w:t>
      </w:r>
      <w:r>
        <w:rPr>
          <w:rFonts w:hint="eastAsia"/>
        </w:rPr>
        <w:br/>
      </w:r>
      <w:r>
        <w:rPr>
          <w:rFonts w:hint="eastAsia"/>
        </w:rPr>
        <w:t>　　　　一、低聚糖行业销售成本分析</w:t>
      </w:r>
      <w:r>
        <w:rPr>
          <w:rFonts w:hint="eastAsia"/>
        </w:rPr>
        <w:br/>
      </w:r>
      <w:r>
        <w:rPr>
          <w:rFonts w:hint="eastAsia"/>
        </w:rPr>
        <w:t>　　　　二、低聚糖行业销售费用分析</w:t>
      </w:r>
      <w:r>
        <w:rPr>
          <w:rFonts w:hint="eastAsia"/>
        </w:rPr>
        <w:br/>
      </w:r>
      <w:r>
        <w:rPr>
          <w:rFonts w:hint="eastAsia"/>
        </w:rPr>
        <w:t>　　　　三、低聚糖行业管理费用分析</w:t>
      </w:r>
      <w:r>
        <w:rPr>
          <w:rFonts w:hint="eastAsia"/>
        </w:rPr>
        <w:br/>
      </w:r>
      <w:r>
        <w:rPr>
          <w:rFonts w:hint="eastAsia"/>
        </w:rPr>
        <w:t>　　　　四、低聚糖行业财务费用分析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2018-2023年低聚糖行业运营效益分析</w:t>
      </w:r>
      <w:r>
        <w:rPr>
          <w:rFonts w:hint="eastAsia"/>
        </w:rPr>
        <w:br/>
      </w:r>
      <w:r>
        <w:rPr>
          <w:rFonts w:hint="eastAsia"/>
        </w:rPr>
        <w:t>　　　　一、低聚糖行业盈利能力分析</w:t>
      </w:r>
      <w:r>
        <w:rPr>
          <w:rFonts w:hint="eastAsia"/>
        </w:rPr>
        <w:br/>
      </w:r>
      <w:r>
        <w:rPr>
          <w:rFonts w:hint="eastAsia"/>
        </w:rPr>
        <w:t>　　　　二、低聚糖行业运营能力分析</w:t>
      </w:r>
      <w:r>
        <w:rPr>
          <w:rFonts w:hint="eastAsia"/>
        </w:rPr>
        <w:br/>
      </w:r>
      <w:r>
        <w:rPr>
          <w:rFonts w:hint="eastAsia"/>
        </w:rPr>
        <w:t>　　　　三、低聚糖行业偿债能力分析</w:t>
      </w:r>
      <w:r>
        <w:rPr>
          <w:rFonts w:hint="eastAsia"/>
        </w:rPr>
        <w:br/>
      </w:r>
      <w:r>
        <w:rPr>
          <w:rFonts w:hint="eastAsia"/>
        </w:rPr>
        <w:t>　　　　四、低聚糖行业成长能力分析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中国低聚糖行业市场与竞争分析</w:t>
      </w:r>
      <w:r>
        <w:rPr>
          <w:rFonts w:hint="eastAsia"/>
        </w:rPr>
        <w:br/>
      </w:r>
      <w:r>
        <w:rPr>
          <w:rFonts w:hint="eastAsia"/>
        </w:rPr>
        <w:t>　　第一节 低聚糖行业上下游市场调研</w:t>
      </w:r>
      <w:r>
        <w:rPr>
          <w:rFonts w:hint="eastAsia"/>
        </w:rPr>
        <w:br/>
      </w:r>
      <w:r>
        <w:rPr>
          <w:rFonts w:hint="eastAsia"/>
        </w:rPr>
        <w:t>　　　　一、低聚糖行业产业链简介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2018-2023年中国低聚糖行业需求情况</w:t>
      </w:r>
      <w:r>
        <w:rPr>
          <w:rFonts w:hint="eastAsia"/>
        </w:rPr>
        <w:br/>
      </w:r>
      <w:r>
        <w:rPr>
          <w:rFonts w:hint="eastAsia"/>
        </w:rPr>
        <w:t>　　　　　　1 、低聚糖行业需求市场</w:t>
      </w:r>
      <w:r>
        <w:rPr>
          <w:rFonts w:hint="eastAsia"/>
        </w:rPr>
        <w:br/>
      </w:r>
      <w:r>
        <w:rPr>
          <w:rFonts w:hint="eastAsia"/>
        </w:rPr>
        <w:t>　　　　　　2 、低聚糖行业客户结构</w:t>
      </w:r>
      <w:r>
        <w:rPr>
          <w:rFonts w:hint="eastAsia"/>
        </w:rPr>
        <w:br/>
      </w:r>
      <w:r>
        <w:rPr>
          <w:rFonts w:hint="eastAsia"/>
        </w:rPr>
        <w:t>　　　　　　3 、低聚糖行业需求的地区差异</w:t>
      </w:r>
      <w:r>
        <w:rPr>
          <w:rFonts w:hint="eastAsia"/>
        </w:rPr>
        <w:br/>
      </w:r>
      <w:r>
        <w:rPr>
          <w:rFonts w:hint="eastAsia"/>
        </w:rPr>
        <w:t>　　第三节 低聚糖行业竞争力分析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低聚糖行业市场集中度分析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中国低聚糖行业传统商业模式分析</w:t>
      </w:r>
      <w:r>
        <w:rPr>
          <w:rFonts w:hint="eastAsia"/>
        </w:rPr>
        <w:br/>
      </w:r>
      <w:r>
        <w:rPr>
          <w:rFonts w:hint="eastAsia"/>
        </w:rPr>
        <w:t>　　第一节 低聚糖行业原料采购模式</w:t>
      </w:r>
      <w:r>
        <w:rPr>
          <w:rFonts w:hint="eastAsia"/>
        </w:rPr>
        <w:br/>
      </w:r>
      <w:r>
        <w:rPr>
          <w:rFonts w:hint="eastAsia"/>
        </w:rPr>
        <w:t>　　第二节 低聚糖行业经营模式</w:t>
      </w:r>
      <w:r>
        <w:rPr>
          <w:rFonts w:hint="eastAsia"/>
        </w:rPr>
        <w:br/>
      </w:r>
      <w:r>
        <w:rPr>
          <w:rFonts w:hint="eastAsia"/>
        </w:rPr>
        <w:t>　　第三节 低聚糖行业盈利模式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中国低聚糖行业商业模式构建与实施策略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低聚糖行业商业模式要素与特征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低聚糖行业企业商业模式构建步骤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低聚糖行业商业模式的实施策略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中国低聚糖行业商业模式创新转型分析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互联网背景下低聚糖行业商业模式选择</w:t>
      </w:r>
      <w:r>
        <w:rPr>
          <w:rFonts w:hint="eastAsia"/>
        </w:rPr>
        <w:br/>
      </w:r>
      <w:r>
        <w:rPr>
          <w:rFonts w:hint="eastAsia"/>
        </w:rPr>
        <w:t>　　　　一、低聚糖行业与互联网思维的结合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二、互联网背景下低聚糖行业商业模式选择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2023年低聚糖行业企业经营情况与商业模式分析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临沂山松生物制品有限公司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禹城市坤阳糖业有限公司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睿智医药科技股份有限公司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广东原沣生物工程有限公司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2023-2029年中国低聚糖行业趋势预测分析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2023-2029年低聚糖行业趋势预测及趋势预测分析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2023-2029年低聚糖行业趋势预测分析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一、2023-2029年低聚糖行业供应规模预测</w:t>
      </w:r>
      <w:r>
        <w:rPr>
          <w:rFonts w:hint="eastAsia"/>
        </w:rPr>
        <w:br/>
      </w:r>
      <w:r>
        <w:rPr>
          <w:rFonts w:hint="eastAsia"/>
        </w:rPr>
        <w:t>　　　　二、2023-2029年低聚糖行业市场规模预测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三、2023-2029年低聚糖行业前景调研分析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低聚糖行业投资分析与预测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2023-2029年中国低聚糖行业投融资战略规划分析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低聚糖行业关键成功要素分析</w:t>
      </w:r>
      <w:r>
        <w:rPr>
          <w:rFonts w:hint="eastAsia"/>
        </w:rPr>
        <w:br/>
      </w:r>
      <w:r>
        <w:rPr>
          <w:rFonts w:hint="eastAsia"/>
        </w:rPr>
        <w:t>　　第二节 低聚糖行业投资壁垒分析</w:t>
      </w:r>
      <w:r>
        <w:rPr>
          <w:rFonts w:hint="eastAsia"/>
        </w:rPr>
        <w:br/>
      </w:r>
      <w:r>
        <w:rPr>
          <w:rFonts w:hint="eastAsia"/>
        </w:rPr>
        <w:t>　　　　一、低聚糖行业进入壁垒</w:t>
      </w:r>
      <w:r>
        <w:rPr>
          <w:rFonts w:hint="eastAsia"/>
        </w:rPr>
        <w:br/>
      </w:r>
      <w:r>
        <w:rPr>
          <w:rFonts w:hint="eastAsia"/>
        </w:rPr>
        <w:t>　　　　二、低聚糖行业退出壁垒</w:t>
      </w:r>
      <w:r>
        <w:rPr>
          <w:rFonts w:hint="eastAsia"/>
        </w:rPr>
        <w:br/>
      </w:r>
      <w:r>
        <w:rPr>
          <w:rFonts w:hint="eastAsia"/>
        </w:rPr>
        <w:t>　　第三节 低聚糖行业投资前景与规避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(中-智-林)低聚糖行业融资渠道与策略</w:t>
      </w:r>
      <w:r>
        <w:rPr>
          <w:rFonts w:hint="eastAsia"/>
        </w:rPr>
        <w:br/>
      </w:r>
      <w:r>
        <w:rPr>
          <w:rFonts w:hint="eastAsia"/>
        </w:rPr>
        <w:t>　　　　一、低聚糖行业融资渠道分析</w:t>
      </w:r>
      <w:r>
        <w:rPr>
          <w:rFonts w:hint="eastAsia"/>
        </w:rPr>
        <w:br/>
      </w:r>
      <w:r>
        <w:rPr>
          <w:rFonts w:hint="eastAsia"/>
        </w:rPr>
        <w:t>　　　　二、低聚糖行业融资策略分析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低聚糖行业历程</w:t>
      </w:r>
      <w:r>
        <w:rPr>
          <w:rFonts w:hint="eastAsia"/>
        </w:rPr>
        <w:br/>
      </w:r>
      <w:r>
        <w:rPr>
          <w:rFonts w:hint="eastAsia"/>
        </w:rPr>
        <w:t>　　图表 低聚糖行业生命周期</w:t>
      </w:r>
      <w:r>
        <w:rPr>
          <w:rFonts w:hint="eastAsia"/>
        </w:rPr>
        <w:br/>
      </w:r>
      <w:r>
        <w:rPr>
          <w:rFonts w:hint="eastAsia"/>
        </w:rPr>
        <w:t>　　图表 低聚糖行业产业链分析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2018-2023年中国低聚糖行业市场规模及增长情况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2018-2023年低聚糖行业市场容量分析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2018-2023年中国低聚糖行业产能统计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2018-2023年中国低聚糖行业产量及增长趋势</w:t>
      </w:r>
      <w:r>
        <w:rPr>
          <w:rFonts w:hint="eastAsia"/>
        </w:rPr>
        <w:br/>
      </w:r>
      <w:r>
        <w:rPr>
          <w:rFonts w:hint="eastAsia"/>
        </w:rPr>
        <w:t>　　图表 低聚糖行业动态</w:t>
      </w:r>
      <w:r>
        <w:rPr>
          <w:rFonts w:hint="eastAsia"/>
        </w:rPr>
        <w:br/>
      </w:r>
      <w:r>
        <w:rPr>
          <w:rFonts w:hint="eastAsia"/>
        </w:rPr>
        <w:t>　　图表 2018-2023年中国低聚糖市场需求量及增速统计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2023年中国低聚糖行业需求领域分布格局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2018-2023年中国低聚糖行业销售收入分析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2018-2023年中国低聚糖行业盈利情况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2018-2023年中国低聚糖行业利润总额统计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2018-2023年中国低聚糖进口数量分析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2018-2023年中国低聚糖进口金额分析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2018-2023年中国低聚糖出口数量分析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2018-2023年中国低聚糖出口金额分析</w:t>
      </w:r>
      <w:r>
        <w:rPr>
          <w:rFonts w:hint="eastAsia"/>
        </w:rPr>
        <w:br/>
      </w:r>
      <w:r>
        <w:rPr>
          <w:rFonts w:hint="eastAsia"/>
        </w:rPr>
        <w:t>　　图表 2023年中国低聚糖进口国家及地区分析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2023年中国低聚糖出口国家及地区分析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2018-2023年中国低聚糖行业企业平均规模情况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2023-2029年中国低聚糖行业产能预测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2023-2029年中国低聚糖行业产量预测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2023-2029年中国低聚糖市场需求量预测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2023-2029年中国低聚糖行业供需平衡预测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2023-2029年中国低聚糖行业风险分析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2023-2029年中国低聚糖行业市场容量预测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2023-2029年中国低聚糖行业市场规模预测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2023-2029年中国低聚糖市场前景分析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2023-2029年中国低聚糖行业发展趋势预测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a50119ae1407b" w:history="1">
        <w:r>
          <w:rPr>
            <w:rStyle w:val="Hyperlink"/>
          </w:rPr>
          <w:t>2023-2029年中国低聚糖市场现状研究分析及发展前景预测报告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a50119ae1407b" w:history="1">
        <w:r>
          <w:rPr>
            <w:rStyle w:val="Hyperlink"/>
          </w:rPr>
          <w:t>https://www.20087.com/8/20/DiJuTangDeQianJingQuShi.html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7a22386654e0e" w:history="1">
      <w:r>
        <w:rPr>
          <w:rStyle w:val="Hyperlink"/>
        </w:rPr>
        <w:t>2023-2029年中国低聚糖市场现状研究分析及发展前景预测报告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JuTangDeQianJingQuShi.html" TargetMode="External" Id="R8dda50119ae1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JuTangDeQianJingQuShi.html" TargetMode="External" Id="Rf237a2238665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2023-06-27T05:59:01Z</dcterms:created>
  <dcterms:modified xsi:type="dcterms:W3CDTF">2023-06-27T06:59:01Z</dcterms:modified>
  <dc:subject>2023-2029年中国低聚糖市场现状研究分析及发展前景预测报告</dc:subject>
  <dc:title>2023-2029年中国低聚糖市场现状研究分析及发展前景预测报告</dc:title>
  <cp:keywords>2023-2029年中国低聚糖市场现状研究分析及发展前景预测报告</cp:keywords>
  <dc:description>2023-2029年中国低聚糖市场现状研究分析及发展前景预测报告</dc:description>
</cp:coreProperties>
</file>