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14df037ad40de" w:history="1">
              <w:r>
                <w:rPr>
                  <w:rStyle w:val="Hyperlink"/>
                </w:rPr>
                <w:t>2023-2029年中国印刷油墨市场全面调研与发展趋势分析报告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14df037ad40de" w:history="1">
              <w:r>
                <w:rPr>
                  <w:rStyle w:val="Hyperlink"/>
                </w:rPr>
                <w:t>2023-2029年中国印刷油墨市场全面调研与发展趋势分析报告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14df037ad40de" w:history="1">
                <w:r>
                  <w:rPr>
                    <w:rStyle w:val="Hyperlink"/>
                  </w:rPr>
                  <w:t>https://www.20087.com/8/80/YinShuaYouMoXianZhuangYuFaZhanQu.html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油墨是由有色体（如颜料、染料等）、连结料、填（充）料、附加料等物质组成的均匀混合物；能进行印刷，并在被印刷体上干燥；是有颜色、具有一定流动度的浆状胶粘体。 因此，颜色（色相）、身骨（稀稠、流动度等流变性能）和干燥性能是油墨的***个最重要的性能。它们的种类很多，物理性质亦不一样，有的很稠、很粘；而有的却相当稀。有的以植物油作连结料；有的用树脂和溶剂或水等作连结料。这些都是根据印刷的对象即承印物、印刷方法、印刷版材的类型和干燥方法等来决定。</w:t>
      </w:r>
      <w:r>
        <w:rPr>
          <w:rFonts w:hint="eastAsia"/>
        </w:rPr>
        <w:br/>
      </w:r>
      <w:r>
        <w:rPr>
          <w:rFonts w:hint="eastAsia"/>
        </w:rPr>
        <w:t>　　**年**月**日，世界卫生组织国际癌症研究机构公布的致癌物清单初步整理参考，印刷墨在3类致癌物清单中。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14df037ad40de" w:history="1">
        <w:r>
          <w:rPr>
            <w:rStyle w:val="Hyperlink"/>
          </w:rPr>
          <w:t>2023-2029年中国印刷油墨市场全面调研与发展趋势分析报告</w:t>
        </w:r>
      </w:hyperlink>
      <w:r>
        <w:rPr>
          <w:rFonts w:hint="eastAsia"/>
        </w:rPr>
        <w:t>》深入剖析了当前印刷油墨行业的现状与市场需求，详细探讨了印刷油墨市场规模及其价格动态。印刷油墨报告从产业链角度出发，分析了上下游的影响因素，并进一步细分市场，对印刷油墨各细分领域的具体情况进行探讨。印刷油墨报告还根据现有数据，对印刷油墨市场前景及发展趋势进行了科学预测，揭示了行业内重点企业的竞争格局，评估了品牌影响力和市场集中度，同时指出了印刷油墨行业面临的风险与机遇。印刷油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印刷油墨概述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t>　　第四节 印刷油墨产品主要分类</w:t>
      </w:r>
      <w:r>
        <w:rPr>
          <w:rFonts w:hint="eastAsia"/>
        </w:rPr>
        <w:br/>
      </w:r>
      <w:r>
        <w:rPr>
          <w:rFonts w:hint="eastAsia"/>
        </w:rPr>
        <w:t>　　　　一、平版印刷的油墨</w:t>
      </w:r>
      <w:r>
        <w:rPr>
          <w:rFonts w:hint="eastAsia"/>
        </w:rPr>
        <w:br/>
      </w:r>
      <w:r>
        <w:rPr>
          <w:rFonts w:hint="eastAsia"/>
        </w:rPr>
        <w:t>　　　　二、柔性版油墨</w:t>
      </w:r>
      <w:r>
        <w:rPr>
          <w:rFonts w:hint="eastAsia"/>
        </w:rPr>
        <w:br/>
      </w:r>
      <w:r>
        <w:rPr>
          <w:rFonts w:hint="eastAsia"/>
        </w:rPr>
        <w:t>　　　　三、数字墨水</w:t>
      </w:r>
      <w:r>
        <w:rPr>
          <w:rFonts w:hint="eastAsia"/>
        </w:rPr>
        <w:br/>
      </w:r>
      <w:r>
        <w:rPr>
          <w:rFonts w:hint="eastAsia"/>
        </w:rPr>
        <w:t>　　　　四、凹印墨水</w:t>
      </w:r>
      <w:r>
        <w:rPr>
          <w:rFonts w:hint="eastAsia"/>
        </w:rPr>
        <w:br/>
      </w:r>
      <w:r>
        <w:rPr>
          <w:rFonts w:hint="eastAsia"/>
        </w:rPr>
        <w:t>　　　　五、其他墨水</w:t>
      </w:r>
      <w:r>
        <w:rPr>
          <w:rFonts w:hint="eastAsia"/>
        </w:rPr>
        <w:br/>
      </w:r>
      <w:r>
        <w:rPr>
          <w:rFonts w:hint="eastAsia"/>
        </w:rPr>
        <w:t>　　第五节 印刷油墨主要应用领域分析</w:t>
      </w:r>
      <w:r>
        <w:rPr>
          <w:rFonts w:hint="eastAsia"/>
        </w:rPr>
        <w:br/>
      </w:r>
      <w:r>
        <w:rPr>
          <w:rFonts w:hint="eastAsia"/>
        </w:rPr>
        <w:t>　　　　一、出版和商业印刷行业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三、促销和其他行业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国外印刷油墨市场发展概况</w:t>
      </w:r>
      <w:r>
        <w:rPr>
          <w:rFonts w:hint="eastAsia"/>
        </w:rPr>
        <w:br/>
      </w:r>
      <w:r>
        <w:rPr>
          <w:rFonts w:hint="eastAsia"/>
        </w:rPr>
        <w:t>　　第一节 全球印刷油墨市场调研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2023年我国印刷油墨环境分析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我国印刷油墨技术发展分析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当前我国印刷油墨技术发展现况分析</w:t>
      </w:r>
      <w:r>
        <w:rPr>
          <w:rFonts w:hint="eastAsia"/>
        </w:rPr>
        <w:br/>
      </w:r>
      <w:r>
        <w:rPr>
          <w:rFonts w:hint="eastAsia"/>
        </w:rPr>
        <w:t>　　第二节 我国印刷油墨技术成熟度分析</w:t>
      </w:r>
      <w:r>
        <w:rPr>
          <w:rFonts w:hint="eastAsia"/>
        </w:rPr>
        <w:br/>
      </w:r>
      <w:r>
        <w:rPr>
          <w:rFonts w:hint="eastAsia"/>
        </w:rPr>
        <w:t>　　第三节 中、外印刷油墨技术差距及其主要因素分析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未来提高我国印刷油墨技术的策略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印刷油墨市场特性分析</w:t>
      </w:r>
      <w:r>
        <w:rPr>
          <w:rFonts w:hint="eastAsia"/>
        </w:rPr>
        <w:br/>
      </w:r>
      <w:r>
        <w:rPr>
          <w:rFonts w:hint="eastAsia"/>
        </w:rPr>
        <w:t>　　第一节 印刷油墨市场集中度分析及预测</w:t>
      </w:r>
      <w:r>
        <w:rPr>
          <w:rFonts w:hint="eastAsia"/>
        </w:rPr>
        <w:br/>
      </w:r>
      <w:r>
        <w:rPr>
          <w:rFonts w:hint="eastAsia"/>
        </w:rPr>
        <w:t>　　第二节 印刷油墨SWOT分析及预测</w:t>
      </w:r>
      <w:r>
        <w:rPr>
          <w:rFonts w:hint="eastAsia"/>
        </w:rPr>
        <w:br/>
      </w:r>
      <w:r>
        <w:rPr>
          <w:rFonts w:hint="eastAsia"/>
        </w:rPr>
        <w:t>　　　　一、印刷油墨优势</w:t>
      </w:r>
      <w:r>
        <w:rPr>
          <w:rFonts w:hint="eastAsia"/>
        </w:rPr>
        <w:br/>
      </w:r>
      <w:r>
        <w:rPr>
          <w:rFonts w:hint="eastAsia"/>
        </w:rPr>
        <w:t>　　　　二、印刷油墨劣势</w:t>
      </w:r>
      <w:r>
        <w:rPr>
          <w:rFonts w:hint="eastAsia"/>
        </w:rPr>
        <w:br/>
      </w:r>
      <w:r>
        <w:rPr>
          <w:rFonts w:hint="eastAsia"/>
        </w:rPr>
        <w:t>　　　　三、印刷油墨机会</w:t>
      </w:r>
      <w:r>
        <w:rPr>
          <w:rFonts w:hint="eastAsia"/>
        </w:rPr>
        <w:br/>
      </w:r>
      <w:r>
        <w:rPr>
          <w:rFonts w:hint="eastAsia"/>
        </w:rPr>
        <w:t>　　　　四、印刷油墨风险</w:t>
      </w:r>
      <w:r>
        <w:rPr>
          <w:rFonts w:hint="eastAsia"/>
        </w:rPr>
        <w:br/>
      </w:r>
      <w:r>
        <w:rPr>
          <w:rFonts w:hint="eastAsia"/>
        </w:rPr>
        <w:t>　　第三节 印刷油墨进入退出状况分析及预测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我国印刷油墨发展现状调研</w:t>
      </w:r>
      <w:r>
        <w:rPr>
          <w:rFonts w:hint="eastAsia"/>
        </w:rPr>
        <w:br/>
      </w:r>
      <w:r>
        <w:rPr>
          <w:rFonts w:hint="eastAsia"/>
        </w:rPr>
        <w:t>　　第一节 我国印刷油墨市场现状分析及预测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我国印刷油墨产量分析</w:t>
      </w:r>
      <w:r>
        <w:rPr>
          <w:rFonts w:hint="eastAsia"/>
        </w:rPr>
        <w:br/>
      </w:r>
      <w:r>
        <w:rPr>
          <w:rFonts w:hint="eastAsia"/>
        </w:rPr>
        <w:t>　　　　一、我国印刷油墨生产区域分布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二、2018-2023年我国印刷油墨产量</w:t>
      </w:r>
      <w:r>
        <w:rPr>
          <w:rFonts w:hint="eastAsia"/>
        </w:rPr>
        <w:br/>
      </w:r>
      <w:r>
        <w:rPr>
          <w:rFonts w:hint="eastAsia"/>
        </w:rPr>
        <w:t>　　第三节 我国印刷油墨市场需求分析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一、2018-2023年我国印刷油墨需求量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我国印刷油墨价格趋势预测</w:t>
      </w:r>
      <w:r>
        <w:rPr>
          <w:rFonts w:hint="eastAsia"/>
        </w:rPr>
        <w:br/>
      </w:r>
      <w:r>
        <w:rPr>
          <w:rFonts w:hint="eastAsia"/>
        </w:rPr>
        <w:t>　　　　一、2018-2023年印刷油墨价格分析</w:t>
      </w:r>
      <w:r>
        <w:rPr>
          <w:rFonts w:hint="eastAsia"/>
        </w:rPr>
        <w:br/>
      </w:r>
      <w:r>
        <w:rPr>
          <w:rFonts w:hint="eastAsia"/>
        </w:rPr>
        <w:t>　　　　二、影响印刷油墨价格的因素</w:t>
      </w:r>
      <w:r>
        <w:rPr>
          <w:rFonts w:hint="eastAsia"/>
        </w:rPr>
        <w:br/>
      </w:r>
      <w:r>
        <w:rPr>
          <w:rFonts w:hint="eastAsia"/>
        </w:rPr>
        <w:t>　　　　三、未来几年印刷油墨市场价格预测分析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2018-2023年我国印刷油墨行业经济运行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2018-2023年我国印刷油墨进、出口分析</w:t>
      </w:r>
      <w:r>
        <w:rPr>
          <w:rFonts w:hint="eastAsia"/>
        </w:rPr>
        <w:br/>
      </w:r>
      <w:r>
        <w:rPr>
          <w:rFonts w:hint="eastAsia"/>
        </w:rPr>
        <w:t>　　第一节 2023年印刷油墨进、出口特点</w:t>
      </w:r>
      <w:r>
        <w:rPr>
          <w:rFonts w:hint="eastAsia"/>
        </w:rPr>
        <w:br/>
      </w:r>
      <w:r>
        <w:rPr>
          <w:rFonts w:hint="eastAsia"/>
        </w:rPr>
        <w:t>　　第二节 印刷油墨进口分析</w:t>
      </w:r>
      <w:r>
        <w:rPr>
          <w:rFonts w:hint="eastAsia"/>
        </w:rPr>
        <w:br/>
      </w:r>
      <w:r>
        <w:rPr>
          <w:rFonts w:hint="eastAsia"/>
        </w:rPr>
        <w:t>　　第三节 印刷油墨出口分析</w:t>
      </w:r>
      <w:r>
        <w:rPr>
          <w:rFonts w:hint="eastAsia"/>
        </w:rPr>
        <w:br/>
      </w:r>
      <w:r>
        <w:rPr>
          <w:rFonts w:hint="eastAsia"/>
        </w:rPr>
        <w:t>　　第四节 2023-2029年印刷油墨进、出口预测分析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2018-2023年主要印刷油墨企业及竞争格局</w:t>
      </w:r>
      <w:r>
        <w:rPr>
          <w:rFonts w:hint="eastAsia"/>
        </w:rPr>
        <w:br/>
      </w:r>
      <w:r>
        <w:rPr>
          <w:rFonts w:hint="eastAsia"/>
        </w:rPr>
        <w:t>　　第一节 叶氏化工集团有限公司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三、2018-2023年印刷油墨产品研究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迪爱生投资有限公司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三、2018-2023年印刷油墨产品研究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天津东洋油墨有限公司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三、2018-2023年印刷油墨产品研究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杭华油墨股份有限公司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三、2018-2023年印刷油墨产品研究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富林特化学品（中国）有限公司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三、2018-2023年印刷油墨产品研究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三、2018-2023年印刷油墨产品研究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2023-2029年印刷油墨投资建议</w:t>
      </w:r>
      <w:r>
        <w:rPr>
          <w:rFonts w:hint="eastAsia"/>
        </w:rPr>
        <w:br/>
      </w:r>
      <w:r>
        <w:rPr>
          <w:rFonts w:hint="eastAsia"/>
        </w:rPr>
        <w:t>　　第一节 印刷油墨投资环境分析</w:t>
      </w:r>
      <w:r>
        <w:rPr>
          <w:rFonts w:hint="eastAsia"/>
        </w:rPr>
        <w:br/>
      </w:r>
      <w:r>
        <w:rPr>
          <w:rFonts w:hint="eastAsia"/>
        </w:rPr>
        <w:t>　　第二节 印刷油墨投资进入壁垒分析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印刷油墨投资建议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2023-2029年我国印刷油墨未来发展预测及行业前景调研分析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未来印刷油墨行业发展趋势预测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一、未来印刷油墨行业发展分析</w:t>
      </w:r>
      <w:r>
        <w:rPr>
          <w:rFonts w:hint="eastAsia"/>
        </w:rPr>
        <w:br/>
      </w:r>
      <w:r>
        <w:rPr>
          <w:rFonts w:hint="eastAsia"/>
        </w:rPr>
        <w:t>　　　　二、未来印刷油墨行业技术开发方向</w:t>
      </w:r>
      <w:r>
        <w:rPr>
          <w:rFonts w:hint="eastAsia"/>
        </w:rPr>
        <w:br/>
      </w:r>
      <w:r>
        <w:rPr>
          <w:rFonts w:hint="eastAsia"/>
        </w:rPr>
        <w:t>　　第二节 印刷油墨行业相关趋势预测分析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2023-2029年业内专家对我国印刷油墨投资的建议及观点</w:t>
      </w:r>
      <w:r>
        <w:rPr>
          <w:rFonts w:hint="eastAsia"/>
        </w:rPr>
        <w:br/>
      </w:r>
      <w:r>
        <w:rPr>
          <w:rFonts w:hint="eastAsia"/>
        </w:rPr>
        <w:t>　　第一节 印刷油墨行业投资机遇</w:t>
      </w:r>
      <w:r>
        <w:rPr>
          <w:rFonts w:hint="eastAsia"/>
        </w:rPr>
        <w:br/>
      </w:r>
      <w:r>
        <w:rPr>
          <w:rFonts w:hint="eastAsia"/>
        </w:rPr>
        <w:t>　　第二节 印刷油墨行业投资前景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14df037ad40de" w:history="1">
        <w:r>
          <w:rPr>
            <w:rStyle w:val="Hyperlink"/>
          </w:rPr>
          <w:t>2023-2029年中国印刷油墨市场全面调研与发展趋势分析报告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14df037ad40de" w:history="1">
        <w:r>
          <w:rPr>
            <w:rStyle w:val="Hyperlink"/>
          </w:rPr>
          <w:t>https://www.20087.com/8/80/YinShuaYouMoXianZhuangYuFaZhanQu.html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c14fa901a4713" w:history="1">
      <w:r>
        <w:rPr>
          <w:rStyle w:val="Hyperlink"/>
        </w:rPr>
        <w:t>2023-2029年中国印刷油墨市场全面调研与发展趋势分析报告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nShuaYouMoXianZhuangYuFaZhanQu.html" TargetMode="External" Id="R93714df037ad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nShuaYouMoXianZhuangYuFaZhanQu.html" TargetMode="External" Id="Rd34c14fa901a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2023-04-14T05:59:00Z</dcterms:created>
  <dcterms:modified xsi:type="dcterms:W3CDTF">2023-04-14T06:59:00Z</dcterms:modified>
  <dc:subject>2023-2029年中国印刷油墨市场全面调研与发展趋势分析报告</dc:subject>
  <dc:title>2023-2029年中国印刷油墨市场全面调研与发展趋势分析报告</dc:title>
  <cp:keywords>2023-2029年中国印刷油墨市场全面调研与发展趋势分析报告</cp:keywords>
  <dc:description>2023-2029年中国印刷油墨市场全面调研与发展趋势分析报告</dc:description>
</cp:coreProperties>
</file>