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46ef59ad24bd9" w:history="1">
              <w:r>
                <w:rPr>
                  <w:rStyle w:val="Hyperlink"/>
                </w:rPr>
                <w:t>中国资产管理行业发展调研与前景趋势报告（2025-2031年）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46ef59ad24bd9" w:history="1">
              <w:r>
                <w:rPr>
                  <w:rStyle w:val="Hyperlink"/>
                </w:rPr>
                <w:t>中国资产管理行业发展调研与前景趋势报告（2025-2031年）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46ef59ad24bd9" w:history="1">
                <w:r>
                  <w:rPr>
                    <w:rStyle w:val="Hyperlink"/>
                  </w:rPr>
                  <w:t>https://www.20087.com/8/30/ZiChanGuanLiShiChangQianJingFenXi.html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是专业机构或个人为客户提供投资组合管理服务的过程，涵盖股票、债券、房地产等多种资产类别。近年来，随着金融市场复杂度的增加和投资者需求的多样化，资产管理行业不断创新，出现了多种新型投资工具和服务模式，如智能投顾、量化投资等，大大提升了服务效率和精准度。同时，监管环境的完善也促使行业更加规范透明，保护了投资者利益。</w:t>
      </w:r>
      <w:r>
        <w:rPr>
          <w:rFonts w:hint="eastAsia"/>
        </w:rPr>
        <w:br/>
      </w:r>
      <w:r>
        <w:rPr>
          <w:rFonts w:hint="eastAsia"/>
        </w:rPr>
        <w:t>　　未来，资产管理的发展将更加注重数字化转型与社会责任投资。一方面，利用人工智能(AI)、大数据分析等先进技术优化投资决策流程，提高风险管理能力，实现个性化财富管理；另一方面，随着可持续发展理念的深入人心，ESG（环境、社会和治理）因素在投资决策中的权重将不断增加，推动绿色金融和社会责任投资的发展。此外，跨区域合作与跨境投资将继续深化，帮助客户在全球范围内寻找优质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46ef59ad24bd9" w:history="1">
        <w:r>
          <w:rPr>
            <w:rStyle w:val="Hyperlink"/>
          </w:rPr>
          <w:t>中国资产管理行业发展调研与前景趋势报告（2025-2031年）</w:t>
        </w:r>
      </w:hyperlink>
      <w:r>
        <w:rPr>
          <w:rFonts w:hint="eastAsia"/>
        </w:rPr>
        <w:t>》基于统计局、相关行业协会及科研机构的详实数据，系统呈现资产管理行业市场规模、技术发展现状及未来趋势，客观分析资产管理行业竞争格局与主要企业经营状况。报告从资产管理供需关系、政策环境等维度，评估了资产管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资产管理市场概述</w:t>
      </w:r>
      <w:r>
        <w:rPr>
          <w:rFonts w:hint="eastAsia"/>
        </w:rPr>
        <w:br/>
      </w:r>
      <w:r>
        <w:rPr>
          <w:rFonts w:hint="eastAsia"/>
        </w:rPr>
        <w:t>　　1.1 资产管理市场概述</w:t>
      </w:r>
      <w:r>
        <w:rPr>
          <w:rFonts w:hint="eastAsia"/>
        </w:rPr>
        <w:br/>
      </w:r>
      <w:r>
        <w:rPr>
          <w:rFonts w:hint="eastAsia"/>
        </w:rPr>
        <w:t>　　1.2 不同产品类型资产管理分析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中国市场不同产品类型资产管理市场规模对比（2019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从不同应用，资产管理主要包括如下几个方面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中国市场不同应用资产管理规模对比（2019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中国资产管理市场规模现状及未来趋势（2019-2031）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中国市场资产管理主要企业分析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中国市场主要企业资产管理规模及市场份额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中国市场主要厂商进入资产管理行业时间点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中国市场主要厂商资产管理产品类型及应用</w:t>
      </w:r>
      <w:r>
        <w:rPr>
          <w:rFonts w:hint="eastAsia"/>
        </w:rPr>
        <w:br/>
      </w:r>
      <w:r>
        <w:rPr>
          <w:rFonts w:hint="eastAsia"/>
        </w:rPr>
        <w:t>　　2.5 资产管理行业集中度、竞争程度分析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资产管理行业集中度分析：2024年中国市场Top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中国市场资产管理第一梯队、第二梯队和第三梯队厂商及市场份额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资产管理产品及服务介绍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中国不同类型资产管理规模及预测</w:t>
      </w:r>
      <w:r>
        <w:rPr>
          <w:rFonts w:hint="eastAsia"/>
        </w:rPr>
        <w:br/>
      </w:r>
      <w:r>
        <w:rPr>
          <w:rFonts w:hint="eastAsia"/>
        </w:rPr>
        <w:t>　　4.1 中国不同类型资产管理规模及市场份额（2019-2024）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中国不同类型资产管理规模预测（2025-2031）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中国不同应用资产管理分析</w:t>
      </w:r>
      <w:r>
        <w:rPr>
          <w:rFonts w:hint="eastAsia"/>
        </w:rPr>
        <w:br/>
      </w:r>
      <w:r>
        <w:rPr>
          <w:rFonts w:hint="eastAsia"/>
        </w:rPr>
        <w:t>　　5.1 中国不同应用资产管理规模及市场份额（2019-2024）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中国不同应用资产管理规模预测（2025-2031）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资产管理行业发展机遇及主要驱动因素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资产管理行业发展面临的风险</w:t>
      </w:r>
      <w:r>
        <w:rPr>
          <w:rFonts w:hint="eastAsia"/>
        </w:rPr>
        <w:br/>
      </w:r>
      <w:r>
        <w:rPr>
          <w:rFonts w:hint="eastAsia"/>
        </w:rPr>
        <w:t>　　6.3 资产管理行业政策分析</w:t>
      </w:r>
      <w:r>
        <w:rPr>
          <w:rFonts w:hint="eastAsia"/>
        </w:rPr>
        <w:br/>
      </w:r>
      <w:r>
        <w:rPr>
          <w:rFonts w:hint="eastAsia"/>
        </w:rPr>
        <w:t>　　6.4 资产管理中国企业SWOT分析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资产管理行业产业链简介</w:t>
      </w:r>
      <w:r>
        <w:rPr>
          <w:rFonts w:hint="eastAsia"/>
        </w:rPr>
        <w:br/>
      </w:r>
      <w:r>
        <w:rPr>
          <w:rFonts w:hint="eastAsia"/>
        </w:rPr>
        <w:t>　　　　7.1.1 资产管理行业供应链分析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资产管理行业主要下游客户</w:t>
      </w:r>
      <w:r>
        <w:rPr>
          <w:rFonts w:hint="eastAsia"/>
        </w:rPr>
        <w:br/>
      </w:r>
      <w:r>
        <w:rPr>
          <w:rFonts w:hint="eastAsia"/>
        </w:rPr>
        <w:t>　　7.2 资产管理行业采购模式</w:t>
      </w:r>
      <w:r>
        <w:rPr>
          <w:rFonts w:hint="eastAsia"/>
        </w:rPr>
        <w:br/>
      </w:r>
      <w:r>
        <w:rPr>
          <w:rFonts w:hint="eastAsia"/>
        </w:rPr>
        <w:t>　　7.3 资产管理行业开发/生产模式</w:t>
      </w:r>
      <w:r>
        <w:rPr>
          <w:rFonts w:hint="eastAsia"/>
        </w:rPr>
        <w:br/>
      </w:r>
      <w:r>
        <w:rPr>
          <w:rFonts w:hint="eastAsia"/>
        </w:rPr>
        <w:t>　　7.4 资产管理行业销售模式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资产管理产品图片</w:t>
      </w:r>
      <w:r>
        <w:rPr>
          <w:rFonts w:hint="eastAsia"/>
        </w:rPr>
        <w:br/>
      </w:r>
      <w:r>
        <w:rPr>
          <w:rFonts w:hint="eastAsia"/>
        </w:rPr>
        <w:t>　　图 中国不同产品类型资产管理市场份额 2024 &amp; 2031</w:t>
      </w:r>
      <w:r>
        <w:rPr>
          <w:rFonts w:hint="eastAsia"/>
        </w:rPr>
        <w:br/>
      </w:r>
      <w:r>
        <w:rPr>
          <w:rFonts w:hint="eastAsia"/>
        </w:rPr>
        <w:t>　　图 中国资产管理规模及增长率（2019-2031）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中国不同应用资产管理市场份额 2024 &amp; 2031</w:t>
      </w:r>
      <w:r>
        <w:rPr>
          <w:rFonts w:hint="eastAsia"/>
        </w:rPr>
        <w:br/>
      </w:r>
      <w:r>
        <w:rPr>
          <w:rFonts w:hint="eastAsia"/>
        </w:rPr>
        <w:t>　　图 中国资产管理市场规模增速预测:（2019-2031）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中国市场资产管理市场规模,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2024年中国市场前五大厂商资产管理市场份额</w:t>
      </w:r>
      <w:r>
        <w:rPr>
          <w:rFonts w:hint="eastAsia"/>
        </w:rPr>
        <w:br/>
      </w:r>
      <w:r>
        <w:rPr>
          <w:rFonts w:hint="eastAsia"/>
        </w:rPr>
        <w:t>　　图 2024年中国市场资产管理第一梯队、第二梯队和第三梯队企业及市场份额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中国不同产品类型资产管理市场份额 2019 &amp; 2024</w:t>
      </w:r>
      <w:r>
        <w:rPr>
          <w:rFonts w:hint="eastAsia"/>
        </w:rPr>
        <w:br/>
      </w:r>
      <w:r>
        <w:rPr>
          <w:rFonts w:hint="eastAsia"/>
        </w:rPr>
        <w:t>　　图 资产管理中国企业SWOT分析</w:t>
      </w:r>
      <w:r>
        <w:rPr>
          <w:rFonts w:hint="eastAsia"/>
        </w:rPr>
        <w:br/>
      </w:r>
      <w:r>
        <w:rPr>
          <w:rFonts w:hint="eastAsia"/>
        </w:rPr>
        <w:t>　　图 资产管理产业链</w:t>
      </w:r>
      <w:r>
        <w:rPr>
          <w:rFonts w:hint="eastAsia"/>
        </w:rPr>
        <w:br/>
      </w:r>
      <w:r>
        <w:rPr>
          <w:rFonts w:hint="eastAsia"/>
        </w:rPr>
        <w:t>　　图 资产管理行业采购模式</w:t>
      </w:r>
      <w:r>
        <w:rPr>
          <w:rFonts w:hint="eastAsia"/>
        </w:rPr>
        <w:br/>
      </w:r>
      <w:r>
        <w:rPr>
          <w:rFonts w:hint="eastAsia"/>
        </w:rPr>
        <w:t>　　图 资产管理行业开发/生产模式分析</w:t>
      </w:r>
      <w:r>
        <w:rPr>
          <w:rFonts w:hint="eastAsia"/>
        </w:rPr>
        <w:br/>
      </w:r>
      <w:r>
        <w:rPr>
          <w:rFonts w:hint="eastAsia"/>
        </w:rPr>
        <w:t>　　图 资产管理行业销售模式分析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中国市场不同产品类型资产管理市场规模及增长率对比（2019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资产管理主要企业列表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中国市场不同应用资产管理市场规模及增长率对比（2019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中国市场主要企业资产管理规模&amp;（2019-2024）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中国市场主要企业资产管理规模份额对比（2019-2024）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中国市场主要企业进入资产管理市场日期</w:t>
      </w:r>
      <w:r>
        <w:rPr>
          <w:rFonts w:hint="eastAsia"/>
        </w:rPr>
        <w:br/>
      </w:r>
      <w:r>
        <w:rPr>
          <w:rFonts w:hint="eastAsia"/>
        </w:rPr>
        <w:t>　　表 中国市场主要厂商资产管理产品类型及应用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2024年中国市场资产管理主要厂商市场地位（第一梯队、第二梯队和第三梯队）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中国市场资产管理市场投资、并购等现状分析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资产管理产品及服务介绍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重点企业（8）在中国市场资产管理收入及毛利率（2019-2024）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中国不同产品类型资产管理规模列表&amp;（2019-2024）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中国不同产品类型资产管理规模市场份额列表（2019-2024）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中国不同产品类型资产管理规模预测&amp;（2025-2031）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中国不同产品类型资产管理规模市场份额预测（2025-2031）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中国不同应用资产管理规模列表&amp;（2019-2024）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中国不同应用资产管理规模市场份额列表（2019-2024）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中国不同应用资产管理规模预测&amp;（2025-2031）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中国不同应用资产管理规模市场份额预测（2025-2031）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资产管理行业发展机遇及主要驱动因素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资产管理行业发展面临的风险</w:t>
      </w:r>
      <w:r>
        <w:rPr>
          <w:rFonts w:hint="eastAsia"/>
        </w:rPr>
        <w:br/>
      </w:r>
      <w:r>
        <w:rPr>
          <w:rFonts w:hint="eastAsia"/>
        </w:rPr>
        <w:t>　　表 资产管理行业政策分析</w:t>
      </w:r>
      <w:r>
        <w:rPr>
          <w:rFonts w:hint="eastAsia"/>
        </w:rPr>
        <w:br/>
      </w:r>
      <w:r>
        <w:rPr>
          <w:rFonts w:hint="eastAsia"/>
        </w:rPr>
        <w:t>　　表 资产管理行业供应链分析</w:t>
      </w:r>
      <w:r>
        <w:rPr>
          <w:rFonts w:hint="eastAsia"/>
        </w:rPr>
        <w:br/>
      </w:r>
      <w:r>
        <w:rPr>
          <w:rFonts w:hint="eastAsia"/>
        </w:rPr>
        <w:t>　　表 资产管理上游原材料和主要供应商情况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资产管理行业主要下游客户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46ef59ad24bd9" w:history="1">
        <w:r>
          <w:rPr>
            <w:rStyle w:val="Hyperlink"/>
          </w:rPr>
          <w:t>中国资产管理行业发展调研与前景趋势报告（2025-2031年）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46ef59ad24bd9" w:history="1">
        <w:r>
          <w:rPr>
            <w:rStyle w:val="Hyperlink"/>
          </w:rPr>
          <w:t>https://www.20087.com/8/30/ZiChanGuanLiShiChangQianJingFenXi.html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ef866b4344f76" w:history="1">
      <w:r>
        <w:rPr>
          <w:rStyle w:val="Hyperlink"/>
        </w:rPr>
        <w:t>中国资产管理行业发展调研与前景趋势报告（2025-2031年）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iChanGuanLiShiChangQianJingFenXi.html" TargetMode="External" Id="R38146ef59ad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iChanGuanLiShiChangQianJingFenXi.html" TargetMode="External" Id="Rd46ef866b434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2025-01-22T06:03:28Z</dcterms:created>
  <dcterms:modified xsi:type="dcterms:W3CDTF">2025-01-22T07:03:28Z</dcterms:modified>
  <dc:subject>中国资产管理行业发展调研与前景趋势报告（2025-2031年）</dc:subject>
  <dc:title>中国资产管理行业发展调研与前景趋势报告（2025-2031年）</dc:title>
  <cp:keywords>中国资产管理行业发展调研与前景趋势报告（2025-2031年）</cp:keywords>
  <dc:description>中国资产管理行业发展调研与前景趋势报告（2025-2031年）</dc:description>
</cp:coreProperties>
</file>