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699e6e4904de5" w:history="1">
              <w:r>
                <w:rPr>
                  <w:rStyle w:val="Hyperlink"/>
                </w:rPr>
                <w:t>2024-2030年中国轻质墙体材料行业发展研究与市场前景分析报告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699e6e4904de5" w:history="1">
              <w:r>
                <w:rPr>
                  <w:rStyle w:val="Hyperlink"/>
                </w:rPr>
                <w:t>2024-2030年中国轻质墙体材料行业发展研究与市场前景分析报告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b699e6e4904de5" w:history="1">
                <w:r>
                  <w:rPr>
                    <w:rStyle w:val="Hyperlink"/>
                  </w:rPr>
                  <w:t>https://www.20087.com/8/00/QingZhiQiangTiCaiLiaoHangYeXianZhuangJiQianJing.html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墙体材料因其重量轻、保温隔热性能好、施工便捷等特点，在建筑行业中得到广泛应用。近年来，随着绿色建筑理念的普及和建筑技术的进步，轻质墙体材料的种类和性能不断丰富。如石膏板、聚苯乙烯泡沫板、加气混凝土等材料，不仅减轻了建筑物的自重，还提高了能源效率，降低了建筑的碳足迹。</w:t>
      </w:r>
      <w:r>
        <w:rPr>
          <w:rFonts w:hint="eastAsia"/>
        </w:rPr>
        <w:br/>
      </w:r>
      <w:r>
        <w:rPr>
          <w:rFonts w:hint="eastAsia"/>
        </w:rPr>
        <w:t>　　未来，轻质墙体材料将更加注重可持续性和功能性。随着循环经济的发展，利用工业废料和可再生资源制成的轻质墙体材料将受到更多关注。同时，为了适应未来建筑的智能化和健康居住趋势，轻质墙体材料将集成更多功能，如空气净化、湿度调节、抗菌等，以满足人们对健康舒适居住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699e6e4904de5" w:history="1">
        <w:r>
          <w:rPr>
            <w:rStyle w:val="Hyperlink"/>
          </w:rPr>
          <w:t>2024-2030年中国轻质墙体材料行业发展研究与市场前景分析报告</w:t>
        </w:r>
      </w:hyperlink>
      <w:r>
        <w:rPr>
          <w:rFonts w:hint="eastAsia"/>
        </w:rPr>
        <w:t>》基于深入的行业调研，对轻质墙体材料产业链进行了全面分析。报告详细探讨了轻质墙体材料市场规模、需求状况，以及价格动态，并深入解读了当前轻质墙体材料行业现状、市场前景及未来发展趋势。同时，报告聚焦于轻质墙体材料行业重点企业，剖析了竞争格局、市场集中度及品牌建设情况，并对轻质墙体材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轻质墙体材料行业界定</w:t>
      </w:r>
      <w:r>
        <w:rPr>
          <w:rFonts w:hint="eastAsia"/>
        </w:rPr>
        <w:br/>
      </w:r>
      <w:r>
        <w:rPr>
          <w:rFonts w:hint="eastAsia"/>
        </w:rPr>
        <w:t>　　第一节 轻质墙体材料行业定义</w:t>
      </w:r>
      <w:r>
        <w:rPr>
          <w:rFonts w:hint="eastAsia"/>
        </w:rPr>
        <w:br/>
      </w:r>
      <w:r>
        <w:rPr>
          <w:rFonts w:hint="eastAsia"/>
        </w:rPr>
        <w:t>　　第二节 轻质墙体材料行业特点分析</w:t>
      </w:r>
      <w:r>
        <w:rPr>
          <w:rFonts w:hint="eastAsia"/>
        </w:rPr>
        <w:br/>
      </w:r>
      <w:r>
        <w:rPr>
          <w:rFonts w:hint="eastAsia"/>
        </w:rPr>
        <w:t>　　第三节 轻质墙体材料产业链分析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2023-2024年世界轻质墙体材料行业市场运行形势分析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2023-2024年全球轻质墙体材料行业发展概况</w:t>
      </w:r>
      <w:r>
        <w:rPr>
          <w:rFonts w:hint="eastAsia"/>
        </w:rPr>
        <w:br/>
      </w:r>
      <w:r>
        <w:rPr>
          <w:rFonts w:hint="eastAsia"/>
        </w:rPr>
        <w:t>　　第二节 世界轻质墙体材料行业发展走势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二、全球轻质墙体材料行业市场分布情况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三、全球轻质墙体材料行业发展趋势分析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全球轻质墙体材料行业重点国家和区域分析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2023-2024年中国轻质墙体材料行业发展环境分析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2023-2024年轻质墙体材料行业技术发展现状及趋势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当前我国轻质墙体材料技术发展现状</w:t>
      </w:r>
      <w:r>
        <w:rPr>
          <w:rFonts w:hint="eastAsia"/>
        </w:rPr>
        <w:br/>
      </w:r>
      <w:r>
        <w:rPr>
          <w:rFonts w:hint="eastAsia"/>
        </w:rPr>
        <w:t>　　第二节 中外轻质墙体材料技术差距及产生差距的主要原因分析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提高我国轻质墙体材料技术的对策</w:t>
      </w:r>
      <w:r>
        <w:rPr>
          <w:rFonts w:hint="eastAsia"/>
        </w:rPr>
        <w:br/>
      </w:r>
      <w:r>
        <w:rPr>
          <w:rFonts w:hint="eastAsia"/>
        </w:rPr>
        <w:t>　　第四节 我国轻质墙体材料研发、设计发展趋势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2023-2024年中国轻质墙体材料发展现状调研</w:t>
      </w:r>
      <w:r>
        <w:rPr>
          <w:rFonts w:hint="eastAsia"/>
        </w:rPr>
        <w:br/>
      </w:r>
      <w:r>
        <w:rPr>
          <w:rFonts w:hint="eastAsia"/>
        </w:rPr>
        <w:t>　　第一节 中国轻质墙体材料市场现状分析</w:t>
      </w:r>
      <w:r>
        <w:rPr>
          <w:rFonts w:hint="eastAsia"/>
        </w:rPr>
        <w:br/>
      </w:r>
      <w:r>
        <w:rPr>
          <w:rFonts w:hint="eastAsia"/>
        </w:rPr>
        <w:t>　　第二节 中国轻质墙体材料产量分析及预测</w:t>
      </w:r>
      <w:r>
        <w:rPr>
          <w:rFonts w:hint="eastAsia"/>
        </w:rPr>
        <w:br/>
      </w:r>
      <w:r>
        <w:rPr>
          <w:rFonts w:hint="eastAsia"/>
        </w:rPr>
        <w:t>　　　　一、轻质墙体材料总体产能规模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三、2019-2024年中国轻质墙体材料产量统计</w:t>
      </w:r>
      <w:r>
        <w:rPr>
          <w:rFonts w:hint="eastAsia"/>
        </w:rPr>
        <w:br/>
      </w:r>
      <w:r>
        <w:rPr>
          <w:rFonts w:hint="eastAsia"/>
        </w:rPr>
        <w:t>　　　　二、轻质墙体材料生产区域分布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三、2024-2030年中国轻质墙体材料产量预测分析</w:t>
      </w:r>
      <w:r>
        <w:rPr>
          <w:rFonts w:hint="eastAsia"/>
        </w:rPr>
        <w:br/>
      </w:r>
      <w:r>
        <w:rPr>
          <w:rFonts w:hint="eastAsia"/>
        </w:rPr>
        <w:t>　　第三节 中国轻质墙体材料市场需求分析及预测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一、中国轻质墙体材料市场需求特点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二、2019-2024年中国轻质墙体材料市场需求量统计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三、2024-2030年中国轻质墙体材料市场需求量预测分析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中国轻质墙体材料行业进出口情况分析预测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2019-2024年中国轻质墙体材料行业进出口情况分析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一、2019-2024年中国轻质墙体材料行业进口分析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二、2019-2024年中国轻质墙体材料行业出口分析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2024-2030年中国轻质墙体材料行业进出口情况预测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一、2024-2030年中国轻质墙体材料行业进口预测分析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二、2024-2030年中国轻质墙体材料行业出口预测分析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影响轻质墙体材料行业进出口变化的主要原因分析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2019-2024年中国轻质墙体材料行业重点地区调研分析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一、中国轻质墙体材料行业重点区域市场结构调研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二、**地区轻质墙体材料市场调研分析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三、**地区轻质墙体材料市场调研分析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四、**地区轻质墙体材料市场调研分析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五、**地区轻质墙体材料市场调研分析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六、**地区轻质墙体材料市场调研分析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轻质墙体材料行业竞争格局分析</w:t>
      </w:r>
      <w:r>
        <w:rPr>
          <w:rFonts w:hint="eastAsia"/>
        </w:rPr>
        <w:br/>
      </w:r>
      <w:r>
        <w:rPr>
          <w:rFonts w:hint="eastAsia"/>
        </w:rPr>
        <w:t>　　第一节 轻质墙体材料行业集中度分析</w:t>
      </w:r>
      <w:r>
        <w:rPr>
          <w:rFonts w:hint="eastAsia"/>
        </w:rPr>
        <w:br/>
      </w:r>
      <w:r>
        <w:rPr>
          <w:rFonts w:hint="eastAsia"/>
        </w:rPr>
        <w:t>　　　　一、轻质墙体材料市场集中度分析</w:t>
      </w:r>
      <w:r>
        <w:rPr>
          <w:rFonts w:hint="eastAsia"/>
        </w:rPr>
        <w:br/>
      </w:r>
      <w:r>
        <w:rPr>
          <w:rFonts w:hint="eastAsia"/>
        </w:rPr>
        <w:t>　　　　二、轻质墙体材料企业集中度分析</w:t>
      </w:r>
      <w:r>
        <w:rPr>
          <w:rFonts w:hint="eastAsia"/>
        </w:rPr>
        <w:br/>
      </w:r>
      <w:r>
        <w:rPr>
          <w:rFonts w:hint="eastAsia"/>
        </w:rPr>
        <w:t>　　　　三、轻质墙体材料区域集中度分析</w:t>
      </w:r>
      <w:r>
        <w:rPr>
          <w:rFonts w:hint="eastAsia"/>
        </w:rPr>
        <w:br/>
      </w:r>
      <w:r>
        <w:rPr>
          <w:rFonts w:hint="eastAsia"/>
        </w:rPr>
        <w:t>　　第二节 轻质墙体材料行业主要企业竞争力分析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轻质墙体材料行业竞争格局分析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一、2023-2024年轻质墙体材料行业竞争分析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二、2023-2024年中外轻质墙体材料产品竞争分析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三、2019-2024年我国轻质墙体材料市场竞争分析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四、2024-2030年国内主要轻质墙体材料企业动向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轻质墙体材料行业细分产品市场调研分析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轻质墙体材料行业上、下游市场分析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轻质墙体材料行业上游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轻质墙体材料行业下游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轻质墙体材料行业重点企业发展调研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轻质墙体材料重点企业（一）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轻质墙体材料重点企业（二）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轻质墙体材料重点企业（三）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轻质墙体材料重点企业（四）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轻质墙体材料重点企业（五）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轻质墙体材料重点企业（六）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2024年轻质墙体材料企业管理策略建议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提高轻质墙体材料企业竞争力的策略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一、提高中国轻质墙体材料企业核心竞争力的对策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二、轻质墙体材料企业提升竞争力的主要方向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三、影响轻质墙体材料企业核心竞争力的因素及提升途径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四、提高轻质墙体材料企业竞争力的策略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对我国轻质墙体材料品牌的战略思考</w:t>
      </w:r>
      <w:r>
        <w:rPr>
          <w:rFonts w:hint="eastAsia"/>
        </w:rPr>
        <w:br/>
      </w:r>
      <w:r>
        <w:rPr>
          <w:rFonts w:hint="eastAsia"/>
        </w:rPr>
        <w:t>　　　　一、轻质墙体材料实施品牌战略的意义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二、轻质墙体材料企业品牌的现状分析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三、我国轻质墙体材料企业的品牌战略</w:t>
      </w:r>
      <w:r>
        <w:rPr>
          <w:rFonts w:hint="eastAsia"/>
        </w:rPr>
        <w:br/>
      </w:r>
      <w:r>
        <w:rPr>
          <w:rFonts w:hint="eastAsia"/>
        </w:rPr>
        <w:t>　　　　四、轻质墙体材料品牌战略管理的策略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2024-2030年中国轻质墙体材料行业前景与风险预测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2024年中国轻质墙体材料市场前景分析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2024-2030年中国轻质墙体材料发展趋势预测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2024-2030年中国轻质墙体材料行业投资特性分析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一、2024-2030年中国轻质墙体材料行业进入壁垒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二、2024-2030年中国轻质墙体材料行业盈利模式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三、2024-2030年中国轻质墙体材料行业盈利因素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2024-2030年中国轻质墙体材料行业投资机会分析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一、2024-2030年中国轻质墙体材料细分市场投资机会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二、2024-2030年中国轻质墙体材料行业区域市场投资潜力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2024-2030年中国轻质墙体材料行业投资风险分析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一、2024-2030年中国轻质墙体材料行业市场竞争风险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二、2024-2030年中国轻质墙体材料行业技术风险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三、2024-2030年中国轻质墙体材料行业政策风险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四、2024-2030年中国轻质墙体材料行业进入退出风险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轻质墙体材料行业研究结论</w:t>
      </w:r>
      <w:r>
        <w:rPr>
          <w:rFonts w:hint="eastAsia"/>
        </w:rPr>
        <w:br/>
      </w:r>
      <w:r>
        <w:rPr>
          <w:rFonts w:hint="eastAsia"/>
        </w:rPr>
        <w:t>　　第二节 轻质墙体材料行业投资价值评估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中⋅智⋅林－轻质墙体材料行业投资建议</w:t>
      </w:r>
      <w:r>
        <w:rPr>
          <w:rFonts w:hint="eastAsia"/>
        </w:rPr>
        <w:br/>
      </w:r>
      <w:r>
        <w:rPr>
          <w:rFonts w:hint="eastAsia"/>
        </w:rPr>
        <w:t>　　　　一、轻质墙体材料行业投资策略建议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二、轻质墙体材料行业投资方向建议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三、轻质墙体材料行业投资方式建议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轻质墙体材料行业历程</w:t>
      </w:r>
      <w:r>
        <w:rPr>
          <w:rFonts w:hint="eastAsia"/>
        </w:rPr>
        <w:br/>
      </w:r>
      <w:r>
        <w:rPr>
          <w:rFonts w:hint="eastAsia"/>
        </w:rPr>
        <w:t>　　图表 轻质墙体材料行业生命周期</w:t>
      </w:r>
      <w:r>
        <w:rPr>
          <w:rFonts w:hint="eastAsia"/>
        </w:rPr>
        <w:br/>
      </w:r>
      <w:r>
        <w:rPr>
          <w:rFonts w:hint="eastAsia"/>
        </w:rPr>
        <w:t>　　图表 轻质墙体材料行业产业链分析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2019-2024年中国轻质墙体材料行业市场规模及增长情况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2019-2024年轻质墙体材料行业市场容量分析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2019-2024年中国轻质墙体材料行业产能统计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2019-2024年中国轻质墙体材料行业产量及增长趋势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2019-2024年中国轻质墙体材料市场需求量及增速统计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2024年中国轻质墙体材料行业需求领域分布格局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2019-2024年中国轻质墙体材料行业销售收入分析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2019-2024年中国轻质墙体材料行业盈利情况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2019-2024年中国轻质墙体材料行业利润总额统计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2019-2024年中国轻质墙体材料进口数量分析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2019-2024年中国轻质墙体材料进口金额分析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2019-2024年中国轻质墙体材料出口数量分析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2019-2024年中国轻质墙体材料出口金额分析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2024年中国轻质墙体材料进口国家及地区分析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2024年中国轻质墙体材料出口国家及地区分析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2019-2024年中国轻质墙体材料行业企业数量情况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2019-2024年中国轻质墙体材料行业企业平均规模情况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**地区轻质墙体材料市场规模及增长情况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**地区轻质墙体材料行业市场需求情况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**地区轻质墙体材料市场规模及增长情况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**地区轻质墙体材料行业市场需求情况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**地区轻质墙体材料市场规模及增长情况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**地区轻质墙体材料行业市场需求情况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**地区轻质墙体材料市场规模及增长情况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**地区轻质墙体材料行业市场需求情况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轻质墙体材料重点企业（一）基本信息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轻质墙体材料重点企业（一）经营情况分析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轻质墙体材料重点企业（一）主要经济指标情况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轻质墙体材料重点企业（一）盈利能力情况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轻质墙体材料重点企业（一）偿债能力情况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轻质墙体材料重点企业（一）运营能力情况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轻质墙体材料重点企业（一）成长能力情况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轻质墙体材料重点企业（二）基本信息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轻质墙体材料重点企业（二）经营情况分析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轻质墙体材料重点企业（二）主要经济指标情况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轻质墙体材料重点企业（二）盈利能力情况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轻质墙体材料重点企业（二）偿债能力情况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轻质墙体材料重点企业（二）运营能力情况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轻质墙体材料重点企业（二）成长能力情况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轻质墙体材料企业信息</w:t>
      </w:r>
      <w:r>
        <w:rPr>
          <w:rFonts w:hint="eastAsia"/>
        </w:rPr>
        <w:br/>
      </w:r>
      <w:r>
        <w:rPr>
          <w:rFonts w:hint="eastAsia"/>
        </w:rPr>
        <w:t>　　图表 轻质墙体材料企业经营情况分析</w:t>
      </w:r>
      <w:r>
        <w:rPr>
          <w:rFonts w:hint="eastAsia"/>
        </w:rPr>
        <w:br/>
      </w:r>
      <w:r>
        <w:rPr>
          <w:rFonts w:hint="eastAsia"/>
        </w:rPr>
        <w:t>　　图表 轻质墙体材料重点企业（三）主要经济指标情况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轻质墙体材料重点企业（三）盈利能力情况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轻质墙体材料重点企业（三）偿债能力情况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轻质墙体材料重点企业（三）运营能力情况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轻质墙体材料重点企业（三）成长能力情况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2024-2030年中国轻质墙体材料行业产能预测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2024-2030年中国轻质墙体材料行业产量预测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2024-2030年中国轻质墙体材料市场需求量预测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2024-2030年中国轻质墙体材料行业供需平衡预测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2024-2030年中国轻质墙体材料行业市场容量预测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2024-2030年中国轻质墙体材料行业市场规模预测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2024-2030年中国轻质墙体材料市场前景分析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2024-2030年中国轻质墙体材料发展趋势预测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699e6e4904de5" w:history="1">
        <w:r>
          <w:rPr>
            <w:rStyle w:val="Hyperlink"/>
          </w:rPr>
          <w:t>2024-2030年中国轻质墙体材料行业发展研究与市场前景分析报告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b699e6e4904de5" w:history="1">
        <w:r>
          <w:rPr>
            <w:rStyle w:val="Hyperlink"/>
          </w:rPr>
          <w:t>https://www.20087.com/8/00/QingZhiQiangTiCaiLiaoHangYeXianZhuangJiQianJing.html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fb1a6bec44665" w:history="1">
      <w:r>
        <w:rPr>
          <w:rStyle w:val="Hyperlink"/>
        </w:rPr>
        <w:t>2024-2030年中国轻质墙体材料行业发展研究与市场前景分析报告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QingZhiQiangTiCaiLiaoHangYeXianZhuangJiQianJing.html" TargetMode="External" Id="R14b699e6e490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QingZhiQiangTiCaiLiaoHangYeXianZhuangJiQianJing.html" TargetMode="External" Id="Re42fb1a6bec4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2024-04-10T01:35:00Z</dcterms:created>
  <dcterms:modified xsi:type="dcterms:W3CDTF">2024-04-10T02:35:00Z</dcterms:modified>
  <dc:subject>2024-2030年中国轻质墙体材料行业发展研究与市场前景分析报告</dc:subject>
  <dc:title>2024-2030年中国轻质墙体材料行业发展研究与市场前景分析报告</dc:title>
  <cp:keywords>2024-2030年中国轻质墙体材料行业发展研究与市场前景分析报告</cp:keywords>
  <dc:description>2024-2030年中国轻质墙体材料行业发展研究与市场前景分析报告</dc:description>
</cp:coreProperties>
</file>