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96e0417384822" w:history="1">
              <w:r>
                <w:rPr>
                  <w:rStyle w:val="Hyperlink"/>
                </w:rPr>
                <w:t>2025-2031年中国多晶硅行业现状调研与发展前景分析报告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96e0417384822" w:history="1">
              <w:r>
                <w:rPr>
                  <w:rStyle w:val="Hyperlink"/>
                </w:rPr>
                <w:t>2025-2031年中国多晶硅行业现状调研与发展前景分析报告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96e0417384822" w:history="1">
                <w:r>
                  <w:rPr>
                    <w:rStyle w:val="Hyperlink"/>
                  </w:rPr>
                  <w:t>https://www.20087.com/9/00/DuoJingGuiFaZhanQianJingFenXi.html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作为光伏产业与半导体产业的核心原材料，目前在全球范围内呈现出供需两旺的局面。在发展现状方面，随着光伏装机量持续增长以及半导体市场需求旺盛，多晶硅需求保持强劲。生产技术方面，改良西门子法仍是主流生产工艺，通过冷氢化、四氯化硅循环利用等技术优化，能耗、物耗显著降低，生产成本持续下降。同时，颗粒硅、硅烷流化床法等新型工艺取得突破，为多晶硅产业提供了更多元化的技术路线选择。然而，多晶硅行业也面临环保压力增大、原材料价格波动、市场集中度高等挑战。</w:t>
      </w:r>
      <w:r>
        <w:rPr>
          <w:rFonts w:hint="eastAsia"/>
        </w:rPr>
        <w:br/>
      </w:r>
      <w:r>
        <w:rPr>
          <w:rFonts w:hint="eastAsia"/>
        </w:rPr>
        <w:t>　　未来，多晶硅行业将在技术创新与市场需求的驱动下持续发展。首先，随着光伏平价上网时代的到来，以及半导体产业的持续扩张，多晶硅市场需求将持续增长，尤其是高品质、低杂质、大尺寸硅片用多晶硅的需求将更加突出。其次，新型多晶硅生产工艺的研发与产业化进程将加快，如颗粒硅、硅烷流化床法等，有望进一步降低生产成本、减少环境影响，重塑多晶硅产业格局。再者，随着“双碳”目标的推进，多晶硅企业将更加注重绿色制造、循环经济、能源管理等方面的工作，提升全产业链的环保绩效。此外，多晶硅企业将通过垂直整合、产业链协同等方式，提高资源利用效率，增强市场竞争力，同时积极参与全球供应链重构，保障供应链安全与稳定。政策层面，对光伏、半导体产业的支持以及对多晶硅产业环保、能耗等方面的监管，将为行业健康发展提供指导与约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6e0417384822" w:history="1">
        <w:r>
          <w:rPr>
            <w:rStyle w:val="Hyperlink"/>
          </w:rPr>
          <w:t>2025-2031年中国多晶硅行业现状调研与发展前景分析报告</w:t>
        </w:r>
      </w:hyperlink>
      <w:r>
        <w:rPr>
          <w:rFonts w:hint="eastAsia"/>
        </w:rPr>
        <w:t>》通过详实的数据分析，全面解析了多晶硅行业的市场规模、需求动态及价格趋势，深入探讨了多晶硅产业链上下游的协同关系与竞争格局变化。报告对多晶硅细分市场进行精准划分，结合重点企业研究，揭示了品牌影响力与市场集中度的现状，为行业参与者提供了清晰的竞争态势洞察。同时，报告结合宏观经济环境、技术发展路径及消费者需求演变，科学预测了多晶硅行业的未来发展方向，并针对潜在风险提出了切实可行的应对策略。报告为多晶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多晶硅行业界定及应用</w:t>
      </w:r>
      <w:r>
        <w:rPr>
          <w:rFonts w:hint="eastAsia"/>
        </w:rPr>
        <w:br/>
      </w:r>
      <w:r>
        <w:rPr>
          <w:rFonts w:hint="eastAsia"/>
        </w:rPr>
        <w:t>　　第一节 多晶硅行业定义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多晶硅主要应用领域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2024-2025年全球多晶硅行业发展状况分析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2024-2025年全球多晶硅行业运行概况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2019-2024年全球多晶硅行业市场规模分析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全球主要地区多晶硅行业运行情况分析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2025-2031年全球多晶硅行业发展趋势预测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多晶硅行业相关政策、标准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2024-2025年中国多晶硅行业现状调研分析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一、2024-2025年多晶硅行业品牌发展现状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二、2024-2025年多晶硅行业需求市场现状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三、2024-2025年多晶硅市场需求层次分析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四、2024-2025年中国多晶硅市场走向分析</w:t>
      </w:r>
      <w:r>
        <w:rPr>
          <w:rFonts w:hint="eastAsia"/>
        </w:rPr>
        <w:br/>
      </w:r>
      <w:r>
        <w:rPr>
          <w:rFonts w:hint="eastAsia"/>
        </w:rPr>
        <w:t>　　第二节 中国多晶硅产品技术分析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一、2024-2025年多晶硅产品技术变化特点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二、2024-2025年多晶硅产品市场的新技术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三、2024-2025年多晶硅产品市场现状分析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中国多晶硅行业存在的问题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一、2024-2025年多晶硅产品市场存在的主要问题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二、2024-2025年国内多晶硅产品市场的三大瓶颈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三、2024-2025年多晶硅产品市场遭遇的规模难题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对中国多晶硅市场的分析及思考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一、多晶硅市场特点</w:t>
      </w:r>
      <w:r>
        <w:rPr>
          <w:rFonts w:hint="eastAsia"/>
        </w:rPr>
        <w:br/>
      </w:r>
      <w:r>
        <w:rPr>
          <w:rFonts w:hint="eastAsia"/>
        </w:rPr>
        <w:t>　　　　二、多晶硅市场分析</w:t>
      </w:r>
      <w:r>
        <w:rPr>
          <w:rFonts w:hint="eastAsia"/>
        </w:rPr>
        <w:br/>
      </w:r>
      <w:r>
        <w:rPr>
          <w:rFonts w:hint="eastAsia"/>
        </w:rPr>
        <w:t>　　　　三、多晶硅市场变化的方向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2024-2025年中国多晶硅市场现状分析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一、多晶硅总体产能规模</w:t>
      </w:r>
      <w:r>
        <w:rPr>
          <w:rFonts w:hint="eastAsia"/>
        </w:rPr>
        <w:br/>
      </w:r>
      <w:r>
        <w:rPr>
          <w:rFonts w:hint="eastAsia"/>
        </w:rPr>
        <w:t>　　　　二、多晶硅生产区域分布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四、2025-2031年中国多晶硅产量预测</w:t>
      </w:r>
      <w:r>
        <w:rPr>
          <w:rFonts w:hint="eastAsia"/>
        </w:rPr>
        <w:br/>
      </w:r>
      <w:r>
        <w:rPr>
          <w:rFonts w:hint="eastAsia"/>
        </w:rPr>
        <w:t>　　第三节 中国多晶硅市场需求分析及预测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中国多晶硅进出口分析</w:t>
      </w:r>
      <w:r>
        <w:rPr>
          <w:rFonts w:hint="eastAsia"/>
        </w:rPr>
        <w:br/>
      </w:r>
      <w:r>
        <w:rPr>
          <w:rFonts w:hint="eastAsia"/>
        </w:rPr>
        <w:t>　　第一节 多晶硅进口情况分析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多晶硅出口情况分析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影响多晶硅进出口因素分析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2024-2025年多晶硅行业细分产品调研</w:t>
      </w:r>
      <w:r>
        <w:rPr>
          <w:rFonts w:hint="eastAsia"/>
        </w:rPr>
        <w:br/>
      </w:r>
      <w:r>
        <w:rPr>
          <w:rFonts w:hint="eastAsia"/>
        </w:rPr>
        <w:t>　　第一节 多晶硅细分产品结构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2024-2025年多晶硅行业上下游发展情况分析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多晶硅行业上游产业发展分析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2024-2025年多晶硅行业重点区域市场结构调研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**地区多晶硅市场容量分析</w:t>
      </w:r>
      <w:r>
        <w:rPr>
          <w:rFonts w:hint="eastAsia"/>
        </w:rPr>
        <w:br/>
      </w:r>
      <w:r>
        <w:rPr>
          <w:rFonts w:hint="eastAsia"/>
        </w:rPr>
        <w:t>　　第三节 **地区多晶硅市场容量分析</w:t>
      </w:r>
      <w:r>
        <w:rPr>
          <w:rFonts w:hint="eastAsia"/>
        </w:rPr>
        <w:br/>
      </w:r>
      <w:r>
        <w:rPr>
          <w:rFonts w:hint="eastAsia"/>
        </w:rPr>
        <w:t>　　第四节 **地区多晶硅市场容量分析</w:t>
      </w:r>
      <w:r>
        <w:rPr>
          <w:rFonts w:hint="eastAsia"/>
        </w:rPr>
        <w:br/>
      </w:r>
      <w:r>
        <w:rPr>
          <w:rFonts w:hint="eastAsia"/>
        </w:rPr>
        <w:t>　　第五节 **地区多晶硅市场容量分析</w:t>
      </w:r>
      <w:r>
        <w:rPr>
          <w:rFonts w:hint="eastAsia"/>
        </w:rPr>
        <w:br/>
      </w:r>
      <w:r>
        <w:rPr>
          <w:rFonts w:hint="eastAsia"/>
        </w:rPr>
        <w:t>　　第六节 **地区多晶硅市场容量分析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2024-2025年多晶硅行业企业经营策略研究分析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多晶硅企业多样化经营策略分析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一、多晶硅企业多样化经营情况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二、现行多晶硅行业多样化经营的方向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大型多晶硅企业集团未来发展策略分析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对中小多晶硅企业生产经营的建议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2024-2025年多晶硅行业前景及投资风险预警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2025年多晶硅市场前景分析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五、2025年中国多晶硅行业发展面临的机遇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一、多晶硅行业市场风险预测</w:t>
      </w:r>
      <w:r>
        <w:rPr>
          <w:rFonts w:hint="eastAsia"/>
        </w:rPr>
        <w:br/>
      </w:r>
      <w:r>
        <w:rPr>
          <w:rFonts w:hint="eastAsia"/>
        </w:rPr>
        <w:t>　　　　二、多晶硅行业政策风险预测</w:t>
      </w:r>
      <w:r>
        <w:rPr>
          <w:rFonts w:hint="eastAsia"/>
        </w:rPr>
        <w:br/>
      </w:r>
      <w:r>
        <w:rPr>
          <w:rFonts w:hint="eastAsia"/>
        </w:rPr>
        <w:t>　　　　三、多晶硅行业经营风险预测</w:t>
      </w:r>
      <w:r>
        <w:rPr>
          <w:rFonts w:hint="eastAsia"/>
        </w:rPr>
        <w:br/>
      </w:r>
      <w:r>
        <w:rPr>
          <w:rFonts w:hint="eastAsia"/>
        </w:rPr>
        <w:t>　　　　四、多晶硅行业技术风险预测</w:t>
      </w:r>
      <w:r>
        <w:rPr>
          <w:rFonts w:hint="eastAsia"/>
        </w:rPr>
        <w:br/>
      </w:r>
      <w:r>
        <w:rPr>
          <w:rFonts w:hint="eastAsia"/>
        </w:rPr>
        <w:t>　　　　五、多晶硅行业竞争风险预测</w:t>
      </w:r>
      <w:r>
        <w:rPr>
          <w:rFonts w:hint="eastAsia"/>
        </w:rPr>
        <w:br/>
      </w:r>
      <w:r>
        <w:rPr>
          <w:rFonts w:hint="eastAsia"/>
        </w:rPr>
        <w:t>　　　　六、多晶硅行业其他风险预测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2025-2031年多晶硅投资建议</w:t>
      </w:r>
      <w:r>
        <w:rPr>
          <w:rFonts w:hint="eastAsia"/>
        </w:rPr>
        <w:br/>
      </w:r>
      <w:r>
        <w:rPr>
          <w:rFonts w:hint="eastAsia"/>
        </w:rPr>
        <w:t>　　第一节 2024-2025年多晶硅行业投资环境分析</w:t>
      </w:r>
      <w:r>
        <w:rPr>
          <w:rFonts w:hint="eastAsia"/>
        </w:rPr>
        <w:br/>
      </w:r>
      <w:r>
        <w:rPr>
          <w:rFonts w:hint="eastAsia"/>
        </w:rPr>
        <w:t>　　第二节 多晶硅行业投资进入壁垒分析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多晶硅行业历程</w:t>
      </w:r>
      <w:r>
        <w:rPr>
          <w:rFonts w:hint="eastAsia"/>
        </w:rPr>
        <w:br/>
      </w:r>
      <w:r>
        <w:rPr>
          <w:rFonts w:hint="eastAsia"/>
        </w:rPr>
        <w:t>　　图表 多晶硅行业生命周期</w:t>
      </w:r>
      <w:r>
        <w:rPr>
          <w:rFonts w:hint="eastAsia"/>
        </w:rPr>
        <w:br/>
      </w:r>
      <w:r>
        <w:rPr>
          <w:rFonts w:hint="eastAsia"/>
        </w:rPr>
        <w:t>　　图表 多晶硅行业产业链分析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2025年中国多晶硅市场前景分析</w:t>
      </w:r>
      <w:r>
        <w:rPr>
          <w:rFonts w:hint="eastAsia"/>
        </w:rPr>
        <w:br/>
      </w:r>
      <w:r>
        <w:rPr>
          <w:rFonts w:hint="eastAsia"/>
        </w:rPr>
        <w:t>　　图表 2025年中国多晶硅发展趋势预测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96e0417384822" w:history="1">
        <w:r>
          <w:rPr>
            <w:rStyle w:val="Hyperlink"/>
          </w:rPr>
          <w:t>2025-2031年中国多晶硅行业现状调研与发展前景分析报告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96e0417384822" w:history="1">
        <w:r>
          <w:rPr>
            <w:rStyle w:val="Hyperlink"/>
          </w:rPr>
          <w:t>https://www.20087.com/9/00/DuoJingGuiFaZhanQianJingFenXi.html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6bbc651624ed2" w:history="1">
      <w:r>
        <w:rPr>
          <w:rStyle w:val="Hyperlink"/>
        </w:rPr>
        <w:t>2025-2031年中国多晶硅行业现状调研与发展前景分析报告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uoJingGuiFaZhanQianJingFenXi.html" TargetMode="External" Id="R1c896e041738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uoJingGuiFaZhanQianJingFenXi.html" TargetMode="External" Id="Rfda6bbc65162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2024-11-25T02:03:00Z</dcterms:created>
  <dcterms:modified xsi:type="dcterms:W3CDTF">2024-11-25T03:03:00Z</dcterms:modified>
  <dc:subject>2025-2031年中国多晶硅行业现状调研与发展前景分析报告</dc:subject>
  <dc:title>2025-2031年中国多晶硅行业现状调研与发展前景分析报告</dc:title>
  <cp:keywords>2025-2031年中国多晶硅行业现状调研与发展前景分析报告</cp:keywords>
  <dc:description>2025-2031年中国多晶硅行业现状调研与发展前景分析报告</dc:description>
</cp:coreProperties>
</file>