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26d43f0f54847" w:history="1">
              <w:r>
                <w:rPr>
                  <w:rStyle w:val="Hyperlink"/>
                </w:rPr>
                <w:t>2023-2029年中国快递柜市场深度调研与发展趋势报告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26d43f0f54847" w:history="1">
              <w:r>
                <w:rPr>
                  <w:rStyle w:val="Hyperlink"/>
                </w:rPr>
                <w:t>2023-2029年中国快递柜市场深度调研与发展趋势报告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26d43f0f54847" w:history="1">
                <w:r>
                  <w:rPr>
                    <w:rStyle w:val="Hyperlink"/>
                  </w:rPr>
                  <w:t>https://www.20087.com/9/30/KuaiDiJuXianZhuangYuFaZhanQuShi.html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柜是智能物流终端，近年来随着电子商务的迅猛发展，其市场需求和部署规模迅速扩大。快递柜不仅解决了“最后一公里”配送难题，还通过24小时自助服务，提高了包裹交付的便利性和安全性。同时，快递柜的智能化程度不断提升，通过人脸识别、二维码扫描和智能锁控技术，实现了包裹的精准存取和身份验证。</w:t>
      </w:r>
      <w:r>
        <w:rPr>
          <w:rFonts w:hint="eastAsia"/>
        </w:rPr>
        <w:br/>
      </w:r>
      <w:r>
        <w:rPr>
          <w:rFonts w:hint="eastAsia"/>
        </w:rPr>
        <w:t>　　未来，快递柜将更加注重网络化和增值服务。网络化方面，通过构建全国乃至全球的快递柜网络，实现包裹的无缝流转和智能调度，提升物流效率。增值服务方面，除了基本的包裹存取功能，快递柜将拓展更多服务，如退货处理、商品展示和社区团购，成为智能物流和新零售的结合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26d43f0f54847" w:history="1">
        <w:r>
          <w:rPr>
            <w:rStyle w:val="Hyperlink"/>
          </w:rPr>
          <w:t>2023-2029年中国快递柜市场深度调研与发展趋势报告</w:t>
        </w:r>
      </w:hyperlink>
      <w:r>
        <w:rPr>
          <w:rFonts w:hint="eastAsia"/>
        </w:rPr>
        <w:t>》依托国家统计局、发改委及快递柜相关行业协会的详实数据，对快递柜行业的现状、市场需求、市场规模、产业链结构、价格变动、细分市场进行了全面调研。快递柜报告还详细剖析了快递柜市场竞争格局，重点关注了品牌影响力、市场集中度及重点企业运营情况，并在预测快递柜市场发展前景和发展趋势的同时，识别了快递柜行业潜在的风险与机遇。快递柜报告以专业、科学、规范的研究方法和客观、权威的分析，为快递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快递柜行业界定</w:t>
      </w:r>
      <w:r>
        <w:rPr>
          <w:rFonts w:hint="eastAsia"/>
        </w:rPr>
        <w:br/>
      </w:r>
      <w:r>
        <w:rPr>
          <w:rFonts w:hint="eastAsia"/>
        </w:rPr>
        <w:t>　　第一节 快递柜行业定义</w:t>
      </w:r>
      <w:r>
        <w:rPr>
          <w:rFonts w:hint="eastAsia"/>
        </w:rPr>
        <w:br/>
      </w:r>
      <w:r>
        <w:rPr>
          <w:rFonts w:hint="eastAsia"/>
        </w:rPr>
        <w:t>　　第二节 快递柜行业特点分析</w:t>
      </w:r>
      <w:r>
        <w:rPr>
          <w:rFonts w:hint="eastAsia"/>
        </w:rPr>
        <w:br/>
      </w:r>
      <w:r>
        <w:rPr>
          <w:rFonts w:hint="eastAsia"/>
        </w:rPr>
        <w:t>　　第三节 快递柜产业链分析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2022-2023年国际快递柜市场发展现状分析</w:t>
      </w:r>
      <w:r>
        <w:rPr>
          <w:rFonts w:hint="eastAsia"/>
        </w:rPr>
        <w:br/>
      </w:r>
      <w:r>
        <w:rPr>
          <w:rFonts w:hint="eastAsia"/>
        </w:rPr>
        <w:t>　　第一节 国际快递柜行业总体状况分析</w:t>
      </w:r>
      <w:r>
        <w:rPr>
          <w:rFonts w:hint="eastAsia"/>
        </w:rPr>
        <w:br/>
      </w:r>
      <w:r>
        <w:rPr>
          <w:rFonts w:hint="eastAsia"/>
        </w:rPr>
        <w:t>　　第二节 快递柜行业重点市场调研</w:t>
      </w:r>
      <w:r>
        <w:rPr>
          <w:rFonts w:hint="eastAsia"/>
        </w:rPr>
        <w:br/>
      </w:r>
      <w:r>
        <w:rPr>
          <w:rFonts w:hint="eastAsia"/>
        </w:rPr>
        <w:t>　　第三节 2023-2029年国际快递柜行业趋势预测分析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2023年中国快递柜行业发展环境分析</w:t>
      </w:r>
      <w:r>
        <w:rPr>
          <w:rFonts w:hint="eastAsia"/>
        </w:rPr>
        <w:br/>
      </w:r>
      <w:r>
        <w:rPr>
          <w:rFonts w:hint="eastAsia"/>
        </w:rPr>
        <w:t>　　第一节 快递柜行业经济环境分析</w:t>
      </w:r>
      <w:r>
        <w:rPr>
          <w:rFonts w:hint="eastAsia"/>
        </w:rPr>
        <w:br/>
      </w:r>
      <w:r>
        <w:rPr>
          <w:rFonts w:hint="eastAsia"/>
        </w:rPr>
        <w:t>　　第二节 快递柜行业政策环境分析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快递柜行业技术发展现状及趋势预测分析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当前中国快递柜技术发展现状调研</w:t>
      </w:r>
      <w:r>
        <w:rPr>
          <w:rFonts w:hint="eastAsia"/>
        </w:rPr>
        <w:br/>
      </w:r>
      <w:r>
        <w:rPr>
          <w:rFonts w:hint="eastAsia"/>
        </w:rPr>
        <w:t>　　第二节 中外快递柜技术差距及产生差距的主要原因剖析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提高中国快递柜技术的对策</w:t>
      </w:r>
      <w:r>
        <w:rPr>
          <w:rFonts w:hint="eastAsia"/>
        </w:rPr>
        <w:br/>
      </w:r>
      <w:r>
        <w:rPr>
          <w:rFonts w:hint="eastAsia"/>
        </w:rPr>
        <w:t>　　第四节 中国快递柜研发、设计发展趋势预测分析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2023年中国快递柜行业市场状况分析</w:t>
      </w:r>
      <w:r>
        <w:rPr>
          <w:rFonts w:hint="eastAsia"/>
        </w:rPr>
        <w:br/>
      </w:r>
      <w:r>
        <w:rPr>
          <w:rFonts w:hint="eastAsia"/>
        </w:rPr>
        <w:t>　　第二节 中国快递柜行业市场需求情况分析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一、2023-2029年快递柜行业市场需求状况分析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二、2023-2029年快递柜行业现状分析</w:t>
      </w:r>
      <w:r>
        <w:rPr>
          <w:rFonts w:hint="eastAsia"/>
        </w:rPr>
        <w:br/>
      </w:r>
      <w:r>
        <w:rPr>
          <w:rFonts w:hint="eastAsia"/>
        </w:rPr>
        <w:t>　　第三节 中国快递柜行业市场供给情况分析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一、2023-2029年快递柜行业市场供给状况分析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二、2023-2029年快递柜行业市场供给预测分析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快递柜行业经济运行分析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2018-2023年快递柜行业偿债能力分析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2018-2023年快递柜行业盈利能力分析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2018-2023年快递柜行业发展能力分析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2018-2023年快递柜行业企业数量及变化趋势预测分析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2023-2029年中国快递柜行业重点区域市场调研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中国快递柜行业产品价格监测</w:t>
      </w:r>
      <w:r>
        <w:rPr>
          <w:rFonts w:hint="eastAsia"/>
        </w:rPr>
        <w:br/>
      </w:r>
      <w:r>
        <w:rPr>
          <w:rFonts w:hint="eastAsia"/>
        </w:rPr>
        <w:t>　　第一节 快递柜市场价格特征</w:t>
      </w:r>
      <w:r>
        <w:rPr>
          <w:rFonts w:hint="eastAsia"/>
        </w:rPr>
        <w:br/>
      </w:r>
      <w:r>
        <w:rPr>
          <w:rFonts w:hint="eastAsia"/>
        </w:rPr>
        <w:t>　　第二节 影响快递柜市场价格因素分析</w:t>
      </w:r>
      <w:r>
        <w:rPr>
          <w:rFonts w:hint="eastAsia"/>
        </w:rPr>
        <w:br/>
      </w:r>
      <w:r>
        <w:rPr>
          <w:rFonts w:hint="eastAsia"/>
        </w:rPr>
        <w:t>　　第三节 未来快递柜市场价格走势预测分析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2022-2023年快递柜行业上、下游市场调研</w:t>
      </w:r>
      <w:r>
        <w:rPr>
          <w:rFonts w:hint="eastAsia"/>
        </w:rPr>
        <w:br/>
      </w:r>
      <w:r>
        <w:rPr>
          <w:rFonts w:hint="eastAsia"/>
        </w:rPr>
        <w:t>　　第一节 快递柜行业上游</w:t>
      </w:r>
      <w:r>
        <w:rPr>
          <w:rFonts w:hint="eastAsia"/>
        </w:rPr>
        <w:br/>
      </w:r>
      <w:r>
        <w:rPr>
          <w:rFonts w:hint="eastAsia"/>
        </w:rPr>
        <w:t>　　第二节 快递柜行业下游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2018-2023年快递柜行业重点企业发展调研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佛山市共合家居有限公司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深圳市嘉盈创科技有限公司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科宝博洛尼家居装饰集团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志邦厨柜股份有限公司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深圳市裕兴实业有限公司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北京聚众联合科技有限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柏丽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2023-2029年快递柜行业发展环境分析</w:t>
      </w:r>
      <w:r>
        <w:rPr>
          <w:rFonts w:hint="eastAsia"/>
        </w:rPr>
        <w:br/>
      </w:r>
      <w:r>
        <w:rPr>
          <w:rFonts w:hint="eastAsia"/>
        </w:rPr>
        <w:t>　　第二节 快递柜行业壁垒分析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2023-2029年快递柜行业风险及对策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2023-2029年快递柜行业投资前景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2023-2029年快递柜企业竞争策略分析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一、提高中国快递柜企业核心竞争力的对策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二、影响快递柜企业核心竞争力的因素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三、提高快递柜企业竞争力的策略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 对中国快递柜品牌的战略思考</w:t>
      </w:r>
      <w:r>
        <w:rPr>
          <w:rFonts w:hint="eastAsia"/>
        </w:rPr>
        <w:br/>
      </w:r>
      <w:r>
        <w:rPr>
          <w:rFonts w:hint="eastAsia"/>
        </w:rPr>
        <w:t>　　　　一、快递柜实施品牌战略的意义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二、中国快递柜企业的品牌战略</w:t>
      </w:r>
      <w:r>
        <w:rPr>
          <w:rFonts w:hint="eastAsia"/>
        </w:rPr>
        <w:br/>
      </w:r>
      <w:r>
        <w:rPr>
          <w:rFonts w:hint="eastAsia"/>
        </w:rPr>
        <w:t>　　　　三、快递柜品牌战略管理的策略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26d43f0f54847" w:history="1">
        <w:r>
          <w:rPr>
            <w:rStyle w:val="Hyperlink"/>
          </w:rPr>
          <w:t>2023-2029年中国快递柜市场深度调研与发展趋势报告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26d43f0f54847" w:history="1">
        <w:r>
          <w:rPr>
            <w:rStyle w:val="Hyperlink"/>
          </w:rPr>
          <w:t>https://www.20087.com/9/30/KuaiDiJuXianZhuangYuFaZhanQuShi.html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07c04a6664fda" w:history="1">
      <w:r>
        <w:rPr>
          <w:rStyle w:val="Hyperlink"/>
        </w:rPr>
        <w:t>2023-2029年中国快递柜市场深度调研与发展趋势报告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KuaiDiJuXianZhuangYuFaZhanQuShi.html" TargetMode="External" Id="R62326d43f0f5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KuaiDiJuXianZhuangYuFaZhanQuShi.html" TargetMode="External" Id="R85c07c04a666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2023-05-02T07:01:00Z</dcterms:created>
  <dcterms:modified xsi:type="dcterms:W3CDTF">2023-05-02T08:01:00Z</dcterms:modified>
  <dc:subject>2023-2029年中国快递柜市场深度调研与发展趋势报告</dc:subject>
  <dc:title>2023-2029年中国快递柜市场深度调研与发展趋势报告</dc:title>
  <cp:keywords>2023-2029年中国快递柜市场深度调研与发展趋势报告</cp:keywords>
  <dc:description>2023-2029年中国快递柜市场深度调研与发展趋势报告</dc:description>
</cp:coreProperties>
</file>