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3f48228714e20" w:history="1">
              <w:r>
                <w:rPr>
                  <w:rStyle w:val="Hyperlink"/>
                </w:rPr>
                <w:t>中国城市综合体建设行业调研与发展趋势报告（2025-2031年）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3f48228714e20" w:history="1">
              <w:r>
                <w:rPr>
                  <w:rStyle w:val="Hyperlink"/>
                </w:rPr>
                <w:t>中国城市综合体建设行业调研与发展趋势报告（2025-2031年）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3f48228714e20" w:history="1">
                <w:r>
                  <w:rPr>
                    <w:rStyle w:val="Hyperlink"/>
                  </w:rPr>
                  <w:t>https://www.20087.com/0/81/ChengShiZongHeTiJianSheHangYeQianJingQuShi.html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是集商业、办公、居住、文化娱乐等功能于一体的综合性建筑群，代表了现代城市发展的新趋势。城市综合体建设通过高效的空间利用和多功能融合，提升了城市活力，促进了社区互动。然而，城市综合体的开发往往涉及复杂的土地使用权、融资和规划审批过程，需要跨部门的协调和长远的规划视野。</w:t>
      </w:r>
      <w:r>
        <w:rPr>
          <w:rFonts w:hint="eastAsia"/>
        </w:rPr>
        <w:br/>
      </w:r>
      <w:r>
        <w:rPr>
          <w:rFonts w:hint="eastAsia"/>
        </w:rPr>
        <w:t>　　未来，城市综合体建设将更加注重可持续性和智慧城市建设理念，采用绿色建筑标准和智能管理系统，以减少能耗和环境影响。同时，随着人们对工作与生活平衡的追求，城市综合体将强化其作为社交和休闲中心的角色，提供更多元化的公共空间和体验式服务。此外，数字化和虚拟现实技术的应用，将使城市综合体成为连接实体与数字世界的桥梁，创造出全新的商业模式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3f48228714e20" w:history="1">
        <w:r>
          <w:rPr>
            <w:rStyle w:val="Hyperlink"/>
          </w:rPr>
          <w:t>中国城市综合体建设行业调研与发展趋势报告（2025-2031年）</w:t>
        </w:r>
      </w:hyperlink>
      <w:r>
        <w:rPr>
          <w:rFonts w:hint="eastAsia"/>
        </w:rPr>
        <w:t>》依托权威数据资源与长期市场监测，系统分析了城市综合体建设行业的市场规模、市场需求及产业链结构，深入探讨了城市综合体建设价格变动与细分市场特征。报告科学预测了城市综合体建设市场前景及未来发展趋势，重点剖析了行业集中度、竞争格局及重点企业的市场地位，并通过SWOT分析揭示了城市综合体建设行业机遇与潜在风险。报告为投资者及业内企业提供了全面的市场洞察与决策参考，助力把握城市综合体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城市综合体建设产业概述</w:t>
      </w:r>
      <w:r>
        <w:rPr>
          <w:rFonts w:hint="eastAsia"/>
        </w:rPr>
        <w:br/>
      </w:r>
      <w:r>
        <w:rPr>
          <w:rFonts w:hint="eastAsia"/>
        </w:rPr>
        <w:t>　　第一节 城市综合体建设定义</w:t>
      </w:r>
      <w:r>
        <w:rPr>
          <w:rFonts w:hint="eastAsia"/>
        </w:rPr>
        <w:br/>
      </w:r>
      <w:r>
        <w:rPr>
          <w:rFonts w:hint="eastAsia"/>
        </w:rPr>
        <w:t>　　第二节 城市综合体建设行业特点</w:t>
      </w:r>
      <w:r>
        <w:rPr>
          <w:rFonts w:hint="eastAsia"/>
        </w:rPr>
        <w:br/>
      </w:r>
      <w:r>
        <w:rPr>
          <w:rFonts w:hint="eastAsia"/>
        </w:rPr>
        <w:t>　　第三节 城市综合体建设产业链分析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2024-2025年中国城市综合体建设行业运行环境分析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中国城市综合体建设运行经济环境分析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中国城市综合体建设产业政策环境分析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一、城市综合体建设行业监管体制</w:t>
      </w:r>
      <w:r>
        <w:rPr>
          <w:rFonts w:hint="eastAsia"/>
        </w:rPr>
        <w:br/>
      </w:r>
      <w:r>
        <w:rPr>
          <w:rFonts w:hint="eastAsia"/>
        </w:rPr>
        <w:t>　　　　二、城市综合体建设行业主要法规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三、主要城市综合体建设产业政策</w:t>
      </w:r>
      <w:r>
        <w:rPr>
          <w:rFonts w:hint="eastAsia"/>
        </w:rPr>
        <w:br/>
      </w:r>
      <w:r>
        <w:rPr>
          <w:rFonts w:hint="eastAsia"/>
        </w:rPr>
        <w:t>　　第三节 中国城市综合体建设产业社会环境分析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2024-2025年全球城市综合体建设行业发展态势分析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全球城市综合体建设市场发展现状分析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全球主要国家城市综合体建设市场现状</w:t>
      </w:r>
      <w:r>
        <w:rPr>
          <w:rFonts w:hint="eastAsia"/>
        </w:rPr>
        <w:br/>
      </w:r>
      <w:r>
        <w:rPr>
          <w:rFonts w:hint="eastAsia"/>
        </w:rPr>
        <w:t>　　第三节 全球城市综合体建设行业发展趋势预测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中国城市综合体建设行业市场分析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2019-2024年中国城市综合体建设行业规模情况</w:t>
      </w:r>
      <w:r>
        <w:rPr>
          <w:rFonts w:hint="eastAsia"/>
        </w:rPr>
        <w:br/>
      </w:r>
      <w:r>
        <w:rPr>
          <w:rFonts w:hint="eastAsia"/>
        </w:rPr>
        <w:t>　　　　一、城市综合体建设行业市场规模情况分析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二、城市综合体建设行业单位规模情况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三、城市综合体建设行业人员规模情况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2019-2024年中国城市综合体建设行业财务能力分析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二、城市综合体建设行业偿债能力分析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三、城市综合体建设行业营运能力分析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四、城市综合体建设行业发展能力分析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2024-2025年中国城市综合体建设行业热点动态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2025年中国城市综合体建设行业面临的挑战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中国重点地区城市综合体建设行业市场调研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重点地区（五）城市综合体建设市场调研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中国城市综合体建设行业价格走势及影响因素分析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国内城市综合体建设行业价格回顾</w:t>
      </w:r>
      <w:r>
        <w:rPr>
          <w:rFonts w:hint="eastAsia"/>
        </w:rPr>
        <w:br/>
      </w:r>
      <w:r>
        <w:rPr>
          <w:rFonts w:hint="eastAsia"/>
        </w:rPr>
        <w:t>　　第二节 国内城市综合体建设行业价格走势预测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国内城市综合体建设行业价格影响因素分析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中国城市综合体建设行业客户调研</w:t>
      </w:r>
      <w:r>
        <w:rPr>
          <w:rFonts w:hint="eastAsia"/>
        </w:rPr>
        <w:br/>
      </w:r>
      <w:r>
        <w:rPr>
          <w:rFonts w:hint="eastAsia"/>
        </w:rPr>
        <w:t>　　　　一、城市综合体建设行业客户偏好调查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二、客户对城市综合体建设品牌的首要认知渠道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三、城市综合体建设品牌忠诚度调查</w:t>
      </w:r>
      <w:r>
        <w:rPr>
          <w:rFonts w:hint="eastAsia"/>
        </w:rPr>
        <w:br/>
      </w:r>
      <w:r>
        <w:rPr>
          <w:rFonts w:hint="eastAsia"/>
        </w:rPr>
        <w:t>　　　　四、城市综合体建设行业客户消费理念调研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中国城市综合体建设行业竞争格局分析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2025年城市综合体建设行业集中度分析</w:t>
      </w:r>
      <w:r>
        <w:rPr>
          <w:rFonts w:hint="eastAsia"/>
        </w:rPr>
        <w:br/>
      </w:r>
      <w:r>
        <w:rPr>
          <w:rFonts w:hint="eastAsia"/>
        </w:rPr>
        <w:t>　　　　一、城市综合体建设市场集中度分析</w:t>
      </w:r>
      <w:r>
        <w:rPr>
          <w:rFonts w:hint="eastAsia"/>
        </w:rPr>
        <w:br/>
      </w:r>
      <w:r>
        <w:rPr>
          <w:rFonts w:hint="eastAsia"/>
        </w:rPr>
        <w:t>　　　　二、城市综合体建设企业集中度分析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2025年城市综合体建设行业竞争格局分析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二、城市综合体建设行业竞争格局展望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三、我国城市综合体建设市场竞争趋势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城市综合体建设行业重点企业发展调研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城市综合体建设企业发展策略分析</w:t>
      </w:r>
      <w:r>
        <w:rPr>
          <w:rFonts w:hint="eastAsia"/>
        </w:rPr>
        <w:br/>
      </w:r>
      <w:r>
        <w:rPr>
          <w:rFonts w:hint="eastAsia"/>
        </w:rPr>
        <w:t>　　第一节 城市综合体建设市场策略分析</w:t>
      </w:r>
      <w:r>
        <w:rPr>
          <w:rFonts w:hint="eastAsia"/>
        </w:rPr>
        <w:br/>
      </w:r>
      <w:r>
        <w:rPr>
          <w:rFonts w:hint="eastAsia"/>
        </w:rPr>
        <w:t>　　　　一、城市综合体建设价格策略分析</w:t>
      </w:r>
      <w:r>
        <w:rPr>
          <w:rFonts w:hint="eastAsia"/>
        </w:rPr>
        <w:br/>
      </w:r>
      <w:r>
        <w:rPr>
          <w:rFonts w:hint="eastAsia"/>
        </w:rPr>
        <w:t>　　　　二、城市综合体建设渠道策略分析</w:t>
      </w:r>
      <w:r>
        <w:rPr>
          <w:rFonts w:hint="eastAsia"/>
        </w:rPr>
        <w:br/>
      </w:r>
      <w:r>
        <w:rPr>
          <w:rFonts w:hint="eastAsia"/>
        </w:rPr>
        <w:t>　　第二节 城市综合体建设销售策略分析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提高城市综合体建设企业竞争力的策略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一、提高中国城市综合体建设企业核心竞争力的对策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二、城市综合体建设企业提升竞争力的主要方向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三、影响城市综合体建设企业核心竞争力的因素及提升途径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四、提高城市综合体建设企业竞争力的策略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城市综合体建设行业投资风险与控制策略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城市综合体建设行业SWOT模型分析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一、城市综合体建设行业优势分析</w:t>
      </w:r>
      <w:r>
        <w:rPr>
          <w:rFonts w:hint="eastAsia"/>
        </w:rPr>
        <w:br/>
      </w:r>
      <w:r>
        <w:rPr>
          <w:rFonts w:hint="eastAsia"/>
        </w:rPr>
        <w:t>　　　　二、城市综合体建设行业劣势分析</w:t>
      </w:r>
      <w:r>
        <w:rPr>
          <w:rFonts w:hint="eastAsia"/>
        </w:rPr>
        <w:br/>
      </w:r>
      <w:r>
        <w:rPr>
          <w:rFonts w:hint="eastAsia"/>
        </w:rPr>
        <w:t>　　　　三、城市综合体建设行业机会分析</w:t>
      </w:r>
      <w:r>
        <w:rPr>
          <w:rFonts w:hint="eastAsia"/>
        </w:rPr>
        <w:br/>
      </w:r>
      <w:r>
        <w:rPr>
          <w:rFonts w:hint="eastAsia"/>
        </w:rPr>
        <w:t>　　　　四、城市综合体建设行业风险分析</w:t>
      </w:r>
      <w:r>
        <w:rPr>
          <w:rFonts w:hint="eastAsia"/>
        </w:rPr>
        <w:br/>
      </w:r>
      <w:r>
        <w:rPr>
          <w:rFonts w:hint="eastAsia"/>
        </w:rPr>
        <w:t>　　第二节 城市综合体建设行业投资风险及控制策略分析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一、城市综合体建设市场风险及控制策略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二、城市综合体建设行业政策风险及控制策略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三、城市综合体建设行业经营风险及控制策略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四、城市综合体建设同业竞争风险及控制策略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五、城市综合体建设行业其他风险及控制策略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2025-2031年中国城市综合体建设行业投资潜力及发展趋势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2025-2031年城市综合体建设行业投资潜力分析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一、城市综合体建设行业重点可投资领域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二、城市综合体建设行业目标市场需求潜力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三、城市综合体建设行业投资潜力综合评判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中-智-林-－2025-2031年中国城市综合体建设行业发展趋势分析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一、2025年城市综合体建设市场前景分析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二、2025年城市综合体建设发展趋势预测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三、2025-2031年我国城市综合体建设行业发展剖析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五、未来城市综合体建设行业发展变局剖析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城市综合体建设行业历程</w:t>
      </w:r>
      <w:r>
        <w:rPr>
          <w:rFonts w:hint="eastAsia"/>
        </w:rPr>
        <w:br/>
      </w:r>
      <w:r>
        <w:rPr>
          <w:rFonts w:hint="eastAsia"/>
        </w:rPr>
        <w:t>　　图表 城市综合体建设行业生命周期</w:t>
      </w:r>
      <w:r>
        <w:rPr>
          <w:rFonts w:hint="eastAsia"/>
        </w:rPr>
        <w:br/>
      </w:r>
      <w:r>
        <w:rPr>
          <w:rFonts w:hint="eastAsia"/>
        </w:rPr>
        <w:t>　　图表 城市综合体建设行业产业链分析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2019-2024年城市综合体建设行业市场容量统计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2019-2024年中国城市综合体建设行业经营效益分析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**地区城市综合体建设市场规模及增长情况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**地区城市综合体建设市场规模及增长情况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**地区城市综合体建设行业市场需求情况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城市综合体建设重点企业（二）成长能力情况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2025-2031年中国城市综合体建设行业市场容量预测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2025-2031年中国城市综合体建设市场前景分析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2025-2031年中国城市综合体建设行业发展趋势预测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3f48228714e20" w:history="1">
        <w:r>
          <w:rPr>
            <w:rStyle w:val="Hyperlink"/>
          </w:rPr>
          <w:t>中国城市综合体建设行业调研与发展趋势报告（2025-2031年）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3f48228714e20" w:history="1">
        <w:r>
          <w:rPr>
            <w:rStyle w:val="Hyperlink"/>
          </w:rPr>
          <w:t>https://www.20087.com/0/81/ChengShiZongHeTiJianSheHangYeQianJingQuShi.html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热点：住宅综合体的需求2、城市综合体建设步骤包括哪些、城市综合体和商业综合体的区别、城市综合体建设内容有哪些、城市综合体项目有哪些、城市综合体建设 成效、城市地下综合体的含义和作用、城市综合体建设运营、城市综合体简介特点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0d8c3e8094254" w:history="1">
      <w:r>
        <w:rPr>
          <w:rStyle w:val="Hyperlink"/>
        </w:rPr>
        <w:t>中国城市综合体建设行业调研与发展趋势报告（2025-2031年）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engShiZongHeTiJianSheHangYeQianJingQuShi.html" TargetMode="External" Id="R00e3f4822871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engShiZongHeTiJianSheHangYeQianJingQuShi.html" TargetMode="External" Id="R9700d8c3e809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2024-09-11T05:27:00Z</dcterms:created>
  <dcterms:modified xsi:type="dcterms:W3CDTF">2024-09-11T06:27:00Z</dcterms:modified>
  <dc:subject>中国城市综合体建设行业调研与发展趋势报告（2025-2031年）</dc:subject>
  <dc:title>中国城市综合体建设行业调研与发展趋势报告（2025-2031年）</dc:title>
  <cp:keywords>中国城市综合体建设行业调研与发展趋势报告（2025-2031年）</cp:keywords>
  <dc:description>中国城市综合体建设行业调研与发展趋势报告（2025-2031年）</dc:description>
</cp:coreProperties>
</file>