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434c3b8e94928" w:history="1">
              <w:r>
                <w:rPr>
                  <w:rStyle w:val="Hyperlink"/>
                </w:rPr>
                <w:t>2023-2029年中国科研用生命科学工具行业市场调研与前景趋势报告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434c3b8e94928" w:history="1">
              <w:r>
                <w:rPr>
                  <w:rStyle w:val="Hyperlink"/>
                </w:rPr>
                <w:t>2023-2029年中国科研用生命科学工具行业市场调研与前景趋势报告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434c3b8e94928" w:history="1">
                <w:r>
                  <w:rPr>
                    <w:rStyle w:val="Hyperlink"/>
                  </w:rPr>
                  <w:t>https://www.20087.com/0/31/KeYanYongShengMingKeXueGongJuHangYeQianJingFenXi.html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用生命科学工具市场近年来蓬勃发展，得益于基因编辑、单细胞测序、蛋白质组学和生物信息学等前沿技术的突破。高通量筛选、自动化实验平台和先进的显微镜技术，极大地加速了生命科学研究的进程。同时，开放科学和数据共享的趋势，促进了科研工具的标准化和互操作性。然而，高昂的研发成本和伦理法律框架的制定，是行业持续发展面临的挑战。</w:t>
      </w:r>
      <w:r>
        <w:rPr>
          <w:rFonts w:hint="eastAsia"/>
        </w:rPr>
        <w:br/>
      </w:r>
      <w:r>
        <w:rPr>
          <w:rFonts w:hint="eastAsia"/>
        </w:rPr>
        <w:t>　　未来，科研用生命科学工具将更加注重个性化和智能化。个性化体现在根据特定研究需求定制工具和试剂，以提高实验的针对性和效率。智能化则意味着利用AI和机器人技术，实现实验设计、数据采集和结果分析的自动化，降低人为误差，加快科学发现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434c3b8e94928" w:history="1">
        <w:r>
          <w:rPr>
            <w:rStyle w:val="Hyperlink"/>
          </w:rPr>
          <w:t>2023-2029年中国科研用生命科学工具行业市场调研与前景趋势报告</w:t>
        </w:r>
      </w:hyperlink>
      <w:r>
        <w:rPr>
          <w:rFonts w:hint="eastAsia"/>
        </w:rPr>
        <w:t>》基于权威数据资源与长期监测数据，全面分析了科研用生命科学工具行业现状、市场需求、市场规模及产业链结构。科研用生命科学工具报告探讨了价格变动、细分市场特征以及市场前景，并对未来发展趋势进行了科学预测。同时，科研用生命科学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生命科学、科研用生命科学工具、生物技术、生物产业之间的关联性</w:t>
      </w:r>
      <w:r>
        <w:rPr>
          <w:rFonts w:hint="eastAsia"/>
        </w:rPr>
        <w:br/>
      </w:r>
      <w:r>
        <w:rPr>
          <w:rFonts w:hint="eastAsia"/>
        </w:rPr>
        <w:t>　　　　　　1 、生命科学</w:t>
      </w:r>
      <w:r>
        <w:rPr>
          <w:rFonts w:hint="eastAsia"/>
        </w:rPr>
        <w:br/>
      </w:r>
      <w:r>
        <w:rPr>
          <w:rFonts w:hint="eastAsia"/>
        </w:rPr>
        <w:t>　　　　　　2 、科研用生命科学工具</w:t>
      </w:r>
      <w:r>
        <w:rPr>
          <w:rFonts w:hint="eastAsia"/>
        </w:rPr>
        <w:br/>
      </w:r>
      <w:r>
        <w:rPr>
          <w:rFonts w:hint="eastAsia"/>
        </w:rPr>
        <w:t>　　　　　　3 、生物技术</w:t>
      </w:r>
      <w:r>
        <w:rPr>
          <w:rFonts w:hint="eastAsia"/>
        </w:rPr>
        <w:br/>
      </w:r>
      <w:r>
        <w:rPr>
          <w:rFonts w:hint="eastAsia"/>
        </w:rPr>
        <w:t>　　　　　　4 、生物产业</w:t>
      </w:r>
      <w:r>
        <w:rPr>
          <w:rFonts w:hint="eastAsia"/>
        </w:rPr>
        <w:br/>
      </w:r>
      <w:r>
        <w:rPr>
          <w:rFonts w:hint="eastAsia"/>
        </w:rPr>
        <w:t>　　第三节 科研用生命科学工具产品分类</w:t>
      </w:r>
      <w:r>
        <w:rPr>
          <w:rFonts w:hint="eastAsia"/>
        </w:rPr>
        <w:br/>
      </w:r>
      <w:r>
        <w:rPr>
          <w:rFonts w:hint="eastAsia"/>
        </w:rPr>
        <w:t>　　　　　　1 、分子生物学</w:t>
      </w:r>
      <w:r>
        <w:rPr>
          <w:rFonts w:hint="eastAsia"/>
        </w:rPr>
        <w:br/>
      </w:r>
      <w:r>
        <w:rPr>
          <w:rFonts w:hint="eastAsia"/>
        </w:rPr>
        <w:t>　　　　　　1 ）DNA合成</w:t>
      </w:r>
      <w:r>
        <w:rPr>
          <w:rFonts w:hint="eastAsia"/>
        </w:rPr>
        <w:br/>
      </w:r>
      <w:r>
        <w:rPr>
          <w:rFonts w:hint="eastAsia"/>
        </w:rPr>
        <w:t>　　　　　　2 ）DNA测序</w:t>
      </w:r>
      <w:r>
        <w:rPr>
          <w:rFonts w:hint="eastAsia"/>
        </w:rPr>
        <w:br/>
      </w:r>
      <w:r>
        <w:rPr>
          <w:rFonts w:hint="eastAsia"/>
        </w:rPr>
        <w:t>　　　　　　3 ）基因合成</w:t>
      </w:r>
      <w:r>
        <w:rPr>
          <w:rFonts w:hint="eastAsia"/>
        </w:rPr>
        <w:br/>
      </w:r>
      <w:r>
        <w:rPr>
          <w:rFonts w:hint="eastAsia"/>
        </w:rPr>
        <w:t>　　　　　　4 ）分子生物学（生化）试剂</w:t>
      </w:r>
      <w:r>
        <w:rPr>
          <w:rFonts w:hint="eastAsia"/>
        </w:rPr>
        <w:br/>
      </w:r>
      <w:r>
        <w:rPr>
          <w:rFonts w:hint="eastAsia"/>
        </w:rPr>
        <w:t>　　　　　　5 ）分子生物学试剂盒</w:t>
      </w:r>
      <w:r>
        <w:rPr>
          <w:rFonts w:hint="eastAsia"/>
        </w:rPr>
        <w:br/>
      </w:r>
      <w:r>
        <w:rPr>
          <w:rFonts w:hint="eastAsia"/>
        </w:rPr>
        <w:t>　　　　　　2 、蛋白质</w:t>
      </w:r>
      <w:r>
        <w:rPr>
          <w:rFonts w:hint="eastAsia"/>
        </w:rPr>
        <w:br/>
      </w:r>
      <w:r>
        <w:rPr>
          <w:rFonts w:hint="eastAsia"/>
        </w:rPr>
        <w:t>　　　　　　1 ）蛋白</w:t>
      </w:r>
      <w:r>
        <w:rPr>
          <w:rFonts w:hint="eastAsia"/>
        </w:rPr>
        <w:br/>
      </w:r>
      <w:r>
        <w:rPr>
          <w:rFonts w:hint="eastAsia"/>
        </w:rPr>
        <w:t>　　　　　　2 ）科研用抗体研究</w:t>
      </w:r>
      <w:r>
        <w:rPr>
          <w:rFonts w:hint="eastAsia"/>
        </w:rPr>
        <w:br/>
      </w:r>
      <w:r>
        <w:rPr>
          <w:rFonts w:hint="eastAsia"/>
        </w:rPr>
        <w:t>　　　　　　3 、细胞生物</w:t>
      </w:r>
      <w:r>
        <w:rPr>
          <w:rFonts w:hint="eastAsia"/>
        </w:rPr>
        <w:br/>
      </w:r>
      <w:r>
        <w:rPr>
          <w:rFonts w:hint="eastAsia"/>
        </w:rPr>
        <w:t>　　　　　　4 、生物信息学</w:t>
      </w:r>
      <w:r>
        <w:rPr>
          <w:rFonts w:hint="eastAsia"/>
        </w:rPr>
        <w:br/>
      </w:r>
      <w:r>
        <w:rPr>
          <w:rFonts w:hint="eastAsia"/>
        </w:rPr>
        <w:t>　　　　　　5 、耗材</w:t>
      </w:r>
      <w:r>
        <w:rPr>
          <w:rFonts w:hint="eastAsia"/>
        </w:rPr>
        <w:br/>
      </w:r>
      <w:r>
        <w:rPr>
          <w:rFonts w:hint="eastAsia"/>
        </w:rPr>
        <w:t>　　第四节 主要产品工艺流程图</w:t>
      </w:r>
      <w:r>
        <w:rPr>
          <w:rFonts w:hint="eastAsia"/>
        </w:rPr>
        <w:br/>
      </w:r>
      <w:r>
        <w:rPr>
          <w:rFonts w:hint="eastAsia"/>
        </w:rPr>
        <w:t>　　　　一、DNA合成产品工艺流程</w:t>
      </w:r>
      <w:r>
        <w:rPr>
          <w:rFonts w:hint="eastAsia"/>
        </w:rPr>
        <w:br/>
      </w:r>
      <w:r>
        <w:rPr>
          <w:rFonts w:hint="eastAsia"/>
        </w:rPr>
        <w:t>　　　　　　1 、合成</w:t>
      </w:r>
      <w:r>
        <w:rPr>
          <w:rFonts w:hint="eastAsia"/>
        </w:rPr>
        <w:br/>
      </w:r>
      <w:r>
        <w:rPr>
          <w:rFonts w:hint="eastAsia"/>
        </w:rPr>
        <w:t>　　　　　　2 、纯化</w:t>
      </w:r>
      <w:r>
        <w:rPr>
          <w:rFonts w:hint="eastAsia"/>
        </w:rPr>
        <w:br/>
      </w:r>
      <w:r>
        <w:rPr>
          <w:rFonts w:hint="eastAsia"/>
        </w:rPr>
        <w:t>　　　　　　3 、质检</w:t>
      </w:r>
      <w:r>
        <w:rPr>
          <w:rFonts w:hint="eastAsia"/>
        </w:rPr>
        <w:br/>
      </w:r>
      <w:r>
        <w:rPr>
          <w:rFonts w:hint="eastAsia"/>
        </w:rPr>
        <w:t>　　　　　　4 、分装</w:t>
      </w:r>
      <w:r>
        <w:rPr>
          <w:rFonts w:hint="eastAsia"/>
        </w:rPr>
        <w:br/>
      </w:r>
      <w:r>
        <w:rPr>
          <w:rFonts w:hint="eastAsia"/>
        </w:rPr>
        <w:t>　　　　二、分子生物学（生化）试剂产品工艺流程</w:t>
      </w:r>
      <w:r>
        <w:rPr>
          <w:rFonts w:hint="eastAsia"/>
        </w:rPr>
        <w:br/>
      </w:r>
      <w:r>
        <w:rPr>
          <w:rFonts w:hint="eastAsia"/>
        </w:rPr>
        <w:t>　　　　三、DNA测序工艺流程</w:t>
      </w:r>
      <w:r>
        <w:rPr>
          <w:rFonts w:hint="eastAsia"/>
        </w:rPr>
        <w:br/>
      </w:r>
      <w:r>
        <w:rPr>
          <w:rFonts w:hint="eastAsia"/>
        </w:rPr>
        <w:t>　　　　四、基因合成工艺流程</w:t>
      </w:r>
      <w:r>
        <w:rPr>
          <w:rFonts w:hint="eastAsia"/>
        </w:rPr>
        <w:br/>
      </w:r>
      <w:r>
        <w:rPr>
          <w:rFonts w:hint="eastAsia"/>
        </w:rPr>
        <w:t>　　　　五、分子生物学试剂盒产品工艺流程</w:t>
      </w:r>
      <w:r>
        <w:rPr>
          <w:rFonts w:hint="eastAsia"/>
        </w:rPr>
        <w:br/>
      </w:r>
      <w:r>
        <w:rPr>
          <w:rFonts w:hint="eastAsia"/>
        </w:rPr>
        <w:t>　　　　六、耗材产品工艺流程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行业基本情况</w:t>
      </w:r>
      <w:r>
        <w:rPr>
          <w:rFonts w:hint="eastAsia"/>
        </w:rPr>
        <w:br/>
      </w:r>
      <w:r>
        <w:rPr>
          <w:rFonts w:hint="eastAsia"/>
        </w:rPr>
        <w:t>　　第一节 行业简述</w:t>
      </w:r>
      <w:r>
        <w:rPr>
          <w:rFonts w:hint="eastAsia"/>
        </w:rPr>
        <w:br/>
      </w:r>
      <w:r>
        <w:rPr>
          <w:rFonts w:hint="eastAsia"/>
        </w:rPr>
        <w:t>　　　　一、全球生命科技领域重大发展</w:t>
      </w:r>
      <w:r>
        <w:rPr>
          <w:rFonts w:hint="eastAsia"/>
        </w:rPr>
        <w:br/>
      </w:r>
      <w:r>
        <w:rPr>
          <w:rFonts w:hint="eastAsia"/>
        </w:rPr>
        <w:t>　　　　　　（一）全球生命科学的进步与生物技术应用和生物产业的发展</w:t>
      </w:r>
      <w:r>
        <w:rPr>
          <w:rFonts w:hint="eastAsia"/>
        </w:rPr>
        <w:br/>
      </w:r>
      <w:r>
        <w:rPr>
          <w:rFonts w:hint="eastAsia"/>
        </w:rPr>
        <w:t>　　　　　　（二）生命科学与生物技术受到全球普遍重视</w:t>
      </w:r>
      <w:r>
        <w:rPr>
          <w:rFonts w:hint="eastAsia"/>
        </w:rPr>
        <w:br/>
      </w:r>
      <w:r>
        <w:rPr>
          <w:rFonts w:hint="eastAsia"/>
        </w:rPr>
        <w:t>　　　　二、生物产业在中国迅速发展</w:t>
      </w:r>
      <w:r>
        <w:rPr>
          <w:rFonts w:hint="eastAsia"/>
        </w:rPr>
        <w:br/>
      </w:r>
      <w:r>
        <w:rPr>
          <w:rFonts w:hint="eastAsia"/>
        </w:rPr>
        <w:t>　　　　　　（一）中国生物产业进入了高速发展的阶段</w:t>
      </w:r>
      <w:r>
        <w:rPr>
          <w:rFonts w:hint="eastAsia"/>
        </w:rPr>
        <w:br/>
      </w:r>
      <w:r>
        <w:rPr>
          <w:rFonts w:hint="eastAsia"/>
        </w:rPr>
        <w:t>　　　　　　（二）中国对生命科学、生物技术的重视</w:t>
      </w:r>
      <w:r>
        <w:rPr>
          <w:rFonts w:hint="eastAsia"/>
        </w:rPr>
        <w:br/>
      </w:r>
      <w:r>
        <w:rPr>
          <w:rFonts w:hint="eastAsia"/>
        </w:rPr>
        <w:t>　　　　三、行业监管部门、行业监管体制、行业主要法律法规及政策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（二）自律管理机构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（一）原料进口</w:t>
      </w:r>
      <w:r>
        <w:rPr>
          <w:rFonts w:hint="eastAsia"/>
        </w:rPr>
        <w:br/>
      </w:r>
      <w:r>
        <w:rPr>
          <w:rFonts w:hint="eastAsia"/>
        </w:rPr>
        <w:t>　　　　　　（二）科技项目管理</w:t>
      </w:r>
      <w:r>
        <w:rPr>
          <w:rFonts w:hint="eastAsia"/>
        </w:rPr>
        <w:br/>
      </w:r>
      <w:r>
        <w:rPr>
          <w:rFonts w:hint="eastAsia"/>
        </w:rPr>
        <w:t>　　　　五、国家主要行业政策</w:t>
      </w:r>
      <w:r>
        <w:rPr>
          <w:rFonts w:hint="eastAsia"/>
        </w:rPr>
        <w:br/>
      </w:r>
      <w:r>
        <w:rPr>
          <w:rFonts w:hint="eastAsia"/>
        </w:rPr>
        <w:t>　　　　　　（一）针对生物产业</w:t>
      </w:r>
      <w:r>
        <w:rPr>
          <w:rFonts w:hint="eastAsia"/>
        </w:rPr>
        <w:br/>
      </w:r>
      <w:r>
        <w:rPr>
          <w:rFonts w:hint="eastAsia"/>
        </w:rPr>
        <w:t>　　　　　　（二）针对下游</w:t>
      </w:r>
      <w:r>
        <w:rPr>
          <w:rFonts w:hint="eastAsia"/>
        </w:rPr>
        <w:br/>
      </w:r>
      <w:r>
        <w:rPr>
          <w:rFonts w:hint="eastAsia"/>
        </w:rPr>
        <w:t>　　第二节 行业与上下游产业之间的关联性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一、上游产业概述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（二）设备、仪器</w:t>
      </w:r>
      <w:r>
        <w:rPr>
          <w:rFonts w:hint="eastAsia"/>
        </w:rPr>
        <w:br/>
      </w:r>
      <w:r>
        <w:rPr>
          <w:rFonts w:hint="eastAsia"/>
        </w:rPr>
        <w:t>　　　　二、行业与上游产业之间的关联性</w:t>
      </w:r>
      <w:r>
        <w:rPr>
          <w:rFonts w:hint="eastAsia"/>
        </w:rPr>
        <w:br/>
      </w:r>
      <w:r>
        <w:rPr>
          <w:rFonts w:hint="eastAsia"/>
        </w:rPr>
        <w:t>　　　　三、下游产业概述</w:t>
      </w:r>
      <w:r>
        <w:rPr>
          <w:rFonts w:hint="eastAsia"/>
        </w:rPr>
        <w:br/>
      </w:r>
      <w:r>
        <w:rPr>
          <w:rFonts w:hint="eastAsia"/>
        </w:rPr>
        <w:t>　　　　　　（一）大专院校</w:t>
      </w:r>
      <w:r>
        <w:rPr>
          <w:rFonts w:hint="eastAsia"/>
        </w:rPr>
        <w:br/>
      </w:r>
      <w:r>
        <w:rPr>
          <w:rFonts w:hint="eastAsia"/>
        </w:rPr>
        <w:t>　　　　　　（二）科研院所</w:t>
      </w:r>
      <w:r>
        <w:rPr>
          <w:rFonts w:hint="eastAsia"/>
        </w:rPr>
        <w:br/>
      </w:r>
      <w:r>
        <w:rPr>
          <w:rFonts w:hint="eastAsia"/>
        </w:rPr>
        <w:t>　　　　　　（三）生物公司、制药公司</w:t>
      </w:r>
      <w:r>
        <w:rPr>
          <w:rFonts w:hint="eastAsia"/>
        </w:rPr>
        <w:br/>
      </w:r>
      <w:r>
        <w:rPr>
          <w:rFonts w:hint="eastAsia"/>
        </w:rPr>
        <w:t>　　　　　　（四）医院</w:t>
      </w:r>
      <w:r>
        <w:rPr>
          <w:rFonts w:hint="eastAsia"/>
        </w:rPr>
        <w:br/>
      </w:r>
      <w:r>
        <w:rPr>
          <w:rFonts w:hint="eastAsia"/>
        </w:rPr>
        <w:t>　　　　　　（五）其他</w:t>
      </w:r>
      <w:r>
        <w:rPr>
          <w:rFonts w:hint="eastAsia"/>
        </w:rPr>
        <w:br/>
      </w:r>
      <w:r>
        <w:rPr>
          <w:rFonts w:hint="eastAsia"/>
        </w:rPr>
        <w:t>　　　　四、本行业与下游产业之间的关联性</w:t>
      </w:r>
      <w:r>
        <w:rPr>
          <w:rFonts w:hint="eastAsia"/>
        </w:rPr>
        <w:br/>
      </w:r>
      <w:r>
        <w:rPr>
          <w:rFonts w:hint="eastAsia"/>
        </w:rPr>
        <w:t>　　　　　　（一）下游产业的议价能力</w:t>
      </w:r>
      <w:r>
        <w:rPr>
          <w:rFonts w:hint="eastAsia"/>
        </w:rPr>
        <w:br/>
      </w:r>
      <w:r>
        <w:rPr>
          <w:rFonts w:hint="eastAsia"/>
        </w:rPr>
        <w:t>　　　　　　（二）下游产业的采购特征</w:t>
      </w:r>
      <w:r>
        <w:rPr>
          <w:rFonts w:hint="eastAsia"/>
        </w:rPr>
        <w:br/>
      </w:r>
      <w:r>
        <w:rPr>
          <w:rFonts w:hint="eastAsia"/>
        </w:rPr>
        <w:t>　　　　　　（三）下游产业的忠诚度</w:t>
      </w:r>
      <w:r>
        <w:rPr>
          <w:rFonts w:hint="eastAsia"/>
        </w:rPr>
        <w:br/>
      </w:r>
      <w:r>
        <w:rPr>
          <w:rFonts w:hint="eastAsia"/>
        </w:rPr>
        <w:t>　　　　　　（四）下游产业经费的持续性问题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（一）国家政策和财政的大力支持</w:t>
      </w:r>
      <w:r>
        <w:rPr>
          <w:rFonts w:hint="eastAsia"/>
        </w:rPr>
        <w:br/>
      </w:r>
      <w:r>
        <w:rPr>
          <w:rFonts w:hint="eastAsia"/>
        </w:rPr>
        <w:t>　　　　　　（二）巨大的市场需求</w:t>
      </w:r>
      <w:r>
        <w:rPr>
          <w:rFonts w:hint="eastAsia"/>
        </w:rPr>
        <w:br/>
      </w:r>
      <w:r>
        <w:rPr>
          <w:rFonts w:hint="eastAsia"/>
        </w:rPr>
        <w:t>　　　　　　（三）科研在国民经济中的比重持续增加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（一）政策的依赖性与标准的缺失</w:t>
      </w:r>
      <w:r>
        <w:rPr>
          <w:rFonts w:hint="eastAsia"/>
        </w:rPr>
        <w:br/>
      </w:r>
      <w:r>
        <w:rPr>
          <w:rFonts w:hint="eastAsia"/>
        </w:rPr>
        <w:t>　　　　　　（二）高端设备还依赖进口</w:t>
      </w:r>
      <w:r>
        <w:rPr>
          <w:rFonts w:hint="eastAsia"/>
        </w:rPr>
        <w:br/>
      </w:r>
      <w:r>
        <w:rPr>
          <w:rFonts w:hint="eastAsia"/>
        </w:rPr>
        <w:t>　　　　　　（三）企业规模小</w:t>
      </w:r>
      <w:r>
        <w:rPr>
          <w:rFonts w:hint="eastAsia"/>
        </w:rPr>
        <w:br/>
      </w:r>
      <w:r>
        <w:rPr>
          <w:rFonts w:hint="eastAsia"/>
        </w:rPr>
        <w:t>　　第四节 行业的进入壁垒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　　五、需求多样化</w:t>
      </w:r>
      <w:r>
        <w:rPr>
          <w:rFonts w:hint="eastAsia"/>
        </w:rPr>
        <w:br/>
      </w:r>
      <w:r>
        <w:rPr>
          <w:rFonts w:hint="eastAsia"/>
        </w:rPr>
        <w:t>　　第五节 行业供需与利润水平分析</w:t>
      </w:r>
      <w:r>
        <w:rPr>
          <w:rFonts w:hint="eastAsia"/>
        </w:rPr>
        <w:br/>
      </w:r>
      <w:r>
        <w:rPr>
          <w:rFonts w:hint="eastAsia"/>
        </w:rPr>
        <w:t>　　　　一、行业供需现状</w:t>
      </w:r>
      <w:r>
        <w:rPr>
          <w:rFonts w:hint="eastAsia"/>
        </w:rPr>
        <w:br/>
      </w:r>
      <w:r>
        <w:rPr>
          <w:rFonts w:hint="eastAsia"/>
        </w:rPr>
        <w:t>　　　　二、行业利润水平</w:t>
      </w:r>
      <w:r>
        <w:rPr>
          <w:rFonts w:hint="eastAsia"/>
        </w:rPr>
        <w:br/>
      </w:r>
      <w:r>
        <w:rPr>
          <w:rFonts w:hint="eastAsia"/>
        </w:rPr>
        <w:t>　　　　　　（一）前期阶段</w:t>
      </w:r>
      <w:r>
        <w:rPr>
          <w:rFonts w:hint="eastAsia"/>
        </w:rPr>
        <w:br/>
      </w:r>
      <w:r>
        <w:rPr>
          <w:rFonts w:hint="eastAsia"/>
        </w:rPr>
        <w:t>　　　　　　（二）行业利润变动的主要原因</w:t>
      </w:r>
      <w:r>
        <w:rPr>
          <w:rFonts w:hint="eastAsia"/>
        </w:rPr>
        <w:br/>
      </w:r>
      <w:r>
        <w:rPr>
          <w:rFonts w:hint="eastAsia"/>
        </w:rPr>
        <w:t>　　　　　　（三）未来行业扩张对利润水平的影响</w:t>
      </w:r>
      <w:r>
        <w:rPr>
          <w:rFonts w:hint="eastAsia"/>
        </w:rPr>
        <w:br/>
      </w:r>
      <w:r>
        <w:rPr>
          <w:rFonts w:hint="eastAsia"/>
        </w:rPr>
        <w:t>　　第六节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　　1 、DNA合成</w:t>
      </w:r>
      <w:r>
        <w:rPr>
          <w:rFonts w:hint="eastAsia"/>
        </w:rPr>
        <w:br/>
      </w:r>
      <w:r>
        <w:rPr>
          <w:rFonts w:hint="eastAsia"/>
        </w:rPr>
        <w:t>　　　　　　2 、基因合成</w:t>
      </w:r>
      <w:r>
        <w:rPr>
          <w:rFonts w:hint="eastAsia"/>
        </w:rPr>
        <w:br/>
      </w:r>
      <w:r>
        <w:rPr>
          <w:rFonts w:hint="eastAsia"/>
        </w:rPr>
        <w:t>　　　　　　3 、DNA测序</w:t>
      </w:r>
      <w:r>
        <w:rPr>
          <w:rFonts w:hint="eastAsia"/>
        </w:rPr>
        <w:br/>
      </w:r>
      <w:r>
        <w:rPr>
          <w:rFonts w:hint="eastAsia"/>
        </w:rPr>
        <w:t>　　　　　　4 、分子生物学试剂盒</w:t>
      </w:r>
      <w:r>
        <w:rPr>
          <w:rFonts w:hint="eastAsia"/>
        </w:rPr>
        <w:br/>
      </w:r>
      <w:r>
        <w:rPr>
          <w:rFonts w:hint="eastAsia"/>
        </w:rPr>
        <w:t>　　　　　　5 、蛋白质</w:t>
      </w:r>
      <w:r>
        <w:rPr>
          <w:rFonts w:hint="eastAsia"/>
        </w:rPr>
        <w:br/>
      </w:r>
      <w:r>
        <w:rPr>
          <w:rFonts w:hint="eastAsia"/>
        </w:rPr>
        <w:t>　　第七节 行业区域性和季节性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第八节 行业特有的经营模式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全球行业现状及趋势预测</w:t>
      </w:r>
      <w:r>
        <w:rPr>
          <w:rFonts w:hint="eastAsia"/>
        </w:rPr>
        <w:br/>
      </w:r>
      <w:r>
        <w:rPr>
          <w:rFonts w:hint="eastAsia"/>
        </w:rPr>
        <w:t>　　第一节 行业现状分析</w:t>
      </w:r>
      <w:r>
        <w:rPr>
          <w:rFonts w:hint="eastAsia"/>
        </w:rPr>
        <w:br/>
      </w:r>
      <w:r>
        <w:rPr>
          <w:rFonts w:hint="eastAsia"/>
        </w:rPr>
        <w:t>　　第二节 行业技术发展现状</w:t>
      </w:r>
      <w:r>
        <w:rPr>
          <w:rFonts w:hint="eastAsia"/>
        </w:rPr>
        <w:br/>
      </w:r>
      <w:r>
        <w:rPr>
          <w:rFonts w:hint="eastAsia"/>
        </w:rPr>
        <w:t>　　第三节 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行业市场发展现状概况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二、行业的现状分析</w:t>
      </w:r>
      <w:r>
        <w:rPr>
          <w:rFonts w:hint="eastAsia"/>
        </w:rPr>
        <w:br/>
      </w:r>
      <w:r>
        <w:rPr>
          <w:rFonts w:hint="eastAsia"/>
        </w:rPr>
        <w:t>　　　　　　1 、关键技术被国外把持</w:t>
      </w:r>
      <w:r>
        <w:rPr>
          <w:rFonts w:hint="eastAsia"/>
        </w:rPr>
        <w:br/>
      </w:r>
      <w:r>
        <w:rPr>
          <w:rFonts w:hint="eastAsia"/>
        </w:rPr>
        <w:t>　　　　　　2 、市场竞争激烈</w:t>
      </w:r>
      <w:r>
        <w:rPr>
          <w:rFonts w:hint="eastAsia"/>
        </w:rPr>
        <w:br/>
      </w:r>
      <w:r>
        <w:rPr>
          <w:rFonts w:hint="eastAsia"/>
        </w:rPr>
        <w:t>　　　　　　3 、行业内主要的优势产品和服务向几家大公司集中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行业细分市场规模分析</w:t>
      </w:r>
      <w:r>
        <w:rPr>
          <w:rFonts w:hint="eastAsia"/>
        </w:rPr>
        <w:br/>
      </w:r>
      <w:r>
        <w:rPr>
          <w:rFonts w:hint="eastAsia"/>
        </w:rPr>
        <w:t>　　　　一、DNA合成市场规模及预测</w:t>
      </w:r>
      <w:r>
        <w:rPr>
          <w:rFonts w:hint="eastAsia"/>
        </w:rPr>
        <w:br/>
      </w:r>
      <w:r>
        <w:rPr>
          <w:rFonts w:hint="eastAsia"/>
        </w:rPr>
        <w:t>　　　　二、DNA测序市场规模及预测</w:t>
      </w:r>
      <w:r>
        <w:rPr>
          <w:rFonts w:hint="eastAsia"/>
        </w:rPr>
        <w:br/>
      </w:r>
      <w:r>
        <w:rPr>
          <w:rFonts w:hint="eastAsia"/>
        </w:rPr>
        <w:t>　　　　三、基因合成市场规模及预测</w:t>
      </w:r>
      <w:r>
        <w:rPr>
          <w:rFonts w:hint="eastAsia"/>
        </w:rPr>
        <w:br/>
      </w:r>
      <w:r>
        <w:rPr>
          <w:rFonts w:hint="eastAsia"/>
        </w:rPr>
        <w:t>　　　　四、分子生物学（生化）试剂市场规模及预测</w:t>
      </w:r>
      <w:r>
        <w:rPr>
          <w:rFonts w:hint="eastAsia"/>
        </w:rPr>
        <w:br/>
      </w:r>
      <w:r>
        <w:rPr>
          <w:rFonts w:hint="eastAsia"/>
        </w:rPr>
        <w:t>　　　　五、分子生物学试剂盒市场规模及预测</w:t>
      </w:r>
      <w:r>
        <w:rPr>
          <w:rFonts w:hint="eastAsia"/>
        </w:rPr>
        <w:br/>
      </w:r>
      <w:r>
        <w:rPr>
          <w:rFonts w:hint="eastAsia"/>
        </w:rPr>
        <w:t>　　第四节 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行业主要竞争对手概况</w:t>
      </w:r>
      <w:r>
        <w:rPr>
          <w:rFonts w:hint="eastAsia"/>
        </w:rPr>
        <w:br/>
      </w:r>
      <w:r>
        <w:rPr>
          <w:rFonts w:hint="eastAsia"/>
        </w:rPr>
        <w:t>　　第一节 国外竞争对手简介</w:t>
      </w:r>
      <w:r>
        <w:rPr>
          <w:rFonts w:hint="eastAsia"/>
        </w:rPr>
        <w:br/>
      </w:r>
      <w:r>
        <w:rPr>
          <w:rFonts w:hint="eastAsia"/>
        </w:rPr>
        <w:t>　　　　　　1 、Invitrogen（美国）</w:t>
      </w:r>
      <w:r>
        <w:rPr>
          <w:rFonts w:hint="eastAsia"/>
        </w:rPr>
        <w:br/>
      </w:r>
      <w:r>
        <w:rPr>
          <w:rFonts w:hint="eastAsia"/>
        </w:rPr>
        <w:t>　　　　　　2 、TaKaRa公司（日本）</w:t>
      </w:r>
      <w:r>
        <w:rPr>
          <w:rFonts w:hint="eastAsia"/>
        </w:rPr>
        <w:br/>
      </w:r>
      <w:r>
        <w:rPr>
          <w:rFonts w:hint="eastAsia"/>
        </w:rPr>
        <w:t>　　　　　　3 、QIAGEN（德国）</w:t>
      </w:r>
      <w:r>
        <w:rPr>
          <w:rFonts w:hint="eastAsia"/>
        </w:rPr>
        <w:br/>
      </w:r>
      <w:r>
        <w:rPr>
          <w:rFonts w:hint="eastAsia"/>
        </w:rPr>
        <w:t>　　　　　　4 、Sigma</w:t>
      </w:r>
      <w:r>
        <w:rPr>
          <w:rFonts w:hint="eastAsia"/>
        </w:rPr>
        <w:br/>
      </w:r>
      <w:r>
        <w:rPr>
          <w:rFonts w:hint="eastAsia"/>
        </w:rPr>
        <w:t>　　　　　　5 、R&amp;D公司（美国）</w:t>
      </w:r>
      <w:r>
        <w:rPr>
          <w:rFonts w:hint="eastAsia"/>
        </w:rPr>
        <w:br/>
      </w:r>
      <w:r>
        <w:rPr>
          <w:rFonts w:hint="eastAsia"/>
        </w:rPr>
        <w:t>　　第二节 国内竞争对手简介</w:t>
      </w:r>
      <w:r>
        <w:rPr>
          <w:rFonts w:hint="eastAsia"/>
        </w:rPr>
        <w:br/>
      </w:r>
      <w:r>
        <w:rPr>
          <w:rFonts w:hint="eastAsia"/>
        </w:rPr>
        <w:t>　　　　　　1 、国药集团化学试剂有限公司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　　2 、深圳华大基因科技有限公司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　　3 、南京金斯瑞生物科技有限公司（总部美国）</w:t>
      </w:r>
      <w:r>
        <w:rPr>
          <w:rFonts w:hint="eastAsia"/>
        </w:rPr>
        <w:br/>
      </w:r>
      <w:r>
        <w:rPr>
          <w:rFonts w:hint="eastAsia"/>
        </w:rPr>
        <w:t>　　　　　　4 、上海捷瑞生物工程有限公司</w:t>
      </w:r>
      <w:r>
        <w:rPr>
          <w:rFonts w:hint="eastAsia"/>
        </w:rPr>
        <w:br/>
      </w:r>
      <w:r>
        <w:rPr>
          <w:rFonts w:hint="eastAsia"/>
        </w:rPr>
        <w:t>　　　　　　5 、天根生化科技（北京）有限公司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6 、北京三博远志生物技术有限责任公司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7 、北京鼎国昌盛生物技术有限责任公司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行业竞争格局分析</w:t>
      </w:r>
      <w:r>
        <w:rPr>
          <w:rFonts w:hint="eastAsia"/>
        </w:rPr>
        <w:br/>
      </w:r>
      <w:r>
        <w:rPr>
          <w:rFonts w:hint="eastAsia"/>
        </w:rPr>
        <w:t>　　第一节 总体竞争格局及特点</w:t>
      </w:r>
      <w:r>
        <w:rPr>
          <w:rFonts w:hint="eastAsia"/>
        </w:rPr>
        <w:br/>
      </w:r>
      <w:r>
        <w:rPr>
          <w:rFonts w:hint="eastAsia"/>
        </w:rPr>
        <w:t>　　第二节 行业市场集中度分析</w:t>
      </w:r>
      <w:r>
        <w:rPr>
          <w:rFonts w:hint="eastAsia"/>
        </w:rPr>
        <w:br/>
      </w:r>
      <w:r>
        <w:rPr>
          <w:rFonts w:hint="eastAsia"/>
        </w:rPr>
        <w:t>　　第三节 行业主要企业财务指标对比分析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公司竞争力分析</w:t>
      </w:r>
      <w:r>
        <w:rPr>
          <w:rFonts w:hint="eastAsia"/>
        </w:rPr>
        <w:br/>
      </w:r>
      <w:r>
        <w:rPr>
          <w:rFonts w:hint="eastAsia"/>
        </w:rPr>
        <w:t>　　第一节 竞争优势</w:t>
      </w:r>
      <w:r>
        <w:rPr>
          <w:rFonts w:hint="eastAsia"/>
        </w:rPr>
        <w:br/>
      </w:r>
      <w:r>
        <w:rPr>
          <w:rFonts w:hint="eastAsia"/>
        </w:rPr>
        <w:t>　　　　一、产品结构优势</w:t>
      </w:r>
      <w:r>
        <w:rPr>
          <w:rFonts w:hint="eastAsia"/>
        </w:rPr>
        <w:br/>
      </w:r>
      <w:r>
        <w:rPr>
          <w:rFonts w:hint="eastAsia"/>
        </w:rPr>
        <w:t>　　　　二、覆盖较广的营销网络</w:t>
      </w:r>
      <w:r>
        <w:rPr>
          <w:rFonts w:hint="eastAsia"/>
        </w:rPr>
        <w:br/>
      </w:r>
      <w:r>
        <w:rPr>
          <w:rFonts w:hint="eastAsia"/>
        </w:rPr>
        <w:t>　　　　三、品牌知名度</w:t>
      </w:r>
      <w:r>
        <w:rPr>
          <w:rFonts w:hint="eastAsia"/>
        </w:rPr>
        <w:br/>
      </w:r>
      <w:r>
        <w:rPr>
          <w:rFonts w:hint="eastAsia"/>
        </w:rPr>
        <w:t>　　第二节 中智林⋅－竞争劣势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科研用生命科学工具行业现状</w:t>
      </w:r>
      <w:r>
        <w:rPr>
          <w:rFonts w:hint="eastAsia"/>
        </w:rPr>
        <w:br/>
      </w:r>
      <w:r>
        <w:rPr>
          <w:rFonts w:hint="eastAsia"/>
        </w:rPr>
        <w:t>　　图表 科研用生命科学工具行业产业链调研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2018-2023年科研用生命科学工具行业市场容量统计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2018-2023年中国科研用生命科学工具行业市场规模情况</w:t>
      </w:r>
      <w:r>
        <w:rPr>
          <w:rFonts w:hint="eastAsia"/>
        </w:rPr>
        <w:br/>
      </w:r>
      <w:r>
        <w:rPr>
          <w:rFonts w:hint="eastAsia"/>
        </w:rPr>
        <w:t>　　图表 科研用生命科学工具行业动态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2018-2023年中国科研用生命科学工具行业经营效益分析</w:t>
      </w:r>
      <w:r>
        <w:rPr>
          <w:rFonts w:hint="eastAsia"/>
        </w:rPr>
        <w:br/>
      </w:r>
      <w:r>
        <w:rPr>
          <w:rFonts w:hint="eastAsia"/>
        </w:rPr>
        <w:t>　　图表 科研用生命科学工具行业竞争对手分析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**地区科研用生命科学工具市场规模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**地区科研用生命科学工具市场调研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**地区科研用生命科学工具市场规模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**地区科研用生命科学工具市场调研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2023-2029年中国科研用生命科学工具行业信息化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2023-2029年中国科研用生命科学工具行业市场容量预测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2023-2029年中国科研用生命科学工具行业市场规模预测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2023-2029年中国科研用生命科学工具行业风险分析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2023-2029年中国科研用生命科学工具市场前景分析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2023-2029年中国科研用生命科学工具行业发展趋势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434c3b8e94928" w:history="1">
        <w:r>
          <w:rPr>
            <w:rStyle w:val="Hyperlink"/>
          </w:rPr>
          <w:t>2023-2029年中国科研用生命科学工具行业市场调研与前景趋势报告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434c3b8e94928" w:history="1">
        <w:r>
          <w:rPr>
            <w:rStyle w:val="Hyperlink"/>
          </w:rPr>
          <w:t>https://www.20087.com/0/31/KeYanYongShengMingKeXueGongJuHangYeQianJingFenXi.html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a2f69bd44489e" w:history="1">
      <w:r>
        <w:rPr>
          <w:rStyle w:val="Hyperlink"/>
        </w:rPr>
        <w:t>2023-2029年中国科研用生命科学工具行业市场调研与前景趋势报告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KeYanYongShengMingKeXueGongJuHangYeQianJingFenXi.html" TargetMode="External" Id="R4f8434c3b8e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KeYanYongShengMingKeXueGongJuHangYeQianJingFenXi.html" TargetMode="External" Id="R49ca2f69bd44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2023-05-16T08:23:00Z</dcterms:created>
  <dcterms:modified xsi:type="dcterms:W3CDTF">2023-05-16T09:23:00Z</dcterms:modified>
  <dc:subject>2023-2029年中国科研用生命科学工具行业市场调研与前景趋势报告</dc:subject>
  <dc:title>2023-2029年中国科研用生命科学工具行业市场调研与前景趋势报告</dc:title>
  <cp:keywords>2023-2029年中国科研用生命科学工具行业市场调研与前景趋势报告</cp:keywords>
  <dc:description>2023-2029年中国科研用生命科学工具行业市场调研与前景趋势报告</dc:description>
</cp:coreProperties>
</file>