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b6dffd1b54510" w:history="1">
              <w:r>
                <w:rPr>
                  <w:rStyle w:val="Hyperlink"/>
                </w:rPr>
                <w:t>2023-2029年全球与中国移动通讯终端设备行业发展全面调研与未来趋势报告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b6dffd1b54510" w:history="1">
              <w:r>
                <w:rPr>
                  <w:rStyle w:val="Hyperlink"/>
                </w:rPr>
                <w:t>2023-2029年全球与中国移动通讯终端设备行业发展全面调研与未来趋势报告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0b6dffd1b54510" w:history="1">
                <w:r>
                  <w:rPr>
                    <w:rStyle w:val="Hyperlink"/>
                  </w:rPr>
                  <w:t>https://www.20087.com/0/71/YiDongTongXunZhongDuanSheBeiDeFaZhanQuShi.html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通讯终端设备是用于无线通信的便携式设备，包括智能手机、平板电脑、可穿戴设备等。随着移动互联网技术的发展和5G网络的商用部署，移动通讯终端设备的功能越来越强大，应用场景也越来越广泛。目前，市场上移动通讯终端设备的竞争激烈，各大厂商不断推出新技术和新功能，以满足消费者日益增长的需求。随着处理器性能的提升和操作系统优化，移动通讯终端设备的用户体验得到了显著改善。此外，随着生物识别技术的应用，如指纹解锁、面部识别等，移动通讯终端设备的安全性也得到了加强。</w:t>
      </w:r>
      <w:r>
        <w:rPr>
          <w:rFonts w:hint="eastAsia"/>
        </w:rPr>
        <w:br/>
      </w:r>
      <w:r>
        <w:rPr>
          <w:rFonts w:hint="eastAsia"/>
        </w:rPr>
        <w:t>　　未来，移动通讯终端设备的发展将更加注重智能化与个性化。一方面，通过引入人工智能技术，实现设备的智能感知和交互，提供更加自然和便捷的用户体验；另一方面，通过定制化设计，满足不同用户的个性化需求，如可折叠屏幕、模块化组件等。长期来看，随着6G通信技术的研发，移动通讯终端设备将更加注重高速率和低延迟，支持更多的应用场景，如虚拟现实（VR）、增强现实（AR）。同时，随着物联网技术的发展，移动通讯终端设备将更加注重与其他智能设备的互联互通，形成更加完善的智能生态系统。此外，随着可持续发展理念的推广，移动通讯终端设备将更加注重环保设计，减少电子垃圾的产生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b6dffd1b54510" w:history="1">
        <w:r>
          <w:rPr>
            <w:rStyle w:val="Hyperlink"/>
          </w:rPr>
          <w:t>2023-2029年全球与中国移动通讯终端设备行业发展全面调研与未来趋势报告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移动通讯终端设备行业的市场规模、需求变化、价格波动以及产业链构成。移动通讯终端设备报告深入剖析了当前市场现状，科学预测了未来移动通讯终端设备市场前景与发展趋势，特别关注了移动通讯终端设备细分市场的机会与挑战。同时，对移动通讯终端设备重点企业的竞争地位、品牌影响力和市场集中度进行了全面评估。移动通讯终端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移动通讯终端设备行业概述及发展现状</w:t>
      </w:r>
      <w:r>
        <w:rPr>
          <w:rFonts w:hint="eastAsia"/>
        </w:rPr>
        <w:br/>
      </w:r>
      <w:r>
        <w:rPr>
          <w:rFonts w:hint="eastAsia"/>
        </w:rPr>
        <w:t>　　1.1 移动通讯终端设备行业介绍</w:t>
      </w:r>
      <w:r>
        <w:rPr>
          <w:rFonts w:hint="eastAsia"/>
        </w:rPr>
        <w:br/>
      </w:r>
      <w:r>
        <w:rPr>
          <w:rFonts w:hint="eastAsia"/>
        </w:rPr>
        <w:t>　　1.2 移动通讯终端设备主要种类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2022年不同种类移动通讯终端设备产量占比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2018-2029年不同种类移动通讯终端设备价格走势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移动通讯终端设备主要应用领域分析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移动通讯终端设备主要应用领域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2022年全球移动通讯终端设备不同应用领域消费量占比分析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全球与中国移动通讯终端设备市场发展现状对比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2018-2029年全球移动通讯终端设备市场现状及发展趋势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2018-2029年中国移动通讯终端设备市场现状及发展趋势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2018-2029年全球移动通讯终端设备供需现状及趋势预测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2018-2029年全球移动通讯终端设备产能、产量、产能利用率情况及趋势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2018-2029年全球移动通讯终端设备产量、表观消费量情况及趋势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2018-2029年中国移动通讯终端设备供需现状及趋势预测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2018-2029年中国移动通讯终端设备产能、产量、产能利用率情况及趋势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2018-2029年中国移动通讯终端设备产量、表观消费量情况及趋势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2018-2029年中国移动通讯终端设备产量、需求量、市场缺口情况及趋势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中国移动通讯终端设备行业政策分析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全球与中国移动通讯终端设备重点企业产量、产值、集中度分析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全球市场移动通讯终端设备重点企业2021和2022年产量、产值对比分析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全球市场移动通讯终端设备重点企业2021和2022年产量对比分析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全球市场移动通讯终端设备重点企业2021和2022年产值对比分析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全球市场移动通讯终端设备重点企业2021和2022年产品价格分析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中国市场移动通讯终端设备重点企业2021和2022年产量、产值对比分析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中国市场移动通讯终端设备重点企业2021和2022年产量对比分析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中国市场移动通讯终端设备重点企业2021和2022年产值对比分析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移动通讯终端设备重点厂商总部</w:t>
      </w:r>
      <w:r>
        <w:rPr>
          <w:rFonts w:hint="eastAsia"/>
        </w:rPr>
        <w:br/>
      </w:r>
      <w:r>
        <w:rPr>
          <w:rFonts w:hint="eastAsia"/>
        </w:rPr>
        <w:t>　　2.4 移动通讯终端设备行业企业集中度分析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全球重点移动通讯终端设备企业SWOT分析</w:t>
      </w:r>
      <w:r>
        <w:rPr>
          <w:rFonts w:hint="eastAsia"/>
        </w:rPr>
        <w:br/>
      </w:r>
      <w:r>
        <w:rPr>
          <w:rFonts w:hint="eastAsia"/>
        </w:rPr>
        <w:t>　　2.6 中国重点移动通讯终端设备企业SWOT分析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2018-2029年全球主要地区移动通讯终端设备产量、产值、市场份额情况及趋势预测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2018-2029年全球主要地区移动通讯终端设备产量、产值及市场份额情况及趋势预测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2018-2029年全球主要地区移动通讯终端设备产量及市场份额情况及趋势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2018-2029年全球主要地区移动通讯终端设备产值及市场份额情况及趋势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2018-2029年中国市场移动通讯终端设备产量、产值情况及趋势预测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2018-2029年北美市场移动通讯终端设备产量、产值情况及趋势预测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2018-2029年欧洲市场移动通讯终端设备产量、产值情况及趋势预测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2018-2029年日本市场移动通讯终端设备产量、产值情况及趋势预测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2018-2029年全球主要地区移动通讯终端设备消费量、市场份额及发展趋势分析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2018-2029年全球主要地区移动通讯终端设备消费量、市场份额及发展趋势预测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2018-2029年中国市场移动通讯终端设备消费情况及发展趋势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2018-2029年北美市场移动通讯终端设备消费情况及发展趋势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2018-2029年欧洲市场移动通讯终端设备消费情况及发展趋势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2018-2029年日本市场移动通讯终端设备消费情况及发展趋势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移动通讯终端设备行业重点企业调研分析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企业移动通讯终端设备产品</w:t>
      </w:r>
      <w:r>
        <w:rPr>
          <w:rFonts w:hint="eastAsia"/>
        </w:rPr>
        <w:br/>
      </w:r>
      <w:r>
        <w:rPr>
          <w:rFonts w:hint="eastAsia"/>
        </w:rPr>
        <w:t>　　　　5.1.3 企业移动通讯终端设备产量、价格、收入、成本、毛利情况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企业移动通讯终端设备产品</w:t>
      </w:r>
      <w:r>
        <w:rPr>
          <w:rFonts w:hint="eastAsia"/>
        </w:rPr>
        <w:br/>
      </w:r>
      <w:r>
        <w:rPr>
          <w:rFonts w:hint="eastAsia"/>
        </w:rPr>
        <w:t>　　　　5.2.3 企业移动通讯终端设备产量、价格、收入、成本、毛利情况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企业移动通讯终端设备产品</w:t>
      </w:r>
      <w:r>
        <w:rPr>
          <w:rFonts w:hint="eastAsia"/>
        </w:rPr>
        <w:br/>
      </w:r>
      <w:r>
        <w:rPr>
          <w:rFonts w:hint="eastAsia"/>
        </w:rPr>
        <w:t>　　　　5.3.3 企业移动通讯终端设备产量、价格、收入、成本、毛利情况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企业移动通讯终端设备产品</w:t>
      </w:r>
      <w:r>
        <w:rPr>
          <w:rFonts w:hint="eastAsia"/>
        </w:rPr>
        <w:br/>
      </w:r>
      <w:r>
        <w:rPr>
          <w:rFonts w:hint="eastAsia"/>
        </w:rPr>
        <w:t>　　　　5.4.3 企业移动通讯终端设备产量、价格、收入、成本、毛利情况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企业移动通讯终端设备产品</w:t>
      </w:r>
      <w:r>
        <w:rPr>
          <w:rFonts w:hint="eastAsia"/>
        </w:rPr>
        <w:br/>
      </w:r>
      <w:r>
        <w:rPr>
          <w:rFonts w:hint="eastAsia"/>
        </w:rPr>
        <w:t>　　　　5.5.3 企业移动通讯终端设备产量、价格、收入、成本、毛利情况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企业移动通讯终端设备产品</w:t>
      </w:r>
      <w:r>
        <w:rPr>
          <w:rFonts w:hint="eastAsia"/>
        </w:rPr>
        <w:br/>
      </w:r>
      <w:r>
        <w:rPr>
          <w:rFonts w:hint="eastAsia"/>
        </w:rPr>
        <w:t>　　　　5.6.3 企业移动通讯终端设备产量、价格、收入、成本、毛利情况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企业移动通讯终端设备产品</w:t>
      </w:r>
      <w:r>
        <w:rPr>
          <w:rFonts w:hint="eastAsia"/>
        </w:rPr>
        <w:br/>
      </w:r>
      <w:r>
        <w:rPr>
          <w:rFonts w:hint="eastAsia"/>
        </w:rPr>
        <w:t>　　　　5.7.3 企业移动通讯终端设备产量、价格、收入、成本、毛利情况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企业移动通讯终端设备产品</w:t>
      </w:r>
      <w:r>
        <w:rPr>
          <w:rFonts w:hint="eastAsia"/>
        </w:rPr>
        <w:br/>
      </w:r>
      <w:r>
        <w:rPr>
          <w:rFonts w:hint="eastAsia"/>
        </w:rPr>
        <w:t>　　　　5.8.3 企业移动通讯终端设备产量、价格、收入、成本、毛利情况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企业移动通讯终端设备产品</w:t>
      </w:r>
      <w:r>
        <w:rPr>
          <w:rFonts w:hint="eastAsia"/>
        </w:rPr>
        <w:br/>
      </w:r>
      <w:r>
        <w:rPr>
          <w:rFonts w:hint="eastAsia"/>
        </w:rPr>
        <w:t>　　　　5.9.3 企业移动通讯终端设备产量、价格、收入、成本、毛利情况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企业移动通讯终端设备产品</w:t>
      </w:r>
      <w:r>
        <w:rPr>
          <w:rFonts w:hint="eastAsia"/>
        </w:rPr>
        <w:br/>
      </w:r>
      <w:r>
        <w:rPr>
          <w:rFonts w:hint="eastAsia"/>
        </w:rPr>
        <w:t>　　　　5.10.3 企业移动通讯终端设备产量、价格、收入、成本、毛利情况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2018-2029不同种类移动通讯终端设备产量、价格、产值及市场份额情况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全球市场不同种类移动通讯终端设备产量、产值及市场份额情况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2018-2029年全球市场不同种类移动通讯终端设备产量、市场份额情况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2018-2029年全球市场不同种类移动通讯终端设备产值、市场份额情况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2018-2029年全球市场不同种类移动通讯终端设备价格走势分析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中国市场不同种类移动通讯终端设备产量、产值及市场份额情况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2018-2029年中国市场不同种类移动通讯终端设备产量、市场份额情况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2018-2029年中国市场不同种类移动通讯终端设备产值、市场份额情况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2018-2029年中国市场不同种类移动通讯终端设备价格走势分析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移动通讯终端设备上游原料及下游主要应用领域分析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移动通讯终端设备产业链分析</w:t>
      </w:r>
      <w:r>
        <w:rPr>
          <w:rFonts w:hint="eastAsia"/>
        </w:rPr>
        <w:br/>
      </w:r>
      <w:r>
        <w:rPr>
          <w:rFonts w:hint="eastAsia"/>
        </w:rPr>
        <w:t>　　7.2 移动通讯终端设备产业上游供应分析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2018-2029年全球市场移动通讯终端设备下游主要应用领域消费量、市场份额情况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2018-2029年中国市场移动通讯终端设备下游主要应用领域消费量、市场份额及增长情况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2018-2029年中国市场移动通讯终端设备产量、消费量、进出口分析及发展趋势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2018-2029年中国市场移动通讯终端设备产量、消费量、进出口分析及发展趋势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2018-2029年中国市场移动通讯终端设备进出口贸易趋势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中国市场移动通讯终端设备主要进口来源</w:t>
      </w:r>
      <w:r>
        <w:rPr>
          <w:rFonts w:hint="eastAsia"/>
        </w:rPr>
        <w:br/>
      </w:r>
      <w:r>
        <w:rPr>
          <w:rFonts w:hint="eastAsia"/>
        </w:rPr>
        <w:t>　　8.4 中国市场移动通讯终端设备主要出口目的地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2022年中国市场移动通讯终端设备主要地区分布</w:t>
      </w:r>
      <w:r>
        <w:rPr>
          <w:rFonts w:hint="eastAsia"/>
        </w:rPr>
        <w:br/>
      </w:r>
      <w:r>
        <w:rPr>
          <w:rFonts w:hint="eastAsia"/>
        </w:rPr>
        <w:t>　　9.1 中国移动通讯终端设备生产地区分布</w:t>
      </w:r>
      <w:r>
        <w:rPr>
          <w:rFonts w:hint="eastAsia"/>
        </w:rPr>
        <w:br/>
      </w:r>
      <w:r>
        <w:rPr>
          <w:rFonts w:hint="eastAsia"/>
        </w:rPr>
        <w:t>　　9.2 中国移动通讯终端设备消费地区分布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影响中国市场移动通讯终端设备供需因素分析</w:t>
      </w:r>
      <w:r>
        <w:rPr>
          <w:rFonts w:hint="eastAsia"/>
        </w:rPr>
        <w:br/>
      </w:r>
      <w:r>
        <w:rPr>
          <w:rFonts w:hint="eastAsia"/>
        </w:rPr>
        <w:t>　　10.1 移动通讯终端设备及相关行业技术发展概况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2018-2029年移动通讯终端设备进出口贸易现状及趋势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2018-2029年移动通讯终端设备产品技术趋势与价格走势预测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移动通讯终端设备行业市场环境发展趋势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2018-2029年不同种类移动通讯终端设备产品技术发展趋势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2018-2029年移动通讯终端设备价格走势预测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移动通讯终端设备销售渠道分析及建议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国内市场移动通讯终端设备销售渠道分析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当前移动通讯终端设备主要销售模式及销售渠道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2018-2029年国内市场移动通讯终端设备销售模式及销售渠道趋势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海外市场移动通讯终端设备销售渠道分析</w:t>
      </w:r>
      <w:r>
        <w:rPr>
          <w:rFonts w:hint="eastAsia"/>
        </w:rPr>
        <w:br/>
      </w:r>
      <w:r>
        <w:rPr>
          <w:rFonts w:hint="eastAsia"/>
        </w:rPr>
        <w:t>　　12.3 移动通讯终端设备行业营销策略建议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移动通讯终端设备市场定位及目标消费者分析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移动通讯终端设备行业营销模式及销售渠道建议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移动通讯终端设备产品介绍</w:t>
      </w:r>
      <w:r>
        <w:rPr>
          <w:rFonts w:hint="eastAsia"/>
        </w:rPr>
        <w:br/>
      </w:r>
      <w:r>
        <w:rPr>
          <w:rFonts w:hint="eastAsia"/>
        </w:rPr>
        <w:t>　　表 移动通讯终端设备产品分类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2022年全球不同种类移动通讯终端设备产量份额</w:t>
      </w:r>
      <w:r>
        <w:rPr>
          <w:rFonts w:hint="eastAsia"/>
        </w:rPr>
        <w:br/>
      </w:r>
      <w:r>
        <w:rPr>
          <w:rFonts w:hint="eastAsia"/>
        </w:rPr>
        <w:t>　　表 2018-2029年不同种类移动通讯终端设备价格及趋势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移动通讯终端设备主要应用领域</w:t>
      </w:r>
      <w:r>
        <w:rPr>
          <w:rFonts w:hint="eastAsia"/>
        </w:rPr>
        <w:br/>
      </w:r>
      <w:r>
        <w:rPr>
          <w:rFonts w:hint="eastAsia"/>
        </w:rPr>
        <w:t>　　图 全球2022年移动通讯终端设备不同应用领域消费量份额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2018-2029年全球市场移动通讯终端设备产量及增长情况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2018-2029年全球市场移动通讯终端设备产值及增长情况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2018-2029年中国市场移动通讯终端设备产量、增长率及趋势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2018-2029年中国市场移动通讯终端设备产值、增长率及趋势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2018-2029年全球移动通讯终端设备产能、产量、产能利用率及趋势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2018-2029年全球移动通讯终端设备产量、表观消费量及趋势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2018-2029年中国移动通讯终端设备产能、产量、产能利用率及趋势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2018-2029年中国移动通讯终端设备产量、表观消费量及趋势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2018-2029年中国移动通讯终端设备产量、市场需求量及趋势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移动通讯终端设备行业政策分析</w:t>
      </w:r>
      <w:r>
        <w:rPr>
          <w:rFonts w:hint="eastAsia"/>
        </w:rPr>
        <w:br/>
      </w:r>
      <w:r>
        <w:rPr>
          <w:rFonts w:hint="eastAsia"/>
        </w:rPr>
        <w:t>　　表 全球市场移动通讯终端设备重点企业2021和2022年产量对比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全球市场移动通讯终端设备重点企业2021和2022年产量、市场份额统计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全球市场移动通讯终端设备重点企业2022年产量、市场份额统计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全球市场移动通讯终端设备重点企业2022年产量、市场份额统计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全球市场移动通讯终端设备重点企业2021和2022年产值对比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全球市场移动通讯终端设备重点企业2021和2022年产值市场份额统计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全球市场移动通讯终端设备重点企业2022年产值、市场份额统计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全球市场移动通讯终端设备重点企业2022年产值、市场份额统计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全球市场移动通讯终端设备重点企业2021和2022年产品价格统计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中国市场移动通讯终端设备重点企业2021和2022年产量对比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中国市场移动通讯终端设备重点企业2021和2022年产量市场份额统计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中国市场移动通讯终端设备重点企业2022年产量、市场份额统计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中国市场移动通讯终端设备重点企业2022年产量、市场份额统计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中国市场移动通讯终端设备重点企业2021和2022年产值对比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中国市场移动通讯终端设备重点企业2021和2022年产值市场份额统计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中国市场移动通讯终端设备重点企业2022年产值、市场份额统计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中国市场移动通讯终端设备重点企业2022年产值、市场份额统计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移动通讯终端设备企业总部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2021和2022年全球市场移动通讯终端设备重点企业产值市场份额对比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全球移动通讯终端设备重点企业SWOT分析</w:t>
      </w:r>
      <w:r>
        <w:rPr>
          <w:rFonts w:hint="eastAsia"/>
        </w:rPr>
        <w:br/>
      </w:r>
      <w:r>
        <w:rPr>
          <w:rFonts w:hint="eastAsia"/>
        </w:rPr>
        <w:t>　　表 中国移动通讯终端设备重点企业SWOT分析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2018-2023年全球主要地区移动通讯终端设备产量统计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2023-2029年全球主要地区移动通讯终端设备产量预测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2018-2029年全球主要地区移动通讯终端设备产量市场份额统计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2022年全球主要地区移动通讯终端设备产量市场份额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2018-2023年全球主要地区移动通讯终端设备产值统计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2023-2029年全球主要地区移动通讯终端设备产值预测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2018-2029年全球主要地区移动通讯终端设备产值市场份额统计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2022年全球主要地区移动通讯终端设备产值市场份额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2018-2029年中国市场移动通讯终端设备产量及增长情况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2018-2029年中国市场移动通讯终端设备产值及增长情况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2018-2029年北美市场移动通讯终端设备产量及增长情况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2018-2029年北美市场移动通讯终端设备产值及增长情况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2018-2029年欧洲市场移动通讯终端设备产量及增长情况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2018-2029年欧洲市场移动通讯终端设备产值及增长情况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2018-2029年日本市场移动通讯终端设备产量及增长情况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2018-2029年日本市场移动通讯终端设备产值及增长情况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2018-2023年全球主要地区移动通讯终端设备消费量统计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2023-2029年全球主要地区移动通讯终端设备消费量预测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2018-2029年全球主要地区移动通讯终端设备消费量市场份额统计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2022年全球主要地区移动通讯终端设备消费量市场份额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2018-2029年中国市场移动通讯终端设备消费量、增长率及趋势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2018-2029年北美市场移动通讯终端设备消费量、增长率及趋势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2018-2029年欧洲市场移动通讯终端设备消费量、增长率及趋势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2018-2029年日本市场移动通讯终端设备消费量、增长率及趋势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重点企业（一）移动通讯终端设备产品情况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重点企业（一）2018-2023年移动通讯终端设备产量、价格、收入、成本、毛利情况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重点企业（二）移动通讯终端设备产品情况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重点企业（二）2018-2023年移动通讯终端设备产量、价格、收入、成本、毛利情况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重点企业（三）移动通讯终端设备产品情况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重点企业（三）2018-2023年移动通讯终端设备产量、价格、收入、成本、毛利情况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重点企业（四）移动通讯终端设备产品情况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重点企业（四）2018-2023年移动通讯终端设备产量、价格、收入、成本、毛利情况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重点企业（五）移动通讯终端设备产品情况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重点企业（五）2018-2023年移动通讯终端设备产量、价格、收入、成本、毛利情况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重点企业（六）移动通讯终端设备产品情况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重点企业（六）2018-2023年移动通讯终端设备产量、价格、收入、成本、毛利情况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重点企业（七）移动通讯终端设备产品情况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重点企业（七）2018-2023年移动通讯终端设备产量、价格、收入、成本、毛利情况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重点企业（八）移动通讯终端设备产品情况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重点企业（八）2018-2023年移动通讯终端设备产量、价格、收入、成本、毛利情况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重点企业（九）移动通讯终端设备产品情况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重点企业（九）2018-2023年移动通讯终端设备产量、价格、收入、成本、毛利情况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重点企业（十）移动通讯终端设备产品情况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重点企业（十）2018-2023年移动通讯终端设备产量、价格、收入、成本、毛利情况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2018-2023年全球市场不同种类移动通讯终端设备产量统计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2023-2029年全球市场不同种类移动通讯终端设备产量预测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2018-2029年全球市场不同种类移动通讯终端设备产量市场份额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2018-2023年全球市场不同种类移动通讯终端设备产值统计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2023-2029年全球市场不同种类移动通讯终端设备产值预测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2018-2029年全球市场不同种类移动通讯终端设备产值市场份额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2018-2029年全球市场不同种类移动通讯终端设备价格走势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2018-2023年中国市场不同种类移动通讯终端设备产量统计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2023-2029年中国市场不同种类移动通讯终端设备产量预测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2018-2029年中国市场不同种类移动通讯终端设备产量市场份额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2018-2023年中国市场不同种类移动通讯终端设备产值统计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2023-2029年中国市场不同种类移动通讯终端设备产值预测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2018-2029年中国市场不同种类移动通讯终端设备产值市场份额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2018-2029年中国市场不同种类移动通讯终端设备价格走势</w:t>
      </w:r>
      <w:r>
        <w:rPr>
          <w:rFonts w:hint="eastAsia"/>
        </w:rPr>
        <w:br/>
      </w:r>
      <w:r>
        <w:rPr>
          <w:rFonts w:hint="eastAsia"/>
        </w:rPr>
        <w:t>　　图 移动通讯终端设备产业链</w:t>
      </w:r>
      <w:r>
        <w:rPr>
          <w:rFonts w:hint="eastAsia"/>
        </w:rPr>
        <w:br/>
      </w:r>
      <w:r>
        <w:rPr>
          <w:rFonts w:hint="eastAsia"/>
        </w:rPr>
        <w:t>　　表 移动通讯终端设备原材料</w:t>
      </w:r>
      <w:r>
        <w:rPr>
          <w:rFonts w:hint="eastAsia"/>
        </w:rPr>
        <w:br/>
      </w:r>
      <w:r>
        <w:rPr>
          <w:rFonts w:hint="eastAsia"/>
        </w:rPr>
        <w:t>　　表 移动通讯终端设备上游原料供应商及联系方式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2018-2023年全球市场移动通讯终端设备主要应用领域消费量统计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2023-2029年全球市场移动通讯终端设备主要应用领域消费量预测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2018-2029年全球市场移动通讯终端设备主要应用领域消费量市场份额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2022年全球市场移动通讯终端设备主要应用领域消费量市场份额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2018-2029年全球市场移动通讯终端设备主要应用领域消费量增长率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2018-2023年中国市场移动通讯终端设备主要应用领域消费量统计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2023-2029年中国市场移动通讯终端设备主要应用领域消费量预测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2018-2029年中国市场移动通讯终端设备主要应用领域消费量市场份额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2018-2029年中国市场移动通讯终端设备主要应用领域消费量增长率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2018-2023年中国市场移动通讯终端设备产量、消费量、进出口情况分析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2023-2029年中国市场移动通讯终端设备产量、消费量、进出口情况预测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2018-2029年中国市场移动通讯终端设备进出口量</w:t>
      </w:r>
      <w:r>
        <w:rPr>
          <w:rFonts w:hint="eastAsia"/>
        </w:rPr>
        <w:br/>
      </w:r>
      <w:r>
        <w:rPr>
          <w:rFonts w:hint="eastAsia"/>
        </w:rPr>
        <w:t>　　图 2022年移动通讯终端设备生产地区分布</w:t>
      </w:r>
      <w:r>
        <w:rPr>
          <w:rFonts w:hint="eastAsia"/>
        </w:rPr>
        <w:br/>
      </w:r>
      <w:r>
        <w:rPr>
          <w:rFonts w:hint="eastAsia"/>
        </w:rPr>
        <w:t>　　图 2022年移动通讯终端设备消费地区分布</w:t>
      </w:r>
      <w:r>
        <w:rPr>
          <w:rFonts w:hint="eastAsia"/>
        </w:rPr>
        <w:br/>
      </w:r>
      <w:r>
        <w:rPr>
          <w:rFonts w:hint="eastAsia"/>
        </w:rPr>
        <w:t>　　图 2018-2029年中国移动通讯终端设备进口量及趋势预测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2018-2029年中国移动通讯终端设备出口量及趋势预测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2023-2029年不同种类移动通讯终端设备产量占比</w:t>
      </w:r>
      <w:r>
        <w:rPr>
          <w:rFonts w:hint="eastAsia"/>
        </w:rPr>
        <w:br/>
      </w:r>
      <w:r>
        <w:rPr>
          <w:rFonts w:hint="eastAsia"/>
        </w:rPr>
        <w:t>　　图 2023-2029年移动通讯终端设备价格走势预测</w:t>
      </w:r>
      <w:r>
        <w:rPr>
          <w:rFonts w:hint="eastAsia"/>
        </w:rPr>
        <w:br/>
      </w:r>
      <w:r>
        <w:rPr>
          <w:rFonts w:hint="eastAsia"/>
        </w:rPr>
        <w:t>　　图 国内市场移动通讯终端设备未来销售渠道趋势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b6dffd1b54510" w:history="1">
        <w:r>
          <w:rPr>
            <w:rStyle w:val="Hyperlink"/>
          </w:rPr>
          <w:t>2023-2029年全球与中国移动通讯终端设备行业发展全面调研与未来趋势报告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0b6dffd1b54510" w:history="1">
        <w:r>
          <w:rPr>
            <w:rStyle w:val="Hyperlink"/>
          </w:rPr>
          <w:t>https://www.20087.com/0/71/YiDongTongXunZhongDuanSheBeiDeFaZhanQuShi.html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5aeb4693545e1" w:history="1">
      <w:r>
        <w:rPr>
          <w:rStyle w:val="Hyperlink"/>
        </w:rPr>
        <w:t>2023-2029年全球与中国移动通讯终端设备行业发展全面调研与未来趋势报告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YiDongTongXunZhongDuanSheBeiDeFaZhanQuShi.html" TargetMode="External" Id="Rc90b6dffd1b5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YiDongTongXunZhongDuanSheBeiDeFaZhanQuShi.html" TargetMode="External" Id="Rac05aeb46935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2023-02-12T02:15:00Z</dcterms:created>
  <dcterms:modified xsi:type="dcterms:W3CDTF">2023-02-12T03:15:00Z</dcterms:modified>
  <dc:subject>2023-2029年全球与中国移动通讯终端设备行业发展全面调研与未来趋势报告</dc:subject>
  <dc:title>2023-2029年全球与中国移动通讯终端设备行业发展全面调研与未来趋势报告</dc:title>
  <cp:keywords>2023-2029年全球与中国移动通讯终端设备行业发展全面调研与未来趋势报告</cp:keywords>
  <dc:description>2023-2029年全球与中国移动通讯终端设备行业发展全面调研与未来趋势报告</dc:description>
</cp:coreProperties>
</file>