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55c17f0f04860" w:history="1">
              <w:r>
                <w:rPr>
                  <w:rStyle w:val="Hyperlink"/>
                </w:rPr>
                <w:t>中国钛金属行业现状深度调研与发展趋势报告（2024-2030年）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55c17f0f04860" w:history="1">
              <w:r>
                <w:rPr>
                  <w:rStyle w:val="Hyperlink"/>
                </w:rPr>
                <w:t>中国钛金属行业现状深度调研与发展趋势报告（2024-2030年）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255c17f0f04860" w:history="1">
                <w:r>
                  <w:rPr>
                    <w:rStyle w:val="Hyperlink"/>
                  </w:rPr>
                  <w:t>https://www.20087.com/0/81/TaiJinShuWeiLaiFaZhanQuShi.html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金属以其轻质、高强度和优异的耐腐蚀性，成为航空航天、医疗器械和高端消费品领域的理想材料。近年来，通过粉末冶金和3D打印技术，钛合金的成型效率和成本得到有效控制，扩大了其在更多行业中的应用范围。</w:t>
      </w:r>
      <w:r>
        <w:rPr>
          <w:rFonts w:hint="eastAsia"/>
        </w:rPr>
        <w:br/>
      </w:r>
      <w:r>
        <w:rPr>
          <w:rFonts w:hint="eastAsia"/>
        </w:rPr>
        <w:t>　　未来的钛金属研发将更加侧重于性能优化和成本降低。新型合金成分的设计，结合先进的热处理工艺，将使钛金属获得更出色的力学性能和加工性能。同时，回收利用和循环经济模式的探索，将减少原生钛的开采，降低生产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55c17f0f04860" w:history="1">
        <w:r>
          <w:rPr>
            <w:rStyle w:val="Hyperlink"/>
          </w:rPr>
          <w:t>中国钛金属行业现状深度调研与发展趋势报告（2024-2030年）</w:t>
        </w:r>
      </w:hyperlink>
      <w:r>
        <w:rPr>
          <w:rFonts w:hint="eastAsia"/>
        </w:rPr>
        <w:t>》主要分析了钛金属行业的市场规模、钛金属市场供需状况、钛金属市场竞争状况和钛金属主要企业经营情况，同时对钛金属行业的未来发展做出科学的预测。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255c17f0f04860" w:history="1">
        <w:r>
          <w:rPr>
            <w:rStyle w:val="Hyperlink"/>
          </w:rPr>
          <w:t>中国钛金属行业现状深度调研与发展趋势报告（2024-2030年）</w:t>
        </w:r>
      </w:hyperlink>
      <w:r>
        <w:rPr>
          <w:rFonts w:hint="eastAsia"/>
        </w:rPr>
        <w:t>》可以帮助投资者准确把握钛金属行业的市场现状，为投资者进行投资作出钛金属行业前景预判，挖掘钛金属行业投资价值，同时提出钛金属行业投资策略、营销策略等方面的建议。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钛金属行业相关概述</w:t>
      </w:r>
      <w:r>
        <w:rPr>
          <w:rFonts w:hint="eastAsia"/>
        </w:rPr>
        <w:br/>
      </w:r>
      <w:r>
        <w:rPr>
          <w:rFonts w:hint="eastAsia"/>
        </w:rPr>
        <w:t>　　　　一、钛金属行业定义及特点</w:t>
      </w:r>
      <w:r>
        <w:rPr>
          <w:rFonts w:hint="eastAsia"/>
        </w:rPr>
        <w:br/>
      </w:r>
      <w:r>
        <w:rPr>
          <w:rFonts w:hint="eastAsia"/>
        </w:rPr>
        <w:t>　　　　　　1、钛金属行业定义</w:t>
      </w:r>
      <w:r>
        <w:rPr>
          <w:rFonts w:hint="eastAsia"/>
        </w:rPr>
        <w:br/>
      </w:r>
      <w:r>
        <w:rPr>
          <w:rFonts w:hint="eastAsia"/>
        </w:rPr>
        <w:t>　　　　　　2、钛金属行业特点</w:t>
      </w:r>
      <w:r>
        <w:rPr>
          <w:rFonts w:hint="eastAsia"/>
        </w:rPr>
        <w:br/>
      </w:r>
      <w:r>
        <w:rPr>
          <w:rFonts w:hint="eastAsia"/>
        </w:rPr>
        <w:t>　　　　二、钛金属行业经营模式分析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1、钛金属生产模式</w:t>
      </w:r>
      <w:r>
        <w:rPr>
          <w:rFonts w:hint="eastAsia"/>
        </w:rPr>
        <w:br/>
      </w:r>
      <w:r>
        <w:rPr>
          <w:rFonts w:hint="eastAsia"/>
        </w:rPr>
        <w:t>　　　　　　2、钛金属采购模式</w:t>
      </w:r>
      <w:r>
        <w:rPr>
          <w:rFonts w:hint="eastAsia"/>
        </w:rPr>
        <w:br/>
      </w:r>
      <w:r>
        <w:rPr>
          <w:rFonts w:hint="eastAsia"/>
        </w:rPr>
        <w:t>　　　　　　3、钛金属销售模式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2024年世界钛金属行业市场运行形势分析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2024年全球钛金属行业发展概况</w:t>
      </w:r>
      <w:r>
        <w:rPr>
          <w:rFonts w:hint="eastAsia"/>
        </w:rPr>
        <w:br/>
      </w:r>
      <w:r>
        <w:rPr>
          <w:rFonts w:hint="eastAsia"/>
        </w:rPr>
        <w:t>　　第二节 世界钛金属行业发展走势</w:t>
      </w:r>
      <w:r>
        <w:rPr>
          <w:rFonts w:hint="eastAsia"/>
        </w:rPr>
        <w:br/>
      </w:r>
      <w:r>
        <w:rPr>
          <w:rFonts w:hint="eastAsia"/>
        </w:rPr>
        <w:t>　　　　一、全球钛金属行业市场分布情况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二、全球钛金属行业发展趋势分析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全球钛金属行业重点国家和区域分析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2024年中国钛金属行业发展环境分析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钛金属政策环境分析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钛金属技术环境分析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2024年钛金属行业技术发展现状及趋势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当前我国钛金属技术发展现状</w:t>
      </w:r>
      <w:r>
        <w:rPr>
          <w:rFonts w:hint="eastAsia"/>
        </w:rPr>
        <w:br/>
      </w:r>
      <w:r>
        <w:rPr>
          <w:rFonts w:hint="eastAsia"/>
        </w:rPr>
        <w:t>　　第二节 中外钛金属技术差距及产生差距的主要原因分析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提高我国钛金属技术的对策</w:t>
      </w:r>
      <w:r>
        <w:rPr>
          <w:rFonts w:hint="eastAsia"/>
        </w:rPr>
        <w:br/>
      </w:r>
      <w:r>
        <w:rPr>
          <w:rFonts w:hint="eastAsia"/>
        </w:rPr>
        <w:t>　　第四节 我国钛金属研发、设计发展趋势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中国钛金属行业市场供需状况分析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中国钛金属行业市场规模情况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中国钛金属行业盈利情况分析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中国钛金属行业市场需求状况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一、2019-2024年钛金属行业市场需求情况</w:t>
      </w:r>
      <w:r>
        <w:rPr>
          <w:rFonts w:hint="eastAsia"/>
        </w:rPr>
        <w:br/>
      </w:r>
      <w:r>
        <w:rPr>
          <w:rFonts w:hint="eastAsia"/>
        </w:rPr>
        <w:t>　　　　二、钛金属行业市场需求特点分析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三、2024-2030年钛金属行业市场需求预测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中国钛金属行业市场供给状况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一、2019-2024年钛金属行业市场供给情况</w:t>
      </w:r>
      <w:r>
        <w:rPr>
          <w:rFonts w:hint="eastAsia"/>
        </w:rPr>
        <w:br/>
      </w:r>
      <w:r>
        <w:rPr>
          <w:rFonts w:hint="eastAsia"/>
        </w:rPr>
        <w:t>　　　　二、钛金属行业市场供给特点分析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三、2024-2030年钛金属行业市场供给预测</w:t>
      </w:r>
      <w:r>
        <w:rPr>
          <w:rFonts w:hint="eastAsia"/>
        </w:rPr>
        <w:br/>
      </w:r>
      <w:r>
        <w:rPr>
          <w:rFonts w:hint="eastAsia"/>
        </w:rPr>
        <w:t>　　第五节 钛金属行业市场供需平衡状况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中国钛金属行业进出口情况分析预测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2019-2024年中国钛金属行业进出口情况分析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一、2019-2024年中国钛金属行业进口分析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二、2019-2024年中国钛金属行业出口分析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2024-2030年中国钛金属行业进出口情况预测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一、2024-2030年中国钛金属行业进口预测分析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二、2024-2030年中国钛金属行业出口预测分析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影响钛金属行业进出口变化的主要原因分析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2019-2024年中国钛金属行业重点地区调研分析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一、中国钛金属行业重点区域市场结构调研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二、**地区钛金属市场调研分析</w:t>
      </w:r>
      <w:r>
        <w:rPr>
          <w:rFonts w:hint="eastAsia"/>
        </w:rPr>
        <w:br/>
      </w:r>
      <w:r>
        <w:rPr>
          <w:rFonts w:hint="eastAsia"/>
        </w:rPr>
        <w:t>　　　　三、**地区钛金属市场调研分析</w:t>
      </w:r>
      <w:r>
        <w:rPr>
          <w:rFonts w:hint="eastAsia"/>
        </w:rPr>
        <w:br/>
      </w:r>
      <w:r>
        <w:rPr>
          <w:rFonts w:hint="eastAsia"/>
        </w:rPr>
        <w:t>　　　　四、**地区钛金属市场调研分析</w:t>
      </w:r>
      <w:r>
        <w:rPr>
          <w:rFonts w:hint="eastAsia"/>
        </w:rPr>
        <w:br/>
      </w:r>
      <w:r>
        <w:rPr>
          <w:rFonts w:hint="eastAsia"/>
        </w:rPr>
        <w:t>　　　　五、**地区钛金属市场调研分析</w:t>
      </w:r>
      <w:r>
        <w:rPr>
          <w:rFonts w:hint="eastAsia"/>
        </w:rPr>
        <w:br/>
      </w:r>
      <w:r>
        <w:rPr>
          <w:rFonts w:hint="eastAsia"/>
        </w:rPr>
        <w:t>　　　　六、**地区钛金属市场调研分析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钛金属行业细分产品市场调研分析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中国钛金属行业市场行情分析预测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钛金属价格影响因素分析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2019-2024年中国钛金属市场价格趋向分析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2024-2030年中国钛金属市场价格趋向预测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钛金属行业竞争格局分析</w:t>
      </w:r>
      <w:r>
        <w:rPr>
          <w:rFonts w:hint="eastAsia"/>
        </w:rPr>
        <w:br/>
      </w:r>
      <w:r>
        <w:rPr>
          <w:rFonts w:hint="eastAsia"/>
        </w:rPr>
        <w:t>　　第一节 钛金属行业集中度分析</w:t>
      </w:r>
      <w:r>
        <w:rPr>
          <w:rFonts w:hint="eastAsia"/>
        </w:rPr>
        <w:br/>
      </w:r>
      <w:r>
        <w:rPr>
          <w:rFonts w:hint="eastAsia"/>
        </w:rPr>
        <w:t>　　　　一、钛金属市场集中度分析</w:t>
      </w:r>
      <w:r>
        <w:rPr>
          <w:rFonts w:hint="eastAsia"/>
        </w:rPr>
        <w:br/>
      </w:r>
      <w:r>
        <w:rPr>
          <w:rFonts w:hint="eastAsia"/>
        </w:rPr>
        <w:t>　　　　二、钛金属企业集中度分析</w:t>
      </w:r>
      <w:r>
        <w:rPr>
          <w:rFonts w:hint="eastAsia"/>
        </w:rPr>
        <w:br/>
      </w:r>
      <w:r>
        <w:rPr>
          <w:rFonts w:hint="eastAsia"/>
        </w:rPr>
        <w:t>　　　　三、钛金属区域集中度分析</w:t>
      </w:r>
      <w:r>
        <w:rPr>
          <w:rFonts w:hint="eastAsia"/>
        </w:rPr>
        <w:br/>
      </w:r>
      <w:r>
        <w:rPr>
          <w:rFonts w:hint="eastAsia"/>
        </w:rPr>
        <w:t>　　第二节 钛金属行业竞争格局分析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一、2024年钛金属行业竞争分析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二、2024年中外钛金属产品竞争分析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三、2019-2024年中国钛金属市场竞争分析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四、2024-2030年国内主要钛金属企业动向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钛金属企业发展策略分析</w:t>
      </w:r>
      <w:r>
        <w:rPr>
          <w:rFonts w:hint="eastAsia"/>
        </w:rPr>
        <w:br/>
      </w:r>
      <w:r>
        <w:rPr>
          <w:rFonts w:hint="eastAsia"/>
        </w:rPr>
        <w:t>　　第一节 钛金属市场策略分析</w:t>
      </w:r>
      <w:r>
        <w:rPr>
          <w:rFonts w:hint="eastAsia"/>
        </w:rPr>
        <w:br/>
      </w:r>
      <w:r>
        <w:rPr>
          <w:rFonts w:hint="eastAsia"/>
        </w:rPr>
        <w:t>　　　　一、钛金属价格策略分析</w:t>
      </w:r>
      <w:r>
        <w:rPr>
          <w:rFonts w:hint="eastAsia"/>
        </w:rPr>
        <w:br/>
      </w:r>
      <w:r>
        <w:rPr>
          <w:rFonts w:hint="eastAsia"/>
        </w:rPr>
        <w:t>　　　　二、钛金属渠道策略分析</w:t>
      </w:r>
      <w:r>
        <w:rPr>
          <w:rFonts w:hint="eastAsia"/>
        </w:rPr>
        <w:br/>
      </w:r>
      <w:r>
        <w:rPr>
          <w:rFonts w:hint="eastAsia"/>
        </w:rPr>
        <w:t>　　第二节 钛金属销售策略分析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四、提高钛金属企业竞争力的策略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对我国钛金属品牌的战略思考</w:t>
      </w:r>
      <w:r>
        <w:rPr>
          <w:rFonts w:hint="eastAsia"/>
        </w:rPr>
        <w:br/>
      </w:r>
      <w:r>
        <w:rPr>
          <w:rFonts w:hint="eastAsia"/>
        </w:rPr>
        <w:t>　　　　一、钛金属实施品牌战略的意义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三、我国钛金属企业的品牌战略</w:t>
      </w:r>
      <w:r>
        <w:rPr>
          <w:rFonts w:hint="eastAsia"/>
        </w:rPr>
        <w:br/>
      </w:r>
      <w:r>
        <w:rPr>
          <w:rFonts w:hint="eastAsia"/>
        </w:rPr>
        <w:t>　　　　四、钛金属品牌战略管理的策略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中国钛金属行业营销策略分析</w:t>
      </w:r>
      <w:r>
        <w:rPr>
          <w:rFonts w:hint="eastAsia"/>
        </w:rPr>
        <w:br/>
      </w:r>
      <w:r>
        <w:rPr>
          <w:rFonts w:hint="eastAsia"/>
        </w:rPr>
        <w:t>　　第一节 钛金属市场推广策略研究分析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一、做好钛金属产品导入</w:t>
      </w:r>
      <w:r>
        <w:rPr>
          <w:rFonts w:hint="eastAsia"/>
        </w:rPr>
        <w:br/>
      </w:r>
      <w:r>
        <w:rPr>
          <w:rFonts w:hint="eastAsia"/>
        </w:rPr>
        <w:t>　　　　二、做好钛金属产品组合和产品线决策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三、钛金属行业城市市场推广策略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钛金属行业渠道营销研究分析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一、钛金属行业营销环境分析</w:t>
      </w:r>
      <w:r>
        <w:rPr>
          <w:rFonts w:hint="eastAsia"/>
        </w:rPr>
        <w:br/>
      </w:r>
      <w:r>
        <w:rPr>
          <w:rFonts w:hint="eastAsia"/>
        </w:rPr>
        <w:t>　　　　二、钛金属行业现存的营销渠道分析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三、钛金属行业终端市场营销管理策略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钛金属行业营销战略研究分析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一、中国钛金属行业有效整合营销策略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二、建立钛金属行业厂商的双嬴模式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2024-2030年中国钛金属行业投资前景与风险预测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2024-2030年中国钛金属行业投资前景分析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2024-2030年中国钛金属行业投资特性分析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一、2024-2030年中国钛金属行业进入壁垒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二、2024-2030年中国钛金属行业盈利模式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三、2024-2030年中国钛金属行业盈利因素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2024-2030年中国钛金属行业投资机会分析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一、2024-2030年中国钛金属细分市场投资机会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二、2024-2030年中国钛金属行业区域市场投资潜力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2024-2030年中国钛金属行业投资风险分析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一、2024-2030年中国钛金属行业市场竞争风险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二、2024-2030年中国钛金属行业技术风险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三、2024-2030年中国钛金属行业政策风险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四、2024-2030年中国钛金属行业进入退出风险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2024-2030年中国钛金属行业盈利模式与投资策略分析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国外钛金属行业投资现状及经营模式分析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一、境外钛金属行业成长情况调查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中国钛金属行业商业模式探讨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中国钛金属行业投资国际化发展战略分析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中国钛金属行业投资策略分析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中国钛金属行业资本运作战略选择方案研究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中~智~林~：中国钛金属行业多元化经营战略的可行性分析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钛金属行业历程</w:t>
      </w:r>
      <w:r>
        <w:rPr>
          <w:rFonts w:hint="eastAsia"/>
        </w:rPr>
        <w:br/>
      </w:r>
      <w:r>
        <w:rPr>
          <w:rFonts w:hint="eastAsia"/>
        </w:rPr>
        <w:t>　　图表 钛金属行业生命周期</w:t>
      </w:r>
      <w:r>
        <w:rPr>
          <w:rFonts w:hint="eastAsia"/>
        </w:rPr>
        <w:br/>
      </w:r>
      <w:r>
        <w:rPr>
          <w:rFonts w:hint="eastAsia"/>
        </w:rPr>
        <w:t>　　图表 钛金属行业产业链分析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2024年中国钛金属行业需求领域分布格局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2019-2024年中国钛金属进口金额分析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2019-2024年中国钛金属出口数量分析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2019-2024年中国钛金属出口金额分析</w:t>
      </w:r>
      <w:r>
        <w:rPr>
          <w:rFonts w:hint="eastAsia"/>
        </w:rPr>
        <w:br/>
      </w:r>
      <w:r>
        <w:rPr>
          <w:rFonts w:hint="eastAsia"/>
        </w:rPr>
        <w:t>　　图表 2024年中国钛金属进口国家及地区分析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2024年中国钛金属出口国家及地区分析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2024-2030年中国钛金属行业产能预测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2024-2030年中国钛金属行业产量预测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2024-2030年中国钛金属市场需求量预测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2024-2030年中国钛金属行业供需平衡预测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2024-2030年中国钛金属行业市场容量预测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2024-2030年中国钛金属行业市场规模预测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2024-2030年中国钛金属市场前景分析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2024-2030年中国钛金属行业发展趋势预测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55c17f0f04860" w:history="1">
        <w:r>
          <w:rPr>
            <w:rStyle w:val="Hyperlink"/>
          </w:rPr>
          <w:t>中国钛金属行业现状深度调研与发展趋势报告（2024-2030年）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255c17f0f04860" w:history="1">
        <w:r>
          <w:rPr>
            <w:rStyle w:val="Hyperlink"/>
          </w:rPr>
          <w:t>https://www.20087.com/0/81/TaiJinShuWeiLaiFaZhanQuShi.html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5d6ced00b40ba" w:history="1">
      <w:r>
        <w:rPr>
          <w:rStyle w:val="Hyperlink"/>
        </w:rPr>
        <w:t>中国钛金属行业现状深度调研与发展趋势报告（2024-2030年）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TaiJinShuWeiLaiFaZhanQuShi.html" TargetMode="External" Id="R61255c17f0f0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TaiJinShuWeiLaiFaZhanQuShi.html" TargetMode="External" Id="Ra125d6ced00b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2024-02-29T02:05:00Z</dcterms:created>
  <dcterms:modified xsi:type="dcterms:W3CDTF">2024-02-29T03:05:00Z</dcterms:modified>
  <dc:subject>中国钛金属行业现状深度调研与发展趋势报告（2024-2030年）</dc:subject>
  <dc:title>中国钛金属行业现状深度调研与发展趋势报告（2024-2030年）</dc:title>
  <cp:keywords>中国钛金属行业现状深度调研与发展趋势报告（2024-2030年）</cp:keywords>
  <dc:description>中国钛金属行业现状深度调研与发展趋势报告（2024-2030年）</dc:description>
</cp:coreProperties>
</file>