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5ae38ce343ca" w:history="1">
              <w:r>
                <w:rPr>
                  <w:rStyle w:val="Hyperlink"/>
                </w:rPr>
                <w:t>2024-2030年中国体育彩票市场调研与行业前景分析报告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5ae38ce343ca" w:history="1">
              <w:r>
                <w:rPr>
                  <w:rStyle w:val="Hyperlink"/>
                </w:rPr>
                <w:t>2024-2030年中国体育彩票市场调研与行业前景分析报告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45ae38ce343ca" w:history="1">
                <w:r>
                  <w:rPr>
                    <w:rStyle w:val="Hyperlink"/>
                  </w:rPr>
                  <w:t>https://www.20087.com/0/61/TiYuCaiPiaoHangYeXianZhuangJiQianJing.html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是一种合法的博彩方式，近年来在全球范围内保持着稳定的增长态势。随着信息技术的发展，线上购彩平台的兴起为消费者提供了更加便捷的购彩渠道，同时也促进了彩票行业的规范化和透明化。体育彩票在支持体育事业、公益慈善项目等方面发挥了重要作用，成为政府财政收入的一个组成部分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社会责任。数字化转型体现在利用大数据、人工智能等技术，提供更加个性化和互动性强的购彩体验，同时加强网络安全，保护消费者隐私。社会责任则意味着加大对公益金的投入，支持体育基础设施建设、青少年体育培训等项目，同时，加强赌博问题的预防和治疗，倡导健康、理性的购彩观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845ae38ce343ca" w:history="1">
        <w:r>
          <w:rPr>
            <w:rStyle w:val="Hyperlink"/>
          </w:rPr>
          <w:t>2024-2030年中国体育彩票市场调研与行业前景分析报告</w:t>
        </w:r>
      </w:hyperlink>
      <w:r>
        <w:rPr>
          <w:rFonts w:hint="eastAsia"/>
        </w:rPr>
        <w:t>深入调研分析了我国体育彩票行业的现状、市场规模、竞争格局以及所面临的风险与机遇。该报告结合体育彩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体育彩票产业概述</w:t>
      </w:r>
      <w:r>
        <w:rPr>
          <w:rFonts w:hint="eastAsia"/>
        </w:rPr>
        <w:br/>
      </w:r>
      <w:r>
        <w:rPr>
          <w:rFonts w:hint="eastAsia"/>
        </w:rPr>
        <w:t>　　第一节 体育彩票定义与分类</w:t>
      </w:r>
      <w:r>
        <w:rPr>
          <w:rFonts w:hint="eastAsia"/>
        </w:rPr>
        <w:br/>
      </w:r>
      <w:r>
        <w:rPr>
          <w:rFonts w:hint="eastAsia"/>
        </w:rPr>
        <w:t>　　第二节 体育彩票产业链结构及关键环节剖析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体育彩票商业模式与盈利模式解析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体育彩票经济指标与行业评估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全球体育彩票市场发展综述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2019-2023年全球体育彩票市场规模及增长趋势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主要国家与地区体育彩票市场对比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2024-2030年全球体育彩票行业发展趋势与前景预测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国际体育彩票市场发展趋势及对我国启示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二、对我国体育彩票市场的借鉴意义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中国体育彩票行业市场规模分析与预测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体育彩票市场的总体规模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一、2019-2023年体育彩票市场规模变化及趋势分析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二、2024年体育彩票行业市场规模特点</w:t>
      </w:r>
      <w:r>
        <w:rPr>
          <w:rFonts w:hint="eastAsia"/>
        </w:rPr>
        <w:br/>
      </w:r>
      <w:r>
        <w:rPr>
          <w:rFonts w:hint="eastAsia"/>
        </w:rPr>
        <w:t>　　第二节 体育彩票市场规模的构成</w:t>
      </w:r>
      <w:r>
        <w:rPr>
          <w:rFonts w:hint="eastAsia"/>
        </w:rPr>
        <w:br/>
      </w:r>
      <w:r>
        <w:rPr>
          <w:rFonts w:hint="eastAsia"/>
        </w:rPr>
        <w:t>　　　　一、体育彩票客户群体特征与偏好分析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二、不同类型体育彩票市场规模分布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三、各地区体育彩票市场规模差异与特点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体育彩票市场规模的预测与展望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一、未来几年体育彩票市场规模增长预测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2019-2023年中国体育彩票行业总体发展与财务状况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2019-2023年体育彩票行业规模情况</w:t>
      </w:r>
      <w:r>
        <w:rPr>
          <w:rFonts w:hint="eastAsia"/>
        </w:rPr>
        <w:br/>
      </w:r>
      <w:r>
        <w:rPr>
          <w:rFonts w:hint="eastAsia"/>
        </w:rPr>
        <w:t>　　　　一、体育彩票行业企业数量规模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二、体育彩票行业从业人员规模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三、体育彩票行业市场敏感性分析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2019-2023年体育彩票行业财务能力分析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一、体育彩票行业盈利能力</w:t>
      </w:r>
      <w:r>
        <w:rPr>
          <w:rFonts w:hint="eastAsia"/>
        </w:rPr>
        <w:br/>
      </w:r>
      <w:r>
        <w:rPr>
          <w:rFonts w:hint="eastAsia"/>
        </w:rPr>
        <w:t>　　　　二、体育彩票行业偿债能力</w:t>
      </w:r>
      <w:r>
        <w:rPr>
          <w:rFonts w:hint="eastAsia"/>
        </w:rPr>
        <w:br/>
      </w:r>
      <w:r>
        <w:rPr>
          <w:rFonts w:hint="eastAsia"/>
        </w:rPr>
        <w:t>　　　　三、体育彩票行业营运能力</w:t>
      </w:r>
      <w:r>
        <w:rPr>
          <w:rFonts w:hint="eastAsia"/>
        </w:rPr>
        <w:br/>
      </w:r>
      <w:r>
        <w:rPr>
          <w:rFonts w:hint="eastAsia"/>
        </w:rPr>
        <w:t>　　　　四、体育彩票行业发展能力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中国体育彩票行业细分市场调研与机会挖掘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体育彩票细分市场（一）市场调研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体育彩票细分市场（二）市场调研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2019-2023年中国体育彩票行业重点区域调研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一、重点地区（一）体育彩票市场规模与特点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二、重点地区（二）体育彩票市场规模及特点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三、重点地区（三）体育彩票市场规模及特点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四、重点地区（四）体育彩票市场规模及特点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不同区域体育彩票市场的对比与启示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二、体育彩票市场拓展策略与建议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中国体育彩票行业的营销渠道与客户分析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体育彩票行业渠道分析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二、各类渠道对体育彩票行业的影响</w:t>
      </w:r>
      <w:r>
        <w:rPr>
          <w:rFonts w:hint="eastAsia"/>
        </w:rPr>
        <w:br/>
      </w:r>
      <w:r>
        <w:rPr>
          <w:rFonts w:hint="eastAsia"/>
        </w:rPr>
        <w:t>　　　　三、主要体育彩票企业渠道策略研究</w:t>
      </w:r>
      <w:r>
        <w:rPr>
          <w:rFonts w:hint="eastAsia"/>
        </w:rPr>
        <w:br/>
      </w:r>
      <w:r>
        <w:rPr>
          <w:rFonts w:hint="eastAsia"/>
        </w:rPr>
        <w:t>　　第二节 体育彩票行业客户分析与定位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中国体育彩票行业竞争格局及策略选择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体育彩票行业总体市场竞争状况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一、体育彩票行业竞争结构分析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二、体育彩票企业竞争格局与集中度评估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三、体育彩票行业SWOT分析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体育彩票行业重点企业调研分析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体育彩票企业发展策略分析</w:t>
      </w:r>
      <w:r>
        <w:rPr>
          <w:rFonts w:hint="eastAsia"/>
        </w:rPr>
        <w:br/>
      </w:r>
      <w:r>
        <w:rPr>
          <w:rFonts w:hint="eastAsia"/>
        </w:rPr>
        <w:t>　　第一节 体育彩票市场与销售策略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体育彩票品牌战略思考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中国体育彩票行业发展环境分析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二、体育彩票行业主管部门、监管体制及相关政策法规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3、体育彩票行业的主要法律、法规和政策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4、2024年体育彩票行业法律法规和政策对行业的影响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二、体育彩票消费者需求分析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一、体育彩票技术的应用与创新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二、体育彩票行业发展的技术趋势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2024-2030年体育彩票行业展趋势预测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2024-2030年体育彩票市场发展前景分析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一、体育彩票市场发展潜力</w:t>
      </w:r>
      <w:r>
        <w:rPr>
          <w:rFonts w:hint="eastAsia"/>
        </w:rPr>
        <w:br/>
      </w:r>
      <w:r>
        <w:rPr>
          <w:rFonts w:hint="eastAsia"/>
        </w:rPr>
        <w:t>　　　　二、体育彩票市场前景分析</w:t>
      </w:r>
      <w:r>
        <w:rPr>
          <w:rFonts w:hint="eastAsia"/>
        </w:rPr>
        <w:br/>
      </w:r>
      <w:r>
        <w:rPr>
          <w:rFonts w:hint="eastAsia"/>
        </w:rPr>
        <w:t>　　　　三、体育彩票细分行业发展前景分析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2024-2030年体育彩票发展趋势预测</w:t>
      </w:r>
      <w:r>
        <w:rPr>
          <w:rFonts w:hint="eastAsia"/>
        </w:rPr>
        <w:br/>
      </w:r>
      <w:r>
        <w:rPr>
          <w:rFonts w:hint="eastAsia"/>
        </w:rPr>
        <w:t>　　　　一、体育彩票发展趋势预测</w:t>
      </w:r>
      <w:r>
        <w:rPr>
          <w:rFonts w:hint="eastAsia"/>
        </w:rPr>
        <w:br/>
      </w:r>
      <w:r>
        <w:rPr>
          <w:rFonts w:hint="eastAsia"/>
        </w:rPr>
        <w:t>　　　　二、体育彩票市场规模预测</w:t>
      </w:r>
      <w:r>
        <w:rPr>
          <w:rFonts w:hint="eastAsia"/>
        </w:rPr>
        <w:br/>
      </w:r>
      <w:r>
        <w:rPr>
          <w:rFonts w:hint="eastAsia"/>
        </w:rPr>
        <w:t>　　　　三、体育彩票细分市场发展趋势预测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未来体育彩票行业挑战与机遇探讨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一、体育彩票行业挑战</w:t>
      </w:r>
      <w:r>
        <w:rPr>
          <w:rFonts w:hint="eastAsia"/>
        </w:rPr>
        <w:br/>
      </w:r>
      <w:r>
        <w:rPr>
          <w:rFonts w:hint="eastAsia"/>
        </w:rPr>
        <w:t>　　　　二、体育彩票行业机遇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体育彩票行业研究结论及建议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对体育彩票行业发展的建议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(中-智-林)对体育彩票企业和投资者的建议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体育彩票介绍</w:t>
      </w:r>
      <w:r>
        <w:rPr>
          <w:rFonts w:hint="eastAsia"/>
        </w:rPr>
        <w:br/>
      </w:r>
      <w:r>
        <w:rPr>
          <w:rFonts w:hint="eastAsia"/>
        </w:rPr>
        <w:t>　　图表 体育彩票图片</w:t>
      </w:r>
      <w:r>
        <w:rPr>
          <w:rFonts w:hint="eastAsia"/>
        </w:rPr>
        <w:br/>
      </w:r>
      <w:r>
        <w:rPr>
          <w:rFonts w:hint="eastAsia"/>
        </w:rPr>
        <w:t>　　图表 体育彩票产业链调研</w:t>
      </w:r>
      <w:r>
        <w:rPr>
          <w:rFonts w:hint="eastAsia"/>
        </w:rPr>
        <w:br/>
      </w:r>
      <w:r>
        <w:rPr>
          <w:rFonts w:hint="eastAsia"/>
        </w:rPr>
        <w:t>　　图表 体育彩票行业特点</w:t>
      </w:r>
      <w:r>
        <w:rPr>
          <w:rFonts w:hint="eastAsia"/>
        </w:rPr>
        <w:br/>
      </w:r>
      <w:r>
        <w:rPr>
          <w:rFonts w:hint="eastAsia"/>
        </w:rPr>
        <w:t>　　图表 体育彩票政策</w:t>
      </w:r>
      <w:r>
        <w:rPr>
          <w:rFonts w:hint="eastAsia"/>
        </w:rPr>
        <w:br/>
      </w:r>
      <w:r>
        <w:rPr>
          <w:rFonts w:hint="eastAsia"/>
        </w:rPr>
        <w:t>　　图表 体育彩票技术 标准</w:t>
      </w:r>
      <w:r>
        <w:rPr>
          <w:rFonts w:hint="eastAsia"/>
        </w:rPr>
        <w:br/>
      </w:r>
      <w:r>
        <w:rPr>
          <w:rFonts w:hint="eastAsia"/>
        </w:rPr>
        <w:t>　　图表 体育彩票最新消息 动态</w:t>
      </w:r>
      <w:r>
        <w:rPr>
          <w:rFonts w:hint="eastAsia"/>
        </w:rPr>
        <w:br/>
      </w:r>
      <w:r>
        <w:rPr>
          <w:rFonts w:hint="eastAsia"/>
        </w:rPr>
        <w:t>　　图表 体育彩票行业现状</w:t>
      </w:r>
      <w:r>
        <w:rPr>
          <w:rFonts w:hint="eastAsia"/>
        </w:rPr>
        <w:br/>
      </w:r>
      <w:r>
        <w:rPr>
          <w:rFonts w:hint="eastAsia"/>
        </w:rPr>
        <w:t>　　图表 2019-2023年体育彩票行业市场容量统计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2019-2023年中国体育彩票市场规模情况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2019-2023年中国体育彩票销售统计</w:t>
      </w:r>
      <w:r>
        <w:rPr>
          <w:rFonts w:hint="eastAsia"/>
        </w:rPr>
        <w:br/>
      </w:r>
      <w:r>
        <w:rPr>
          <w:rFonts w:hint="eastAsia"/>
        </w:rPr>
        <w:t>　　图表 2019-2023年中国体育彩票利润总额</w:t>
      </w:r>
      <w:r>
        <w:rPr>
          <w:rFonts w:hint="eastAsia"/>
        </w:rPr>
        <w:br/>
      </w:r>
      <w:r>
        <w:rPr>
          <w:rFonts w:hint="eastAsia"/>
        </w:rPr>
        <w:t>　　图表 2019-2023年中国体育彩票企业数量统计</w:t>
      </w:r>
      <w:r>
        <w:rPr>
          <w:rFonts w:hint="eastAsia"/>
        </w:rPr>
        <w:br/>
      </w:r>
      <w:r>
        <w:rPr>
          <w:rFonts w:hint="eastAsia"/>
        </w:rPr>
        <w:t>　　图表 2023年体育彩票成本和利润分析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2019-2023年中国体育彩票行业经营效益分析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2019-2023年中国体育彩票行业发展能力分析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2019-2023年中国体育彩票行业盈利能力分析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2019-2023年中国体育彩票行业运营能力分析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2019-2023年中国体育彩票行业偿债能力分析</w:t>
      </w:r>
      <w:r>
        <w:rPr>
          <w:rFonts w:hint="eastAsia"/>
        </w:rPr>
        <w:br/>
      </w:r>
      <w:r>
        <w:rPr>
          <w:rFonts w:hint="eastAsia"/>
        </w:rPr>
        <w:t>　　图表 体育彩票品牌分析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**地区体育彩票市场规模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</w:t>
      </w:r>
      <w:r>
        <w:rPr>
          <w:rFonts w:hint="eastAsia"/>
        </w:rPr>
        <w:br/>
      </w:r>
      <w:r>
        <w:rPr>
          <w:rFonts w:hint="eastAsia"/>
        </w:rPr>
        <w:t>　　图表 **地区体育彩票市场调研</w:t>
      </w:r>
      <w:r>
        <w:rPr>
          <w:rFonts w:hint="eastAsia"/>
        </w:rPr>
        <w:br/>
      </w:r>
      <w:r>
        <w:rPr>
          <w:rFonts w:hint="eastAsia"/>
        </w:rPr>
        <w:t>　　图表 **地区体育彩票市场需求分析</w:t>
      </w:r>
      <w:r>
        <w:rPr>
          <w:rFonts w:hint="eastAsia"/>
        </w:rPr>
        <w:br/>
      </w:r>
      <w:r>
        <w:rPr>
          <w:rFonts w:hint="eastAsia"/>
        </w:rPr>
        <w:t>　　图表 体育彩票上游发展</w:t>
      </w:r>
      <w:r>
        <w:rPr>
          <w:rFonts w:hint="eastAsia"/>
        </w:rPr>
        <w:br/>
      </w:r>
      <w:r>
        <w:rPr>
          <w:rFonts w:hint="eastAsia"/>
        </w:rPr>
        <w:t>　　图表 体育彩票下游发展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体育彩票企业（一）概况</w:t>
      </w:r>
      <w:r>
        <w:rPr>
          <w:rFonts w:hint="eastAsia"/>
        </w:rPr>
        <w:br/>
      </w:r>
      <w:r>
        <w:rPr>
          <w:rFonts w:hint="eastAsia"/>
        </w:rPr>
        <w:t>　　图表 企业体育彩票业务</w:t>
      </w:r>
      <w:r>
        <w:rPr>
          <w:rFonts w:hint="eastAsia"/>
        </w:rPr>
        <w:br/>
      </w:r>
      <w:r>
        <w:rPr>
          <w:rFonts w:hint="eastAsia"/>
        </w:rPr>
        <w:t>　　图表 体育彩票企业（一）经营情况分析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体育彩票企业（一）盈利能力情况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体育彩票企业（二）简介</w:t>
      </w:r>
      <w:r>
        <w:rPr>
          <w:rFonts w:hint="eastAsia"/>
        </w:rPr>
        <w:br/>
      </w:r>
      <w:r>
        <w:rPr>
          <w:rFonts w:hint="eastAsia"/>
        </w:rPr>
        <w:t>　　图表 企业体育彩票业务</w:t>
      </w:r>
      <w:r>
        <w:rPr>
          <w:rFonts w:hint="eastAsia"/>
        </w:rPr>
        <w:br/>
      </w:r>
      <w:r>
        <w:rPr>
          <w:rFonts w:hint="eastAsia"/>
        </w:rPr>
        <w:t>　　图表 体育彩票企业（二）经营情况分析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体育彩票企业（二）盈利能力情况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体育彩票企业（二）偿债能力情况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体育彩票企业（二）运营能力情况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体育彩票企业（二）成长能力情况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体育彩票企业（三）概况</w:t>
      </w:r>
      <w:r>
        <w:rPr>
          <w:rFonts w:hint="eastAsia"/>
        </w:rPr>
        <w:br/>
      </w:r>
      <w:r>
        <w:rPr>
          <w:rFonts w:hint="eastAsia"/>
        </w:rPr>
        <w:t>　　图表 企业体育彩票业务</w:t>
      </w:r>
      <w:r>
        <w:rPr>
          <w:rFonts w:hint="eastAsia"/>
        </w:rPr>
        <w:br/>
      </w:r>
      <w:r>
        <w:rPr>
          <w:rFonts w:hint="eastAsia"/>
        </w:rPr>
        <w:t>　　图表 体育彩票企业（三）经营情况分析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体育彩票企业（三）盈利能力情况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体育彩票企业（三）成长能力情况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体育彩票企业（四）简介</w:t>
      </w:r>
      <w:r>
        <w:rPr>
          <w:rFonts w:hint="eastAsia"/>
        </w:rPr>
        <w:br/>
      </w:r>
      <w:r>
        <w:rPr>
          <w:rFonts w:hint="eastAsia"/>
        </w:rPr>
        <w:t>　　图表 企业体育彩票业务</w:t>
      </w:r>
      <w:r>
        <w:rPr>
          <w:rFonts w:hint="eastAsia"/>
        </w:rPr>
        <w:br/>
      </w:r>
      <w:r>
        <w:rPr>
          <w:rFonts w:hint="eastAsia"/>
        </w:rPr>
        <w:t>　　图表 体育彩票企业（四）经营情况分析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体育彩票企业（四）盈利能力情况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体育彩票企业（四）偿债能力情况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体育彩票企业（四）运营能力情况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体育彩票企业（四）成长能力情况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体育彩票投资、并购情况</w:t>
      </w:r>
      <w:r>
        <w:rPr>
          <w:rFonts w:hint="eastAsia"/>
        </w:rPr>
        <w:br/>
      </w:r>
      <w:r>
        <w:rPr>
          <w:rFonts w:hint="eastAsia"/>
        </w:rPr>
        <w:t>　　图表 体育彩票优势</w:t>
      </w:r>
      <w:r>
        <w:rPr>
          <w:rFonts w:hint="eastAsia"/>
        </w:rPr>
        <w:br/>
      </w:r>
      <w:r>
        <w:rPr>
          <w:rFonts w:hint="eastAsia"/>
        </w:rPr>
        <w:t>　　图表 体育彩票劣势</w:t>
      </w:r>
      <w:r>
        <w:rPr>
          <w:rFonts w:hint="eastAsia"/>
        </w:rPr>
        <w:br/>
      </w:r>
      <w:r>
        <w:rPr>
          <w:rFonts w:hint="eastAsia"/>
        </w:rPr>
        <w:t>　　图表 体育彩票机会</w:t>
      </w:r>
      <w:r>
        <w:rPr>
          <w:rFonts w:hint="eastAsia"/>
        </w:rPr>
        <w:br/>
      </w:r>
      <w:r>
        <w:rPr>
          <w:rFonts w:hint="eastAsia"/>
        </w:rPr>
        <w:t>　　图表 体育彩票威胁</w:t>
      </w:r>
      <w:r>
        <w:rPr>
          <w:rFonts w:hint="eastAsia"/>
        </w:rPr>
        <w:br/>
      </w:r>
      <w:r>
        <w:rPr>
          <w:rFonts w:hint="eastAsia"/>
        </w:rPr>
        <w:t>　　图表 进入体育彩票行业壁垒</w:t>
      </w:r>
      <w:r>
        <w:rPr>
          <w:rFonts w:hint="eastAsia"/>
        </w:rPr>
        <w:br/>
      </w:r>
      <w:r>
        <w:rPr>
          <w:rFonts w:hint="eastAsia"/>
        </w:rPr>
        <w:t>　　图表 体育彩票发展有利因素</w:t>
      </w:r>
      <w:r>
        <w:rPr>
          <w:rFonts w:hint="eastAsia"/>
        </w:rPr>
        <w:br/>
      </w:r>
      <w:r>
        <w:rPr>
          <w:rFonts w:hint="eastAsia"/>
        </w:rPr>
        <w:t>　　图表 体育彩票发展不利因素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2024-2030年中国体育彩票行业风险</w:t>
      </w:r>
      <w:r>
        <w:rPr>
          <w:rFonts w:hint="eastAsia"/>
        </w:rPr>
        <w:br/>
      </w:r>
      <w:r>
        <w:rPr>
          <w:rFonts w:hint="eastAsia"/>
        </w:rPr>
        <w:t>　　图表 2024-2030年中国体育彩票市场前景分析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2024-2030年中国体育彩票发展趋势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5ae38ce343ca" w:history="1">
        <w:r>
          <w:rPr>
            <w:rStyle w:val="Hyperlink"/>
          </w:rPr>
          <w:t>2024-2030年中国体育彩票市场调研与行业前景分析报告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45ae38ce343ca" w:history="1">
        <w:r>
          <w:rPr>
            <w:rStyle w:val="Hyperlink"/>
          </w:rPr>
          <w:t>https://www.20087.com/0/61/TiYuCaiPiaoHangYeXianZhuangJiQianJing.html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c560fdf34896" w:history="1">
      <w:r>
        <w:rPr>
          <w:rStyle w:val="Hyperlink"/>
        </w:rPr>
        <w:t>2024-2030年中国体育彩票市场调研与行业前景分析报告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iYuCaiPiaoHangYeXianZhuangJiQianJing.html" TargetMode="External" Id="R03845ae38ce3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iYuCaiPiaoHangYeXianZhuangJiQianJing.html" TargetMode="External" Id="Rc2bfc560fdf3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2024-10-23T07:03:38Z</dcterms:created>
  <dcterms:modified xsi:type="dcterms:W3CDTF">2024-10-23T08:03:38Z</dcterms:modified>
  <dc:subject>2024-2030年中国体育彩票市场调研与行业前景分析报告</dc:subject>
  <dc:title>2024-2030年中国体育彩票市场调研与行业前景分析报告</dc:title>
  <cp:keywords>2024-2030年中国体育彩票市场调研与行业前景分析报告</cp:keywords>
  <dc:description>2024-2030年中国体育彩票市场调研与行业前景分析报告</dc:description>
</cp:coreProperties>
</file>