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b233388664dd7" w:history="1">
              <w:r>
                <w:rPr>
                  <w:rStyle w:val="Hyperlink"/>
                </w:rPr>
                <w:t>2024-2030年中国切药机市场分析与前景趋势报告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b233388664dd7" w:history="1">
              <w:r>
                <w:rPr>
                  <w:rStyle w:val="Hyperlink"/>
                </w:rPr>
                <w:t>2024-2030年中国切药机市场分析与前景趋势报告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b233388664dd7" w:history="1">
                <w:r>
                  <w:rPr>
                    <w:rStyle w:val="Hyperlink"/>
                  </w:rPr>
                  <w:t>https://www.20087.com/0/61/QieYaoJiDeQianJingQuShi.html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药机是中药加工的重要设备，近年来随着中医药现代化进程的加快，市场需求稳步增长。现代切药机采用先进的机械设计和自动化技术，能够实现中药材的精准切割，提高了生产效率和药材的利用率。同时，切药机的卫生标准和清洁设计也得到了提升，确保了药材加工过程中的质量控制和安全性。</w:t>
      </w:r>
      <w:r>
        <w:rPr>
          <w:rFonts w:hint="eastAsia"/>
        </w:rPr>
        <w:br/>
      </w:r>
      <w:r>
        <w:rPr>
          <w:rFonts w:hint="eastAsia"/>
        </w:rPr>
        <w:t>　　未来，切药机将更加智能化和模块化。通过集成传感器和物联网技术，切药机将实现远程监控和数据管理，提高设备的维护效率和药材加工的可追溯性。同时，模块化设计将允许用户根据加工需求灵活配置刀具和工作台，适应不同药材的切割要求。此外，随着对传统医学研究的深入，切药机将更多地融入中药炮制理论，优化切片形状和规格，以充分发挥药材的药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233388664dd7" w:history="1">
        <w:r>
          <w:rPr>
            <w:rStyle w:val="Hyperlink"/>
          </w:rPr>
          <w:t>2024-2030年中国切药机市场分析与前景趋势报告</w:t>
        </w:r>
      </w:hyperlink>
      <w:r>
        <w:rPr>
          <w:rFonts w:hint="eastAsia"/>
        </w:rPr>
        <w:t>》主要分析了切药机行业的市场规模、切药机市场供需状况、切药机市场竞争状况和切药机主要企业经营情况，同时对切药机行业的未来发展做出科学的预测。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9b233388664dd7" w:history="1">
        <w:r>
          <w:rPr>
            <w:rStyle w:val="Hyperlink"/>
          </w:rPr>
          <w:t>2024-2030年中国切药机市场分析与前景趋势报告</w:t>
        </w:r>
      </w:hyperlink>
      <w:r>
        <w:rPr>
          <w:rFonts w:hint="eastAsia"/>
        </w:rPr>
        <w:t>》可以帮助投资者准确把握切药机行业的市场现状，为投资者进行投资作出切药机行业前景预判，挖掘切药机行业投资价值，同时提出切药机行业投资策略、营销策略等方面的建议。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切药机行业界定</w:t>
      </w:r>
      <w:r>
        <w:rPr>
          <w:rFonts w:hint="eastAsia"/>
        </w:rPr>
        <w:br/>
      </w:r>
      <w:r>
        <w:rPr>
          <w:rFonts w:hint="eastAsia"/>
        </w:rPr>
        <w:t>　　第一节 切药机行业定义</w:t>
      </w:r>
      <w:r>
        <w:rPr>
          <w:rFonts w:hint="eastAsia"/>
        </w:rPr>
        <w:br/>
      </w:r>
      <w:r>
        <w:rPr>
          <w:rFonts w:hint="eastAsia"/>
        </w:rPr>
        <w:t>　　第二节 切药机行业特点分析</w:t>
      </w:r>
      <w:r>
        <w:rPr>
          <w:rFonts w:hint="eastAsia"/>
        </w:rPr>
        <w:br/>
      </w:r>
      <w:r>
        <w:rPr>
          <w:rFonts w:hint="eastAsia"/>
        </w:rPr>
        <w:t>　　第三节 切药机产业链分析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2023-2024年世界切药机行业市场运行形势分析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2023-2024年全球切药机行业发展概况</w:t>
      </w:r>
      <w:r>
        <w:rPr>
          <w:rFonts w:hint="eastAsia"/>
        </w:rPr>
        <w:br/>
      </w:r>
      <w:r>
        <w:rPr>
          <w:rFonts w:hint="eastAsia"/>
        </w:rPr>
        <w:t>　　第二节 世界切药机行业发展走势</w:t>
      </w:r>
      <w:r>
        <w:rPr>
          <w:rFonts w:hint="eastAsia"/>
        </w:rPr>
        <w:br/>
      </w:r>
      <w:r>
        <w:rPr>
          <w:rFonts w:hint="eastAsia"/>
        </w:rPr>
        <w:t>　　　　二、全球切药机行业市场分布情况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2023-2024年切药机行业技术发展现状及趋势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当前我国切药机技术发展现状</w:t>
      </w:r>
      <w:r>
        <w:rPr>
          <w:rFonts w:hint="eastAsia"/>
        </w:rPr>
        <w:br/>
      </w:r>
      <w:r>
        <w:rPr>
          <w:rFonts w:hint="eastAsia"/>
        </w:rPr>
        <w:t>　　第二节 中外切药机技术差距及产生差距的主要原因分析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提高我国切药机技术的对策</w:t>
      </w:r>
      <w:r>
        <w:rPr>
          <w:rFonts w:hint="eastAsia"/>
        </w:rPr>
        <w:br/>
      </w:r>
      <w:r>
        <w:rPr>
          <w:rFonts w:hint="eastAsia"/>
        </w:rPr>
        <w:t>　　第四节 我国切药机研发、设计发展趋势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2023-2024年中国切药机发展现状调研</w:t>
      </w:r>
      <w:r>
        <w:rPr>
          <w:rFonts w:hint="eastAsia"/>
        </w:rPr>
        <w:br/>
      </w:r>
      <w:r>
        <w:rPr>
          <w:rFonts w:hint="eastAsia"/>
        </w:rPr>
        <w:t>　　第一节 中国切药机市场现状分析</w:t>
      </w:r>
      <w:r>
        <w:rPr>
          <w:rFonts w:hint="eastAsia"/>
        </w:rPr>
        <w:br/>
      </w:r>
      <w:r>
        <w:rPr>
          <w:rFonts w:hint="eastAsia"/>
        </w:rPr>
        <w:t>　　第二节 中国切药机产量分析及预测</w:t>
      </w:r>
      <w:r>
        <w:rPr>
          <w:rFonts w:hint="eastAsia"/>
        </w:rPr>
        <w:br/>
      </w:r>
      <w:r>
        <w:rPr>
          <w:rFonts w:hint="eastAsia"/>
        </w:rPr>
        <w:t>　　　　一、切药机总体产能规模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三、2019-2024年中国切药机产量统计</w:t>
      </w:r>
      <w:r>
        <w:rPr>
          <w:rFonts w:hint="eastAsia"/>
        </w:rPr>
        <w:br/>
      </w:r>
      <w:r>
        <w:rPr>
          <w:rFonts w:hint="eastAsia"/>
        </w:rPr>
        <w:t>　　　　二、切药机生产区域分布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三、2024-2030年中国切药机产量预测分析</w:t>
      </w:r>
      <w:r>
        <w:rPr>
          <w:rFonts w:hint="eastAsia"/>
        </w:rPr>
        <w:br/>
      </w:r>
      <w:r>
        <w:rPr>
          <w:rFonts w:hint="eastAsia"/>
        </w:rPr>
        <w:t>　　第三节 中国切药机市场需求分析及预测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三、2024-2030年中国切药机市场需求量预测分析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二、2019-2024年中国切药机行业出口分析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2024-2030年中国切药机行业进出口情况预测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一、2024-2030年中国切药机行业进口预测分析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二、2024-2030年中国切药机行业出口预测分析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三、**地区切药机市场调研分析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四、**地区切药机市场调研分析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五、**地区切药机市场调研分析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六、**地区切药机市场调研分析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切药机行业竞争格局分析</w:t>
      </w:r>
      <w:r>
        <w:rPr>
          <w:rFonts w:hint="eastAsia"/>
        </w:rPr>
        <w:br/>
      </w:r>
      <w:r>
        <w:rPr>
          <w:rFonts w:hint="eastAsia"/>
        </w:rPr>
        <w:t>　　第一节 切药机行业集中度分析</w:t>
      </w:r>
      <w:r>
        <w:rPr>
          <w:rFonts w:hint="eastAsia"/>
        </w:rPr>
        <w:br/>
      </w:r>
      <w:r>
        <w:rPr>
          <w:rFonts w:hint="eastAsia"/>
        </w:rPr>
        <w:t>　　　　一、切药机市场集中度分析</w:t>
      </w:r>
      <w:r>
        <w:rPr>
          <w:rFonts w:hint="eastAsia"/>
        </w:rPr>
        <w:br/>
      </w:r>
      <w:r>
        <w:rPr>
          <w:rFonts w:hint="eastAsia"/>
        </w:rPr>
        <w:t>　　　　二、切药机企业集中度分析</w:t>
      </w:r>
      <w:r>
        <w:rPr>
          <w:rFonts w:hint="eastAsia"/>
        </w:rPr>
        <w:br/>
      </w:r>
      <w:r>
        <w:rPr>
          <w:rFonts w:hint="eastAsia"/>
        </w:rPr>
        <w:t>　　　　三、切药机区域集中度分析</w:t>
      </w:r>
      <w:r>
        <w:rPr>
          <w:rFonts w:hint="eastAsia"/>
        </w:rPr>
        <w:br/>
      </w:r>
      <w:r>
        <w:rPr>
          <w:rFonts w:hint="eastAsia"/>
        </w:rPr>
        <w:t>　　第二节 切药机行业主要企业竞争力分析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一、2023-2024年切药机行业竞争分析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二、2023-2024年中外切药机产品竞争分析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三、2019-2024年我国切药机市场竞争分析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四、2024-2030年国内主要切药机企业动向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2024年切药机企业管理策略建议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对我国切药机品牌的战略思考</w:t>
      </w:r>
      <w:r>
        <w:rPr>
          <w:rFonts w:hint="eastAsia"/>
        </w:rPr>
        <w:br/>
      </w:r>
      <w:r>
        <w:rPr>
          <w:rFonts w:hint="eastAsia"/>
        </w:rPr>
        <w:t>　　　　一、切药机实施品牌战略的意义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三、我国切药机企业的品牌战略</w:t>
      </w:r>
      <w:r>
        <w:rPr>
          <w:rFonts w:hint="eastAsia"/>
        </w:rPr>
        <w:br/>
      </w:r>
      <w:r>
        <w:rPr>
          <w:rFonts w:hint="eastAsia"/>
        </w:rPr>
        <w:t>　　　　四、切药机品牌战略管理的策略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2024-2030年中国切药机行业前景与风险预测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2024年中国切药机市场前景分析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2024-2030年中国切药机发展趋势预测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2024-2030年中国切药机行业投资特性分析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一、2024-2030年中国切药机行业进入壁垒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二、2024-2030年中国切药机行业盈利模式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三、2024-2030年中国切药机行业盈利因素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2024-2030年中国切药机行业投资机会分析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一、2024-2030年中国切药机细分市场投资机会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二、2024-2030年中国切药机行业区域市场投资潜力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2024-2030年中国切药机行业投资风险分析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一、2024-2030年中国切药机行业市场竞争风险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二、2024-2030年中国切药机行业技术风险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三、2024-2030年中国切药机行业政策风险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四、2024-2030年中国切药机行业进入退出风险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切药机行业研究结论</w:t>
      </w:r>
      <w:r>
        <w:rPr>
          <w:rFonts w:hint="eastAsia"/>
        </w:rPr>
        <w:br/>
      </w:r>
      <w:r>
        <w:rPr>
          <w:rFonts w:hint="eastAsia"/>
        </w:rPr>
        <w:t>　　第二节 切药机行业投资价值评估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(中智林)切药机行业投资建议</w:t>
      </w:r>
      <w:r>
        <w:rPr>
          <w:rFonts w:hint="eastAsia"/>
        </w:rPr>
        <w:br/>
      </w:r>
      <w:r>
        <w:rPr>
          <w:rFonts w:hint="eastAsia"/>
        </w:rPr>
        <w:t>　　　　一、切药机行业投资策略建议</w:t>
      </w:r>
      <w:r>
        <w:rPr>
          <w:rFonts w:hint="eastAsia"/>
        </w:rPr>
        <w:br/>
      </w:r>
      <w:r>
        <w:rPr>
          <w:rFonts w:hint="eastAsia"/>
        </w:rPr>
        <w:t>　　　　二、切药机行业投资方向建议</w:t>
      </w:r>
      <w:r>
        <w:rPr>
          <w:rFonts w:hint="eastAsia"/>
        </w:rPr>
        <w:br/>
      </w:r>
      <w:r>
        <w:rPr>
          <w:rFonts w:hint="eastAsia"/>
        </w:rPr>
        <w:t>　　　　三、切药机行业投资方式建议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切药机行业历程</w:t>
      </w:r>
      <w:r>
        <w:rPr>
          <w:rFonts w:hint="eastAsia"/>
        </w:rPr>
        <w:br/>
      </w:r>
      <w:r>
        <w:rPr>
          <w:rFonts w:hint="eastAsia"/>
        </w:rPr>
        <w:t>　　图表 切药机行业生命周期</w:t>
      </w:r>
      <w:r>
        <w:rPr>
          <w:rFonts w:hint="eastAsia"/>
        </w:rPr>
        <w:br/>
      </w:r>
      <w:r>
        <w:rPr>
          <w:rFonts w:hint="eastAsia"/>
        </w:rPr>
        <w:t>　　图表 切药机行业产业链分析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切药机企业信息</w:t>
      </w:r>
      <w:r>
        <w:rPr>
          <w:rFonts w:hint="eastAsia"/>
        </w:rPr>
        <w:br/>
      </w:r>
      <w:r>
        <w:rPr>
          <w:rFonts w:hint="eastAsia"/>
        </w:rPr>
        <w:t>　　图表 切药机企业经营情况分析</w:t>
      </w:r>
      <w:r>
        <w:rPr>
          <w:rFonts w:hint="eastAsia"/>
        </w:rPr>
        <w:br/>
      </w:r>
      <w:r>
        <w:rPr>
          <w:rFonts w:hint="eastAsia"/>
        </w:rPr>
        <w:t>　　图表 切药机重点企业（三）主要经济指标情况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2024-2030年中国切药机行业市场规模预测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b233388664dd7" w:history="1">
        <w:r>
          <w:rPr>
            <w:rStyle w:val="Hyperlink"/>
          </w:rPr>
          <w:t>2024-2030年中国切药机市场分析与前景趋势报告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b233388664dd7" w:history="1">
        <w:r>
          <w:rPr>
            <w:rStyle w:val="Hyperlink"/>
          </w:rPr>
          <w:t>https://www.20087.com/0/61/QieYaoJiDeQianJingQuShi.html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e180b727d433e" w:history="1">
      <w:r>
        <w:rPr>
          <w:rStyle w:val="Hyperlink"/>
        </w:rPr>
        <w:t>2024-2030年中国切药机市场分析与前景趋势报告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eYaoJiDeQianJingQuShi.html" TargetMode="External" Id="R1f9b23338866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eYaoJiDeQianJingQuShi.html" TargetMode="External" Id="R355e180b727d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2024-04-03T08:24:00Z</dcterms:created>
  <dcterms:modified xsi:type="dcterms:W3CDTF">2024-04-03T09:24:00Z</dcterms:modified>
  <dc:subject>2024-2030年中国切药机市场分析与前景趋势报告</dc:subject>
  <dc:title>2024-2030年中国切药机市场分析与前景趋势报告</dc:title>
  <cp:keywords>2024-2030年中国切药机市场分析与前景趋势报告</cp:keywords>
  <dc:description>2024-2030年中国切药机市场分析与前景趋势报告</dc:description>
</cp:coreProperties>
</file>