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d85a4edee45bf" w:history="1">
              <w:r>
                <w:rPr>
                  <w:rStyle w:val="Hyperlink"/>
                </w:rPr>
                <w:t>2024-2030年中国真空荧光显示屏发展现状与前景分析报告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d85a4edee45bf" w:history="1">
              <w:r>
                <w:rPr>
                  <w:rStyle w:val="Hyperlink"/>
                </w:rPr>
                <w:t>2024-2030年中国真空荧光显示屏发展现状与前景分析报告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d85a4edee45bf" w:history="1">
                <w:r>
                  <w:rPr>
                    <w:rStyle w:val="Hyperlink"/>
                  </w:rPr>
                  <w:t>https://www.20087.com/0/91/ZhenKongYingGuangXianShiPingDeQianJing.html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屏（VFD）作为一种显示技术，虽然在许多应用中已被LCD和OLED等技术取代，但在某些特定领域，如仪表盘、家电控制面板和POS终端，VFD仍因其成本效益和视角宽广而占有一席之地。近年来，随着显示技术的创新，VFD的分辨率和色彩表现力有所提升，但仍难以与现代显示技术相媲美。</w:t>
      </w:r>
      <w:r>
        <w:rPr>
          <w:rFonts w:hint="eastAsia"/>
        </w:rPr>
        <w:br/>
      </w:r>
      <w:r>
        <w:rPr>
          <w:rFonts w:hint="eastAsia"/>
        </w:rPr>
        <w:t>　　未来，真空荧光显示屏将更加专注于细分市场和特色应用。在显示技术快速迭代的背景下，VFD可能逐渐退出主流市场，但在一些对成本敏感、视角要求高的应用中，如某些工业设备和复古电子设备，VFD仍将保持一定市场份额。同时，对于追求怀旧风格或特殊显示效果的设计师和艺术家来说，VFD的温暖光效和独特质感可能成为创意表达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d85a4edee45bf" w:history="1">
        <w:r>
          <w:rPr>
            <w:rStyle w:val="Hyperlink"/>
          </w:rPr>
          <w:t>2024-2030年中国真空荧光显示屏发展现状与前景分析报告</w:t>
        </w:r>
      </w:hyperlink>
      <w:r>
        <w:rPr>
          <w:rFonts w:hint="eastAsia"/>
        </w:rPr>
        <w:t>》依托国家统计局、发改委及真空荧光显示屏相关行业协会的详实数据，对真空荧光显示屏行业的现状、市场需求、市场规模、产业链结构、价格变动、细分市场进行了全面调研。真空荧光显示屏报告还详细剖析了真空荧光显示屏市场竞争格局，重点关注了品牌影响力、市场集中度及重点企业运营情况，并在预测真空荧光显示屏市场发展前景和发展趋势的同时，识别了真空荧光显示屏行业潜在的风险与机遇。真空荧光显示屏报告以专业、科学、规范的研究方法和客观、权威的分析，为真空荧光显示屏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真空荧光显示屏行业相关概述</w:t>
      </w:r>
      <w:r>
        <w:rPr>
          <w:rFonts w:hint="eastAsia"/>
        </w:rPr>
        <w:br/>
      </w:r>
      <w:r>
        <w:rPr>
          <w:rFonts w:hint="eastAsia"/>
        </w:rPr>
        <w:t>　　　　一、真空荧光显示屏行业定义及特点</w:t>
      </w:r>
      <w:r>
        <w:rPr>
          <w:rFonts w:hint="eastAsia"/>
        </w:rPr>
        <w:br/>
      </w:r>
      <w:r>
        <w:rPr>
          <w:rFonts w:hint="eastAsia"/>
        </w:rPr>
        <w:t>　　　　　　1、真空荧光显示屏行业定义</w:t>
      </w:r>
      <w:r>
        <w:rPr>
          <w:rFonts w:hint="eastAsia"/>
        </w:rPr>
        <w:br/>
      </w:r>
      <w:r>
        <w:rPr>
          <w:rFonts w:hint="eastAsia"/>
        </w:rPr>
        <w:t>　　　　　　2、真空荧光显示屏行业特点</w:t>
      </w:r>
      <w:r>
        <w:rPr>
          <w:rFonts w:hint="eastAsia"/>
        </w:rPr>
        <w:br/>
      </w:r>
      <w:r>
        <w:rPr>
          <w:rFonts w:hint="eastAsia"/>
        </w:rPr>
        <w:t>　　　　二、真空荧光显示屏行业经营模式分析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1、真空荧光显示屏生产模式</w:t>
      </w:r>
      <w:r>
        <w:rPr>
          <w:rFonts w:hint="eastAsia"/>
        </w:rPr>
        <w:br/>
      </w:r>
      <w:r>
        <w:rPr>
          <w:rFonts w:hint="eastAsia"/>
        </w:rPr>
        <w:t>　　　　　　2、真空荧光显示屏采购模式</w:t>
      </w:r>
      <w:r>
        <w:rPr>
          <w:rFonts w:hint="eastAsia"/>
        </w:rPr>
        <w:br/>
      </w:r>
      <w:r>
        <w:rPr>
          <w:rFonts w:hint="eastAsia"/>
        </w:rPr>
        <w:t>　　　　　　3、真空荧光显示屏销售模式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2024年世界真空荧光显示屏行业市场运行形势分析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2024年全球真空荧光显示屏行业发展概况</w:t>
      </w:r>
      <w:r>
        <w:rPr>
          <w:rFonts w:hint="eastAsia"/>
        </w:rPr>
        <w:br/>
      </w:r>
      <w:r>
        <w:rPr>
          <w:rFonts w:hint="eastAsia"/>
        </w:rPr>
        <w:t>　　第二节 世界真空荧光显示屏行业发展走势</w:t>
      </w:r>
      <w:r>
        <w:rPr>
          <w:rFonts w:hint="eastAsia"/>
        </w:rPr>
        <w:br/>
      </w:r>
      <w:r>
        <w:rPr>
          <w:rFonts w:hint="eastAsia"/>
        </w:rPr>
        <w:t>　　　　一、全球真空荧光显示屏行业市场分布情况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二、全球真空荧光显示屏行业发展趋势分析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全球真空荧光显示屏行业重点国家和区域分析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2024年中国真空荧光显示屏行业发展环境分析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真空荧光显示屏政策环境分析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真空荧光显示屏技术环境分析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2024年真空荧光显示屏行业技术发展现状及趋势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当前我国真空荧光显示屏技术发展现状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中外真空荧光显示屏技术差距及产生差距的主要原因分析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提高我国真空荧光显示屏技术的对策</w:t>
      </w:r>
      <w:r>
        <w:rPr>
          <w:rFonts w:hint="eastAsia"/>
        </w:rPr>
        <w:br/>
      </w:r>
      <w:r>
        <w:rPr>
          <w:rFonts w:hint="eastAsia"/>
        </w:rPr>
        <w:t>　　第四节 我国真空荧光显示屏研发、设计发展趋势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中国真空荧光显示屏行业市场供需状况分析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中国真空荧光显示屏行业市场规模情况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中国真空荧光显示屏行业盈利情况分析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中国真空荧光显示屏行业市场需求状况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二、真空荧光显示屏行业市场需求特点分析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三、2024-2030年真空荧光显示屏行业市场需求预测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中国真空荧光显示屏行业市场供给状况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一、2019-2024年真空荧光显示屏行业市场供给情况</w:t>
      </w:r>
      <w:r>
        <w:rPr>
          <w:rFonts w:hint="eastAsia"/>
        </w:rPr>
        <w:br/>
      </w:r>
      <w:r>
        <w:rPr>
          <w:rFonts w:hint="eastAsia"/>
        </w:rPr>
        <w:t>　　　　二、真空荧光显示屏行业市场供给特点分析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三、2024-2030年真空荧光显示屏行业市场供给预测</w:t>
      </w:r>
      <w:r>
        <w:rPr>
          <w:rFonts w:hint="eastAsia"/>
        </w:rPr>
        <w:br/>
      </w:r>
      <w:r>
        <w:rPr>
          <w:rFonts w:hint="eastAsia"/>
        </w:rPr>
        <w:t>　　第五节 真空荧光显示屏行业市场供需平衡状况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中国真空荧光显示屏行业进出口情况分析预测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2019-2024年中国真空荧光显示屏行业进出口情况分析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一、2019-2024年中国真空荧光显示屏行业进口分析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二、2019-2024年中国真空荧光显示屏行业出口分析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2024-2030年中国真空荧光显示屏行业进出口情况预测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一、2024-2030年中国真空荧光显示屏行业进口预测分析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二、2024-2030年中国真空荧光显示屏行业出口预测分析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影响真空荧光显示屏行业进出口变化的主要原因分析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2019-2024年中国真空荧光显示屏行业重点地区调研分析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一、中国真空荧光显示屏行业重点区域市场结构调研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二、**地区真空荧光显示屏市场调研分析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三、**地区真空荧光显示屏市场调研分析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四、**地区真空荧光显示屏市场调研分析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五、**地区真空荧光显示屏市场调研分析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六、**地区真空荧光显示屏市场调研分析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真空荧光显示屏行业细分产品市场调研分析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中国真空荧光显示屏行业市场行情分析预测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真空荧光显示屏价格影响因素分析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2019-2024年中国真空荧光显示屏市场价格趋向分析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2024-2030年中国真空荧光显示屏市场价格趋向预测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真空荧光显示屏行业上、下游市场分析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真空荧光显示屏行业下游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真空荧光显示屏行业竞争格局分析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一、真空荧光显示屏市场集中度分析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二、真空荧光显示屏企业集中度分析</w:t>
      </w:r>
      <w:r>
        <w:rPr>
          <w:rFonts w:hint="eastAsia"/>
        </w:rPr>
        <w:br/>
      </w:r>
      <w:r>
        <w:rPr>
          <w:rFonts w:hint="eastAsia"/>
        </w:rPr>
        <w:t>　　　　三、真空荧光显示屏区域集中度分析</w:t>
      </w:r>
      <w:r>
        <w:rPr>
          <w:rFonts w:hint="eastAsia"/>
        </w:rPr>
        <w:br/>
      </w:r>
      <w:r>
        <w:rPr>
          <w:rFonts w:hint="eastAsia"/>
        </w:rPr>
        <w:t>　　第二节 真空荧光显示屏行业竞争格局分析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一、2024年真空荧光显示屏行业竞争分析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二、2024年中外真空荧光显示屏产品竞争分析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三、2019-2024年中国真空荧光显示屏市场竞争分析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四、2024-2030年国内主要真空荧光显示屏企业动向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真空荧光显示屏行业重点企业发展调研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真空荧光显示屏重点企业（一）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真空荧光显示屏重点企业（二）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真空荧光显示屏重点企业（三）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真空荧光显示屏重点企业（四）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真空荧光显示屏重点企业（五）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真空荧光显示屏重点企业（六）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真空荧光显示屏企业发展策略分析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真空荧光显示屏市场策略分析</w:t>
      </w:r>
      <w:r>
        <w:rPr>
          <w:rFonts w:hint="eastAsia"/>
        </w:rPr>
        <w:br/>
      </w:r>
      <w:r>
        <w:rPr>
          <w:rFonts w:hint="eastAsia"/>
        </w:rPr>
        <w:t>　　　　一、真空荧光显示屏价格策略分析</w:t>
      </w:r>
      <w:r>
        <w:rPr>
          <w:rFonts w:hint="eastAsia"/>
        </w:rPr>
        <w:br/>
      </w:r>
      <w:r>
        <w:rPr>
          <w:rFonts w:hint="eastAsia"/>
        </w:rPr>
        <w:t>　　　　二、真空荧光显示屏渠道策略分析</w:t>
      </w:r>
      <w:r>
        <w:rPr>
          <w:rFonts w:hint="eastAsia"/>
        </w:rPr>
        <w:br/>
      </w:r>
      <w:r>
        <w:rPr>
          <w:rFonts w:hint="eastAsia"/>
        </w:rPr>
        <w:t>　　第二节 真空荧光显示屏销售策略分析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提高真空荧光显示屏企业竞争力的策略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一、提高中国真空荧光显示屏企业核心竞争力的对策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二、真空荧光显示屏企业提升竞争力的主要方向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三、影响真空荧光显示屏企业核心竞争力的因素及提升途径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四、提高真空荧光显示屏企业竞争力的策略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对我国真空荧光显示屏品牌的战略思考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一、真空荧光显示屏实施品牌战略的意义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二、真空荧光显示屏企业品牌的现状分析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三、我国真空荧光显示屏企业的品牌战略</w:t>
      </w:r>
      <w:r>
        <w:rPr>
          <w:rFonts w:hint="eastAsia"/>
        </w:rPr>
        <w:br/>
      </w:r>
      <w:r>
        <w:rPr>
          <w:rFonts w:hint="eastAsia"/>
        </w:rPr>
        <w:t>　　　　四、真空荧光显示屏品牌战略管理的策略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中国真空荧光显示屏行业营销策略分析</w:t>
      </w:r>
      <w:r>
        <w:rPr>
          <w:rFonts w:hint="eastAsia"/>
        </w:rPr>
        <w:br/>
      </w:r>
      <w:r>
        <w:rPr>
          <w:rFonts w:hint="eastAsia"/>
        </w:rPr>
        <w:t>　　第一节 真空荧光显示屏市场推广策略研究分析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一、做好真空荧光显示屏产品导入</w:t>
      </w:r>
      <w:r>
        <w:rPr>
          <w:rFonts w:hint="eastAsia"/>
        </w:rPr>
        <w:br/>
      </w:r>
      <w:r>
        <w:rPr>
          <w:rFonts w:hint="eastAsia"/>
        </w:rPr>
        <w:t>　　　　二、做好真空荧光显示屏产品组合和产品线决策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三、真空荧光显示屏行业城市市场推广策略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真空荧光显示屏行业渠道营销研究分析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一、真空荧光显示屏行业营销环境分析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二、真空荧光显示屏行业现存的营销渠道分析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三、真空荧光显示屏行业终端市场营销管理策略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真空荧光显示屏行业营销战略研究分析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一、中国真空荧光显示屏行业有效整合营销策略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二、建立真空荧光显示屏行业厂商的双嬴模式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2024-2030年中国真空荧光显示屏行业前景与风险预测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2024年真空荧光显示屏市场前景分析</w:t>
      </w:r>
      <w:r>
        <w:rPr>
          <w:rFonts w:hint="eastAsia"/>
        </w:rPr>
        <w:br/>
      </w:r>
      <w:r>
        <w:rPr>
          <w:rFonts w:hint="eastAsia"/>
        </w:rPr>
        <w:t>　　第二节 2024年真空荧光显示屏发展趋势预测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2024-2030年中国真空荧光显示屏行业投资特性分析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一、2024-2030年中国真空荧光显示屏行业进入壁垒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二、2024-2030年中国真空荧光显示屏行业盈利模式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三、2024-2030年中国真空荧光显示屏行业盈利因素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2024-2030年中国真空荧光显示屏行业投资机会分析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一、2024-2030年中国真空荧光显示屏细分市场投资机会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二、2024-2030年中国真空荧光显示屏行业区域市场投资潜力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2024-2030年中国真空荧光显示屏行业投资风险分析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一、2024-2030年中国真空荧光显示屏行业市场竞争风险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二、2024-2030年中国真空荧光显示屏行业技术风险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三、2024-2030年中国真空荧光显示屏行业政策风险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四、2024-2030年中国真空荧光显示屏行业进入退出风险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2024-2030年中国真空荧光显示屏行业盈利模式与投资策略分析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国外真空荧光显示屏行业投资现状及经营模式分析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一、境外真空荧光显示屏行业成长情况调查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中国真空荧光显示屏行业商业模式探讨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中国真空荧光显示屏行业投资国际化发展战略分析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中国真空荧光显示屏行业投资策略分析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中国真空荧光显示屏行业资本运作战略选择方案研究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中~智~林~中国真空荧光显示屏行业多元化经营战略的可行性分析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真空荧光显示屏行业历程</w:t>
      </w:r>
      <w:r>
        <w:rPr>
          <w:rFonts w:hint="eastAsia"/>
        </w:rPr>
        <w:br/>
      </w:r>
      <w:r>
        <w:rPr>
          <w:rFonts w:hint="eastAsia"/>
        </w:rPr>
        <w:t>　　图表 真空荧光显示屏行业生命周期</w:t>
      </w:r>
      <w:r>
        <w:rPr>
          <w:rFonts w:hint="eastAsia"/>
        </w:rPr>
        <w:br/>
      </w:r>
      <w:r>
        <w:rPr>
          <w:rFonts w:hint="eastAsia"/>
        </w:rPr>
        <w:t>　　图表 真空荧光显示屏行业产业链分析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2019-2024年真空荧光显示屏行业市场容量分析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2024年中国真空荧光显示屏行业需求领域分布格局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2024年中国真空荧光显示屏进口国家及地区分析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2024年中国真空荧光显示屏出口国家及地区分析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d85a4edee45bf" w:history="1">
        <w:r>
          <w:rPr>
            <w:rStyle w:val="Hyperlink"/>
          </w:rPr>
          <w:t>2024-2030年中国真空荧光显示屏发展现状与前景分析报告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d85a4edee45bf" w:history="1">
        <w:r>
          <w:rPr>
            <w:rStyle w:val="Hyperlink"/>
          </w:rPr>
          <w:t>https://www.20087.com/0/91/ZhenKongYingGuangXianShiPingDeQianJing.html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f29769ad94fc8" w:history="1">
      <w:r>
        <w:rPr>
          <w:rStyle w:val="Hyperlink"/>
        </w:rPr>
        <w:t>2024-2030年中国真空荧光显示屏发展现状与前景分析报告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henKongYingGuangXianShiPingDeQianJing.html" TargetMode="External" Id="Ra54d85a4edee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henKongYingGuangXianShiPingDeQianJing.html" TargetMode="External" Id="R7ddf29769ad9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2024-01-25T00:50:00Z</dcterms:created>
  <dcterms:modified xsi:type="dcterms:W3CDTF">2024-01-25T01:50:00Z</dcterms:modified>
  <dc:subject>2024-2030年中国真空荧光显示屏发展现状与前景分析报告</dc:subject>
  <dc:title>2024-2030年中国真空荧光显示屏发展现状与前景分析报告</dc:title>
  <cp:keywords>2024-2030年中国真空荧光显示屏发展现状与前景分析报告</cp:keywords>
  <dc:description>2024-2030年中国真空荧光显示屏发展现状与前景分析报告</dc:description>
</cp:coreProperties>
</file>