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b5e5dcdf44c96" w:history="1">
              <w:r>
                <w:rPr>
                  <w:rStyle w:val="Hyperlink"/>
                </w:rPr>
                <w:t>2024-2030年中国自行车租赁行业市场调研与发展趋势分析报告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b5e5dcdf44c96" w:history="1">
              <w:r>
                <w:rPr>
                  <w:rStyle w:val="Hyperlink"/>
                </w:rPr>
                <w:t>2024-2030年中国自行车租赁行业市场调研与发展趋势分析报告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b5e5dcdf44c96" w:history="1">
                <w:r>
                  <w:rPr>
                    <w:rStyle w:val="Hyperlink"/>
                  </w:rPr>
                  <w:t>https://www.20087.com/0/51/ZiXingCheZuLinHangYeFaZhanQuShi.html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租赁服务作为城市交通的一种绿色出行方式，近年来在全球范围内迅速普及。目前，共享单车和电动自行车租赁平台通过移动应用和智能锁技术，实现了自行车的便捷租借和归还。同时，城市规划者正致力于建设更多的自行车道和停车设施，以支持自行车租赁系统的扩展。</w:t>
      </w:r>
      <w:r>
        <w:rPr>
          <w:rFonts w:hint="eastAsia"/>
        </w:rPr>
        <w:br/>
      </w:r>
      <w:r>
        <w:rPr>
          <w:rFonts w:hint="eastAsia"/>
        </w:rPr>
        <w:t>　　未来，自行车租赁将更加注重用户体验和城市融合。一方面，通过集成AI和物联网技术，提供更精准的车辆定位和需求预测，优化自行车分布，减少“僵尸车”现象。另一方面，自行车租赁将与公共交通系统更紧密地结合，实现多模式出行的无缝连接，比如与地铁站和公交站的对接。此外，共享电动滑板车和电动自行车的兴起将为短途出行提供更高效、更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b5e5dcdf44c96" w:history="1">
        <w:r>
          <w:rPr>
            <w:rStyle w:val="Hyperlink"/>
          </w:rPr>
          <w:t>2024-2030年中国自行车租赁行业市场调研与发展趋势分析报告</w:t>
        </w:r>
      </w:hyperlink>
      <w:r>
        <w:rPr>
          <w:rFonts w:hint="eastAsia"/>
        </w:rPr>
        <w:t>》全面分析了自行车租赁行业的现状，深入探讨了自行车租赁市场需求、市场规模及价格波动。自行车租赁报告探讨了产业链关键环节，并对自行车租赁各细分市场进行了研究。同时，基于权威数据和专业分析，科学预测了自行车租赁市场前景与发展趋势。此外，还评估了自行车租赁重点企业的经营状况，包括品牌影响力、市场集中度以及竞争格局，并审慎剖析了潜在风险与机遇。自行车租赁报告以其专业性、科学性和权威性，成为自行车租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自行车租赁产业概述</w:t>
      </w:r>
      <w:r>
        <w:rPr>
          <w:rFonts w:hint="eastAsia"/>
        </w:rPr>
        <w:br/>
      </w:r>
      <w:r>
        <w:rPr>
          <w:rFonts w:hint="eastAsia"/>
        </w:rPr>
        <w:t>　　第一节 自行车租赁定义</w:t>
      </w:r>
      <w:r>
        <w:rPr>
          <w:rFonts w:hint="eastAsia"/>
        </w:rPr>
        <w:br/>
      </w:r>
      <w:r>
        <w:rPr>
          <w:rFonts w:hint="eastAsia"/>
        </w:rPr>
        <w:t>　　第二节 自行车租赁行业特点</w:t>
      </w:r>
      <w:r>
        <w:rPr>
          <w:rFonts w:hint="eastAsia"/>
        </w:rPr>
        <w:br/>
      </w:r>
      <w:r>
        <w:rPr>
          <w:rFonts w:hint="eastAsia"/>
        </w:rPr>
        <w:t>　　第三节 自行车租赁发展历程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2023-2024年中国自行车租赁行业运行环境分析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中国自行车租赁运行经济环境分析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三、经济发展对自行车租赁行业的影响</w:t>
      </w:r>
      <w:r>
        <w:rPr>
          <w:rFonts w:hint="eastAsia"/>
        </w:rPr>
        <w:br/>
      </w:r>
      <w:r>
        <w:rPr>
          <w:rFonts w:hint="eastAsia"/>
        </w:rPr>
        <w:t>　　第二节 中国自行车租赁产业政策环境分析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一、自行车租赁行业监管体制</w:t>
      </w:r>
      <w:r>
        <w:rPr>
          <w:rFonts w:hint="eastAsia"/>
        </w:rPr>
        <w:br/>
      </w:r>
      <w:r>
        <w:rPr>
          <w:rFonts w:hint="eastAsia"/>
        </w:rPr>
        <w:t>　　　　二、自行车租赁行业主要法规政策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中国自行车租赁产业社会环境分析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2023-2024年国外自行车租赁行业发展态势分析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国外自行车租赁市场发展现状分析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国外主要国家、地区自行车租赁市场现状</w:t>
      </w:r>
      <w:r>
        <w:rPr>
          <w:rFonts w:hint="eastAsia"/>
        </w:rPr>
        <w:br/>
      </w:r>
      <w:r>
        <w:rPr>
          <w:rFonts w:hint="eastAsia"/>
        </w:rPr>
        <w:t>　　第三节 国外自行车租赁行业发展趋势预测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2019-2024年中国自行车租赁行业规模情况</w:t>
      </w:r>
      <w:r>
        <w:rPr>
          <w:rFonts w:hint="eastAsia"/>
        </w:rPr>
        <w:br/>
      </w:r>
      <w:r>
        <w:rPr>
          <w:rFonts w:hint="eastAsia"/>
        </w:rPr>
        <w:t>　　　　一、自行车租赁行业市场规模状况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二、自行车租赁行业单位规模状况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三、自行车租赁行业人员规模状况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2019-2024年中国自行车租赁行业财务能力分析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2023-2024年中国自行车租赁行业热点动态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2023-2024年中国自行车租赁行业面临的挑战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国内自行车租赁行业价格回顾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国内自行车租赁行业价格走势预测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国内自行车租赁行业价格影响因素分析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中国自行车租赁行业客户调研</w:t>
      </w:r>
      <w:r>
        <w:rPr>
          <w:rFonts w:hint="eastAsia"/>
        </w:rPr>
        <w:br/>
      </w:r>
      <w:r>
        <w:rPr>
          <w:rFonts w:hint="eastAsia"/>
        </w:rPr>
        <w:t>　　　　一、自行车租赁行业客户偏好调查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二、客户对自行车租赁品牌的首要认知渠道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三、自行车租赁品牌忠诚度调查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四、自行车租赁行业客户消费理念调研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2024年自行车租赁行业集中度分析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2023-2024年自行车租赁行业竞争格局分析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二、自行车租赁行业竞争格局展望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三、我国自行车租赁市场竞争趋势</w:t>
      </w:r>
      <w:r>
        <w:rPr>
          <w:rFonts w:hint="eastAsia"/>
        </w:rPr>
        <w:br/>
      </w:r>
      <w:r>
        <w:rPr>
          <w:rFonts w:hint="eastAsia"/>
        </w:rPr>
        <w:t>　　第三节 自行车租赁行业兼并与重组整合分析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一、自行车租赁行业兼并与重组整合动态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二、自行车租赁行业兼并与重组整合发展趋势预测分析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自行车租赁行业SWOT模型分析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一、自行车租赁行业优势分析</w:t>
      </w:r>
      <w:r>
        <w:rPr>
          <w:rFonts w:hint="eastAsia"/>
        </w:rPr>
        <w:br/>
      </w:r>
      <w:r>
        <w:rPr>
          <w:rFonts w:hint="eastAsia"/>
        </w:rPr>
        <w:t>　　　　二、自行车租赁行业劣势分析</w:t>
      </w:r>
      <w:r>
        <w:rPr>
          <w:rFonts w:hint="eastAsia"/>
        </w:rPr>
        <w:br/>
      </w:r>
      <w:r>
        <w:rPr>
          <w:rFonts w:hint="eastAsia"/>
        </w:rPr>
        <w:t>　　　　三、自行车租赁行业机会分析</w:t>
      </w:r>
      <w:r>
        <w:rPr>
          <w:rFonts w:hint="eastAsia"/>
        </w:rPr>
        <w:br/>
      </w:r>
      <w:r>
        <w:rPr>
          <w:rFonts w:hint="eastAsia"/>
        </w:rPr>
        <w:t>　　　　四、自行车租赁行业风险分析</w:t>
      </w:r>
      <w:r>
        <w:rPr>
          <w:rFonts w:hint="eastAsia"/>
        </w:rPr>
        <w:br/>
      </w:r>
      <w:r>
        <w:rPr>
          <w:rFonts w:hint="eastAsia"/>
        </w:rPr>
        <w:t>　　第二节 自行车租赁行业投资风险及控制策略分析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一、自行车租赁市场风险及控制策略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二、自行车租赁行业政策风险及控制策略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三、自行车租赁行业经营风险及控制策略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四、自行车租赁同业竞争风险及控制策略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五、自行车租赁行业其他风险及控制策略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2024-2030年中国自行车租赁市场预测及发展建议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2024-2030年中国自行车租赁市场预测分析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一、中国自行车租赁市场前景分析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二、中国自行车租赁发展趋势预测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2024-2030年中国自行车租赁企业发展策略建议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一、自行车租赁企业融资策略</w:t>
      </w:r>
      <w:r>
        <w:rPr>
          <w:rFonts w:hint="eastAsia"/>
        </w:rPr>
        <w:br/>
      </w:r>
      <w:r>
        <w:rPr>
          <w:rFonts w:hint="eastAsia"/>
        </w:rPr>
        <w:t>　　　　二、自行车租赁企业人才策略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2024-2030年中国自行车租赁企业营销策略建议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一、自行车租赁企业定位策略</w:t>
      </w:r>
      <w:r>
        <w:rPr>
          <w:rFonts w:hint="eastAsia"/>
        </w:rPr>
        <w:br/>
      </w:r>
      <w:r>
        <w:rPr>
          <w:rFonts w:hint="eastAsia"/>
        </w:rPr>
        <w:t>　　　　二、自行车租赁企业价格策略</w:t>
      </w:r>
      <w:r>
        <w:rPr>
          <w:rFonts w:hint="eastAsia"/>
        </w:rPr>
        <w:br/>
      </w:r>
      <w:r>
        <w:rPr>
          <w:rFonts w:hint="eastAsia"/>
        </w:rPr>
        <w:t>　　　　三、自行车租赁企业促销策略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中⋅智⋅林－自行车租赁行业研究结论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自行车租赁行业历程</w:t>
      </w:r>
      <w:r>
        <w:rPr>
          <w:rFonts w:hint="eastAsia"/>
        </w:rPr>
        <w:br/>
      </w:r>
      <w:r>
        <w:rPr>
          <w:rFonts w:hint="eastAsia"/>
        </w:rPr>
        <w:t>　　图表 自行车租赁行业生命周期</w:t>
      </w:r>
      <w:r>
        <w:rPr>
          <w:rFonts w:hint="eastAsia"/>
        </w:rPr>
        <w:br/>
      </w:r>
      <w:r>
        <w:rPr>
          <w:rFonts w:hint="eastAsia"/>
        </w:rPr>
        <w:t>　　图表 自行车租赁行业产业链分析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2019-2024年自行车租赁行业市场容量统计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b5e5dcdf44c96" w:history="1">
        <w:r>
          <w:rPr>
            <w:rStyle w:val="Hyperlink"/>
          </w:rPr>
          <w:t>2024-2030年中国自行车租赁行业市场调研与发展趋势分析报告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b5e5dcdf44c96" w:history="1">
        <w:r>
          <w:rPr>
            <w:rStyle w:val="Hyperlink"/>
          </w:rPr>
          <w:t>https://www.20087.com/0/51/ZiXingCheZuLinHangYeFaZhanQuShi.html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b10171ef44408" w:history="1">
      <w:r>
        <w:rPr>
          <w:rStyle w:val="Hyperlink"/>
        </w:rPr>
        <w:t>2024-2030年中国自行车租赁行业市场调研与发展趋势分析报告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iXingCheZuLinHangYeFaZhanQuShi.html" TargetMode="External" Id="R6f1b5e5dcdf4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iXingCheZuLinHangYeFaZhanQuShi.html" TargetMode="External" Id="Rb0ab10171ef4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2023-12-21T04:48:00Z</dcterms:created>
  <dcterms:modified xsi:type="dcterms:W3CDTF">2023-12-21T05:48:00Z</dcterms:modified>
  <dc:subject>2024-2030年中国自行车租赁行业市场调研与发展趋势分析报告</dc:subject>
  <dc:title>2024-2030年中国自行车租赁行业市场调研与发展趋势分析报告</dc:title>
  <cp:keywords>2024-2030年中国自行车租赁行业市场调研与发展趋势分析报告</cp:keywords>
  <dc:description>2024-2030年中国自行车租赁行业市场调研与发展趋势分析报告</dc:description>
</cp:coreProperties>
</file>