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0f4461b754b0f" w:history="1">
              <w:r>
                <w:rPr>
                  <w:rStyle w:val="Hyperlink"/>
                </w:rPr>
                <w:t>2024-2030年全球与中国重卡行业发展研究及前景趋势预测报告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0f4461b754b0f" w:history="1">
              <w:r>
                <w:rPr>
                  <w:rStyle w:val="Hyperlink"/>
                </w:rPr>
                <w:t>2024-2030年全球与中国重卡行业发展研究及前景趋势预测报告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0f4461b754b0f" w:history="1">
                <w:r>
                  <w:rPr>
                    <w:rStyle w:val="Hyperlink"/>
                  </w:rPr>
                  <w:t>https://www.20087.com/0/71/ZhongKaDeQianJing.html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（重卡）行业是全球物流和运输领域的关键组成部分，近年来面临着环保法规日益严格和运输效率提升的双重挑战。为了应对这些挑战，制造商正不断推出更节能、更环保的车型，如采用柴油颗粒过滤器、废气再循环等技术减少排放，以及开发电动、氢燃料等新能源重型卡车。同时，智能驾驶技术的应用，如自动驾驶、远程监控，提高了行车安全和车队管理效率。</w:t>
      </w:r>
      <w:r>
        <w:rPr>
          <w:rFonts w:hint="eastAsia"/>
        </w:rPr>
        <w:br/>
      </w:r>
      <w:r>
        <w:rPr>
          <w:rFonts w:hint="eastAsia"/>
        </w:rPr>
        <w:t>　　未来，重型卡车行业将更加注重绿色化、智能化和自动化。一方面，随着全球对碳排放控制的加强，重型卡车将加速向新能源转型，如纯电动、氢燃料电池技术，以实现零排放或近零排放。另一方面，自动驾驶技术的成熟将推动重型卡车向自动化方向发展，实现长途运输的无人驾驶，大幅提升运输效率和降低成本。同时，车联网技术的应用，将使重型卡车与物流网络更加紧密地结合，优化路线规划和货物配载，提升整体物流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0f4461b754b0f" w:history="1">
        <w:r>
          <w:rPr>
            <w:rStyle w:val="Hyperlink"/>
          </w:rPr>
          <w:t>2024-2030年全球与中国重卡行业发展研究及前景趋势预测报告</w:t>
        </w:r>
      </w:hyperlink>
      <w:r>
        <w:rPr>
          <w:rFonts w:hint="eastAsia"/>
        </w:rPr>
        <w:t>》主要分析了重卡行业的市场规模、重卡市场供需状况、重卡市场竞争状况和重卡主要企业经营情况，同时对重卡行业的未来发展做出科学的预测。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b0f4461b754b0f" w:history="1">
        <w:r>
          <w:rPr>
            <w:rStyle w:val="Hyperlink"/>
          </w:rPr>
          <w:t>2024-2030年全球与中国重卡行业发展研究及前景趋势预测报告</w:t>
        </w:r>
      </w:hyperlink>
      <w:r>
        <w:rPr>
          <w:rFonts w:hint="eastAsia"/>
        </w:rPr>
        <w:t>》可以帮助投资者准确把握重卡行业的市场现状，为投资者进行投资作出重卡行业前景预判，挖掘重卡行业投资价值，同时提出重卡行业投资策略、营销策略等方面的建议。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中国重卡概述</w:t>
      </w:r>
      <w:r>
        <w:rPr>
          <w:rFonts w:hint="eastAsia"/>
        </w:rPr>
        <w:br/>
      </w:r>
      <w:r>
        <w:rPr>
          <w:rFonts w:hint="eastAsia"/>
        </w:rPr>
        <w:t>　　第一节 重卡行业定义</w:t>
      </w:r>
      <w:r>
        <w:rPr>
          <w:rFonts w:hint="eastAsia"/>
        </w:rPr>
        <w:br/>
      </w:r>
      <w:r>
        <w:rPr>
          <w:rFonts w:hint="eastAsia"/>
        </w:rPr>
        <w:t>　　第二节 重卡行业发展特性</w:t>
      </w:r>
      <w:r>
        <w:rPr>
          <w:rFonts w:hint="eastAsia"/>
        </w:rPr>
        <w:br/>
      </w:r>
      <w:r>
        <w:rPr>
          <w:rFonts w:hint="eastAsia"/>
        </w:rPr>
        <w:t>　　第三节 重卡产业链分析</w:t>
      </w:r>
      <w:r>
        <w:rPr>
          <w:rFonts w:hint="eastAsia"/>
        </w:rPr>
        <w:br/>
      </w:r>
      <w:r>
        <w:rPr>
          <w:rFonts w:hint="eastAsia"/>
        </w:rPr>
        <w:t>　　第四节 重卡行业生命周期分析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2023-2024年全球主要重卡市场发展概况</w:t>
      </w:r>
      <w:r>
        <w:rPr>
          <w:rFonts w:hint="eastAsia"/>
        </w:rPr>
        <w:br/>
      </w:r>
      <w:r>
        <w:rPr>
          <w:rFonts w:hint="eastAsia"/>
        </w:rPr>
        <w:t>　　第一节 全球重卡市场发展分析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欧洲地区主要国家重卡市场概况</w:t>
      </w:r>
      <w:r>
        <w:rPr>
          <w:rFonts w:hint="eastAsia"/>
        </w:rPr>
        <w:br/>
      </w:r>
      <w:r>
        <w:rPr>
          <w:rFonts w:hint="eastAsia"/>
        </w:rPr>
        <w:t>　　第三节 北美地区重卡市场概况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亚洲地区主要国家重卡市场概况</w:t>
      </w:r>
      <w:r>
        <w:rPr>
          <w:rFonts w:hint="eastAsia"/>
        </w:rPr>
        <w:br/>
      </w:r>
      <w:r>
        <w:rPr>
          <w:rFonts w:hint="eastAsia"/>
        </w:rPr>
        <w:t>　　第五节 全球重卡市场发展预测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重卡行业相关政策、标准</w:t>
      </w:r>
      <w:r>
        <w:rPr>
          <w:rFonts w:hint="eastAsia"/>
        </w:rPr>
        <w:br/>
      </w:r>
      <w:r>
        <w:rPr>
          <w:rFonts w:hint="eastAsia"/>
        </w:rPr>
        <w:t>　　第三节 重卡行业相关发展规划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2023-2024年中国重卡技术发展分析</w:t>
      </w:r>
      <w:r>
        <w:rPr>
          <w:rFonts w:hint="eastAsia"/>
        </w:rPr>
        <w:br/>
      </w:r>
      <w:r>
        <w:rPr>
          <w:rFonts w:hint="eastAsia"/>
        </w:rPr>
        <w:t>　　第一节 当前重卡技术发展现状分析</w:t>
      </w:r>
      <w:r>
        <w:rPr>
          <w:rFonts w:hint="eastAsia"/>
        </w:rPr>
        <w:br/>
      </w:r>
      <w:r>
        <w:rPr>
          <w:rFonts w:hint="eastAsia"/>
        </w:rPr>
        <w:t>　　第二节 重卡生产中需注意的问题</w:t>
      </w:r>
      <w:r>
        <w:rPr>
          <w:rFonts w:hint="eastAsia"/>
        </w:rPr>
        <w:br/>
      </w:r>
      <w:r>
        <w:rPr>
          <w:rFonts w:hint="eastAsia"/>
        </w:rPr>
        <w:t>　　第三节 重卡行业主要技术发展趋势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2023-2024年重卡市场特性分析</w:t>
      </w:r>
      <w:r>
        <w:rPr>
          <w:rFonts w:hint="eastAsia"/>
        </w:rPr>
        <w:br/>
      </w:r>
      <w:r>
        <w:rPr>
          <w:rFonts w:hint="eastAsia"/>
        </w:rPr>
        <w:t>　　第一节 重卡行业集中度分析</w:t>
      </w:r>
      <w:r>
        <w:rPr>
          <w:rFonts w:hint="eastAsia"/>
        </w:rPr>
        <w:br/>
      </w:r>
      <w:r>
        <w:rPr>
          <w:rFonts w:hint="eastAsia"/>
        </w:rPr>
        <w:t>　　第二节 重卡行业SWOT分析</w:t>
      </w:r>
      <w:r>
        <w:rPr>
          <w:rFonts w:hint="eastAsia"/>
        </w:rPr>
        <w:br/>
      </w:r>
      <w:r>
        <w:rPr>
          <w:rFonts w:hint="eastAsia"/>
        </w:rPr>
        <w:t>　　　　一、重卡行业优势</w:t>
      </w:r>
      <w:r>
        <w:rPr>
          <w:rFonts w:hint="eastAsia"/>
        </w:rPr>
        <w:br/>
      </w:r>
      <w:r>
        <w:rPr>
          <w:rFonts w:hint="eastAsia"/>
        </w:rPr>
        <w:t>　　　　二、重卡行业劣势</w:t>
      </w:r>
      <w:r>
        <w:rPr>
          <w:rFonts w:hint="eastAsia"/>
        </w:rPr>
        <w:br/>
      </w:r>
      <w:r>
        <w:rPr>
          <w:rFonts w:hint="eastAsia"/>
        </w:rPr>
        <w:t>　　　　三、重卡行业机会</w:t>
      </w:r>
      <w:r>
        <w:rPr>
          <w:rFonts w:hint="eastAsia"/>
        </w:rPr>
        <w:br/>
      </w:r>
      <w:r>
        <w:rPr>
          <w:rFonts w:hint="eastAsia"/>
        </w:rPr>
        <w:t>　　　　四、重卡行业风险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2023-2024年中国重卡市场现状分析</w:t>
      </w:r>
      <w:r>
        <w:rPr>
          <w:rFonts w:hint="eastAsia"/>
        </w:rPr>
        <w:br/>
      </w:r>
      <w:r>
        <w:rPr>
          <w:rFonts w:hint="eastAsia"/>
        </w:rPr>
        <w:t>　　第二节 中国重卡产量分析及预测</w:t>
      </w:r>
      <w:r>
        <w:rPr>
          <w:rFonts w:hint="eastAsia"/>
        </w:rPr>
        <w:br/>
      </w:r>
      <w:r>
        <w:rPr>
          <w:rFonts w:hint="eastAsia"/>
        </w:rPr>
        <w:t>　　　　一、重卡总体产能规模</w:t>
      </w:r>
      <w:r>
        <w:rPr>
          <w:rFonts w:hint="eastAsia"/>
        </w:rPr>
        <w:br/>
      </w:r>
      <w:r>
        <w:rPr>
          <w:rFonts w:hint="eastAsia"/>
        </w:rPr>
        <w:t>　　　　二、重卡生产区域分布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四、2024-2030年中国重卡产量预测</w:t>
      </w:r>
      <w:r>
        <w:rPr>
          <w:rFonts w:hint="eastAsia"/>
        </w:rPr>
        <w:br/>
      </w:r>
      <w:r>
        <w:rPr>
          <w:rFonts w:hint="eastAsia"/>
        </w:rPr>
        <w:t>　　第三节 中国重卡市场需求分析及预测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三、2024-2030年中国重卡市场需求量预测</w:t>
      </w:r>
      <w:r>
        <w:rPr>
          <w:rFonts w:hint="eastAsia"/>
        </w:rPr>
        <w:br/>
      </w:r>
      <w:r>
        <w:rPr>
          <w:rFonts w:hint="eastAsia"/>
        </w:rPr>
        <w:t>　　第四节 中国重卡价格趋势分析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2023-2024年重卡行业上、下游市场分析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**地区重卡市场发展分析</w:t>
      </w:r>
      <w:r>
        <w:rPr>
          <w:rFonts w:hint="eastAsia"/>
        </w:rPr>
        <w:br/>
      </w:r>
      <w:r>
        <w:rPr>
          <w:rFonts w:hint="eastAsia"/>
        </w:rPr>
        <w:t>　　第三节 **地区重卡市场发展分析</w:t>
      </w:r>
      <w:r>
        <w:rPr>
          <w:rFonts w:hint="eastAsia"/>
        </w:rPr>
        <w:br/>
      </w:r>
      <w:r>
        <w:rPr>
          <w:rFonts w:hint="eastAsia"/>
        </w:rPr>
        <w:t>　　第四节 **地区重卡市场发展分析</w:t>
      </w:r>
      <w:r>
        <w:rPr>
          <w:rFonts w:hint="eastAsia"/>
        </w:rPr>
        <w:br/>
      </w:r>
      <w:r>
        <w:rPr>
          <w:rFonts w:hint="eastAsia"/>
        </w:rPr>
        <w:t>　　第五节 **地区重卡市场发展分析</w:t>
      </w:r>
      <w:r>
        <w:rPr>
          <w:rFonts w:hint="eastAsia"/>
        </w:rPr>
        <w:br/>
      </w:r>
      <w:r>
        <w:rPr>
          <w:rFonts w:hint="eastAsia"/>
        </w:rPr>
        <w:t>　　第六节 **地区重卡市场发展分析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2019-2024年中国重卡进出口分析</w:t>
      </w:r>
      <w:r>
        <w:rPr>
          <w:rFonts w:hint="eastAsia"/>
        </w:rPr>
        <w:br/>
      </w:r>
      <w:r>
        <w:rPr>
          <w:rFonts w:hint="eastAsia"/>
        </w:rPr>
        <w:t>　　第一节 重卡进口情况分析</w:t>
      </w:r>
      <w:r>
        <w:rPr>
          <w:rFonts w:hint="eastAsia"/>
        </w:rPr>
        <w:br/>
      </w:r>
      <w:r>
        <w:rPr>
          <w:rFonts w:hint="eastAsia"/>
        </w:rPr>
        <w:t>　　第二节 重卡出口情况分析</w:t>
      </w:r>
      <w:r>
        <w:rPr>
          <w:rFonts w:hint="eastAsia"/>
        </w:rPr>
        <w:br/>
      </w:r>
      <w:r>
        <w:rPr>
          <w:rFonts w:hint="eastAsia"/>
        </w:rPr>
        <w:t>　　第三节 影响重卡进出口因素分析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2023-2024年重卡行业企业经营策略研究分析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五、2024年我国重卡行业发展面临的机遇</w:t>
      </w:r>
      <w:r>
        <w:rPr>
          <w:rFonts w:hint="eastAsia"/>
        </w:rPr>
        <w:br/>
      </w:r>
      <w:r>
        <w:rPr>
          <w:rFonts w:hint="eastAsia"/>
        </w:rPr>
        <w:t>　　第二节 重卡行业投资风险预警</w:t>
      </w:r>
      <w:r>
        <w:rPr>
          <w:rFonts w:hint="eastAsia"/>
        </w:rPr>
        <w:br/>
      </w:r>
      <w:r>
        <w:rPr>
          <w:rFonts w:hint="eastAsia"/>
        </w:rPr>
        <w:t>　　　　一、重卡行业市场风险预测</w:t>
      </w:r>
      <w:r>
        <w:rPr>
          <w:rFonts w:hint="eastAsia"/>
        </w:rPr>
        <w:br/>
      </w:r>
      <w:r>
        <w:rPr>
          <w:rFonts w:hint="eastAsia"/>
        </w:rPr>
        <w:t>　　　　二、重卡行业政策风险预测</w:t>
      </w:r>
      <w:r>
        <w:rPr>
          <w:rFonts w:hint="eastAsia"/>
        </w:rPr>
        <w:br/>
      </w:r>
      <w:r>
        <w:rPr>
          <w:rFonts w:hint="eastAsia"/>
        </w:rPr>
        <w:t>　　　　三、重卡行业经营风险预测</w:t>
      </w:r>
      <w:r>
        <w:rPr>
          <w:rFonts w:hint="eastAsia"/>
        </w:rPr>
        <w:br/>
      </w:r>
      <w:r>
        <w:rPr>
          <w:rFonts w:hint="eastAsia"/>
        </w:rPr>
        <w:t>　　　　四、重卡行业技术风险预测</w:t>
      </w:r>
      <w:r>
        <w:rPr>
          <w:rFonts w:hint="eastAsia"/>
        </w:rPr>
        <w:br/>
      </w:r>
      <w:r>
        <w:rPr>
          <w:rFonts w:hint="eastAsia"/>
        </w:rPr>
        <w:t>　　　　五、重卡行业竞争风险预测</w:t>
      </w:r>
      <w:r>
        <w:rPr>
          <w:rFonts w:hint="eastAsia"/>
        </w:rPr>
        <w:br/>
      </w:r>
      <w:r>
        <w:rPr>
          <w:rFonts w:hint="eastAsia"/>
        </w:rPr>
        <w:t>　　　　六、重卡行业其他风险预测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重卡投资建议</w:t>
      </w:r>
      <w:r>
        <w:rPr>
          <w:rFonts w:hint="eastAsia"/>
        </w:rPr>
        <w:br/>
      </w:r>
      <w:r>
        <w:rPr>
          <w:rFonts w:hint="eastAsia"/>
        </w:rPr>
        <w:t>　　第一节 2024年重卡市场前景分析</w:t>
      </w:r>
      <w:r>
        <w:rPr>
          <w:rFonts w:hint="eastAsia"/>
        </w:rPr>
        <w:br/>
      </w:r>
      <w:r>
        <w:rPr>
          <w:rFonts w:hint="eastAsia"/>
        </w:rPr>
        <w:t>　　第二节 2024年重卡发展趋势预测</w:t>
      </w:r>
      <w:r>
        <w:rPr>
          <w:rFonts w:hint="eastAsia"/>
        </w:rPr>
        <w:br/>
      </w:r>
      <w:r>
        <w:rPr>
          <w:rFonts w:hint="eastAsia"/>
        </w:rPr>
        <w:t>　　第三节 重卡行业投资进入壁垒分析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重卡行业历程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0f4461b754b0f" w:history="1">
        <w:r>
          <w:rPr>
            <w:rStyle w:val="Hyperlink"/>
          </w:rPr>
          <w:t>2024-2030年全球与中国重卡行业发展研究及前景趋势预测报告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0f4461b754b0f" w:history="1">
        <w:r>
          <w:rPr>
            <w:rStyle w:val="Hyperlink"/>
          </w:rPr>
          <w:t>https://www.20087.com/0/71/ZhongKaDeQianJing.html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b674104ae467c" w:history="1">
      <w:r>
        <w:rPr>
          <w:rStyle w:val="Hyperlink"/>
        </w:rPr>
        <w:t>2024-2030年全球与中国重卡行业发展研究及前景趋势预测报告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ongKaDeQianJing.html" TargetMode="External" Id="Rdeb0f4461b75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ongKaDeQianJing.html" TargetMode="External" Id="R648b674104ae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2024-05-02T07:24:00Z</dcterms:created>
  <dcterms:modified xsi:type="dcterms:W3CDTF">2024-05-02T08:24:00Z</dcterms:modified>
  <dc:subject>2024-2030年全球与中国重卡行业发展研究及前景趋势预测报告</dc:subject>
  <dc:title>2024-2030年全球与中国重卡行业发展研究及前景趋势预测报告</dc:title>
  <cp:keywords>2024-2030年全球与中国重卡行业发展研究及前景趋势预测报告</cp:keywords>
  <dc:description>2024-2030年全球与中国重卡行业发展研究及前景趋势预测报告</dc:description>
</cp:coreProperties>
</file>