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b1aa6fce4434" w:history="1">
              <w:r>
                <w:rPr>
                  <w:rStyle w:val="Hyperlink"/>
                </w:rPr>
                <w:t>2025-2031年中国微型电机行业市场调研与前景趋势分析报告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b1aa6fce4434" w:history="1">
              <w:r>
                <w:rPr>
                  <w:rStyle w:val="Hyperlink"/>
                </w:rPr>
                <w:t>2025-2031年中国微型电机行业市场调研与前景趋势分析报告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1b1aa6fce4434" w:history="1">
                <w:r>
                  <w:rPr>
                    <w:rStyle w:val="Hyperlink"/>
                  </w:rPr>
                  <w:t>https://www.20087.com/1/21/WeiXingDianJiDeQianJingQuShi.html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是精密机械和电子设备的核心部件，广泛应用于智能手机、无人机、医疗器械、精密仪器和工业自动化设备中。近年来，随着微电子技术和材料科学的进步，微型电机的尺寸、精度和效率得到了显著提升，满足了高精度控制和小型化设备的需求。同时，永磁材料的使用和磁路优化设计，进一步提高了电机的功率密度和运行稳定性。</w:t>
      </w:r>
      <w:r>
        <w:rPr>
          <w:rFonts w:hint="eastAsia"/>
        </w:rPr>
        <w:br/>
      </w:r>
      <w:r>
        <w:rPr>
          <w:rFonts w:hint="eastAsia"/>
        </w:rPr>
        <w:t>　　未来，微型电机将朝着更高效、更智能和更集成化的方向发展。技术上，通过集成传感器和智能控制单元，微型电机将实现自我诊断、预测性维护和智能调速等功能，提高设备的智能化水平。同时，随着物联网和机器人技术的发展，对高精度、高响应速度的微型电机需求将增加，推动电机技术的持续创新。此外，为了适应更多应用场景，微型电机将更加注重与电子系统和软件的集成，实现机电一体化设计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1b1aa6fce4434" w:history="1">
        <w:r>
          <w:rPr>
            <w:rStyle w:val="Hyperlink"/>
          </w:rPr>
          <w:t>2025-2031年中国微型电机行业市场调研与前景趋势分析报告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型电机行业的发展现状、市场规模、供需动态及进出口情况。报告详细解读了微型电机产业链上下游、重点区域市场、竞争格局及领先企业的表现，同时评估了微型电机行业风险与投资机会。通过对微型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二、全球微型电机市场结构</w:t>
      </w:r>
      <w:r>
        <w:rPr>
          <w:rFonts w:hint="eastAsia"/>
        </w:rPr>
        <w:br/>
      </w:r>
      <w:r>
        <w:rPr>
          <w:rFonts w:hint="eastAsia"/>
        </w:rPr>
        <w:t>　　　　三、全球微型电机行业竞争格局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微型电机行业相关政策、法规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2024-2025年中国微型电机市场现状</w:t>
      </w:r>
      <w:r>
        <w:rPr>
          <w:rFonts w:hint="eastAsia"/>
        </w:rPr>
        <w:br/>
      </w:r>
      <w:r>
        <w:rPr>
          <w:rFonts w:hint="eastAsia"/>
        </w:rPr>
        <w:t>　　第二节 中国微型电机行业产量情况分析及预测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、2019-2024年中国微型电机产量统计分析</w:t>
      </w:r>
      <w:r>
        <w:rPr>
          <w:rFonts w:hint="eastAsia"/>
        </w:rPr>
        <w:br/>
      </w:r>
      <w:r>
        <w:rPr>
          <w:rFonts w:hint="eastAsia"/>
        </w:rPr>
        <w:t>　　　　三、微型电机生产区域分布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四、2025-2031年中国微型电机产量预测分析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二、2019-2024年中国微型电机市场需求统计</w:t>
      </w:r>
      <w:r>
        <w:rPr>
          <w:rFonts w:hint="eastAsia"/>
        </w:rPr>
        <w:br/>
      </w:r>
      <w:r>
        <w:rPr>
          <w:rFonts w:hint="eastAsia"/>
        </w:rPr>
        <w:t>　　　　三、微型电机市场饱和度</w:t>
      </w:r>
      <w:r>
        <w:rPr>
          <w:rFonts w:hint="eastAsia"/>
        </w:rPr>
        <w:br/>
      </w:r>
      <w:r>
        <w:rPr>
          <w:rFonts w:hint="eastAsia"/>
        </w:rPr>
        <w:t>　　　　四、影响微型电机市场需求的因素</w:t>
      </w:r>
      <w:r>
        <w:rPr>
          <w:rFonts w:hint="eastAsia"/>
        </w:rPr>
        <w:br/>
      </w:r>
      <w:r>
        <w:rPr>
          <w:rFonts w:hint="eastAsia"/>
        </w:rPr>
        <w:t>　　　　五、微型电机市场潜力分析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2024-2025年中国微型电机细分行业调研</w:t>
      </w:r>
      <w:r>
        <w:rPr>
          <w:rFonts w:hint="eastAsia"/>
        </w:rPr>
        <w:br/>
      </w:r>
      <w:r>
        <w:rPr>
          <w:rFonts w:hint="eastAsia"/>
        </w:rPr>
        <w:t>　　第一节 主要微型电机细分行业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一、微型电机企业营销策略</w:t>
      </w:r>
      <w:r>
        <w:rPr>
          <w:rFonts w:hint="eastAsia"/>
        </w:rPr>
        <w:br/>
      </w:r>
      <w:r>
        <w:rPr>
          <w:rFonts w:hint="eastAsia"/>
        </w:rPr>
        <w:t>　　　　二、微型电机企业经验借鉴</w:t>
      </w:r>
      <w:r>
        <w:rPr>
          <w:rFonts w:hint="eastAsia"/>
        </w:rPr>
        <w:br/>
      </w:r>
      <w:r>
        <w:rPr>
          <w:rFonts w:hint="eastAsia"/>
        </w:rPr>
        <w:t>　　第三节 微型电机企业营销模式演化与创新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一、微型电机企业存在的问题</w:t>
      </w:r>
      <w:r>
        <w:rPr>
          <w:rFonts w:hint="eastAsia"/>
        </w:rPr>
        <w:br/>
      </w:r>
      <w:r>
        <w:rPr>
          <w:rFonts w:hint="eastAsia"/>
        </w:rPr>
        <w:t>　　　　二、微型电机企业应对的策略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一、微型电机品牌的重要性</w:t>
      </w:r>
      <w:r>
        <w:rPr>
          <w:rFonts w:hint="eastAsia"/>
        </w:rPr>
        <w:br/>
      </w:r>
      <w:r>
        <w:rPr>
          <w:rFonts w:hint="eastAsia"/>
        </w:rPr>
        <w:t>　　　　二、微型电机实施品牌战略的意义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微型电机经营策略分析</w:t>
      </w:r>
      <w:r>
        <w:rPr>
          <w:rFonts w:hint="eastAsia"/>
        </w:rPr>
        <w:br/>
      </w:r>
      <w:r>
        <w:rPr>
          <w:rFonts w:hint="eastAsia"/>
        </w:rPr>
        <w:t>　　　　一、微型电机市场细分策略</w:t>
      </w:r>
      <w:r>
        <w:rPr>
          <w:rFonts w:hint="eastAsia"/>
        </w:rPr>
        <w:br/>
      </w:r>
      <w:r>
        <w:rPr>
          <w:rFonts w:hint="eastAsia"/>
        </w:rPr>
        <w:t>　　　　二、微型电机市场创新策略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中智.林.微型电机行业投资战略研究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微型电机行业历程</w:t>
      </w:r>
      <w:r>
        <w:rPr>
          <w:rFonts w:hint="eastAsia"/>
        </w:rPr>
        <w:br/>
      </w:r>
      <w:r>
        <w:rPr>
          <w:rFonts w:hint="eastAsia"/>
        </w:rPr>
        <w:t>　　图表 微型电机行业生命周期</w:t>
      </w:r>
      <w:r>
        <w:rPr>
          <w:rFonts w:hint="eastAsia"/>
        </w:rPr>
        <w:br/>
      </w:r>
      <w:r>
        <w:rPr>
          <w:rFonts w:hint="eastAsia"/>
        </w:rPr>
        <w:t>　　图表 微型电机行业产业链分析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微型电机企业信息</w:t>
      </w:r>
      <w:r>
        <w:rPr>
          <w:rFonts w:hint="eastAsia"/>
        </w:rPr>
        <w:br/>
      </w:r>
      <w:r>
        <w:rPr>
          <w:rFonts w:hint="eastAsia"/>
        </w:rPr>
        <w:t>　　图表 微型电机企业经营情况分析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b1aa6fce4434" w:history="1">
        <w:r>
          <w:rPr>
            <w:rStyle w:val="Hyperlink"/>
          </w:rPr>
          <w:t>2025-2031年中国微型电机行业市场调研与前景趋势分析报告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1b1aa6fce4434" w:history="1">
        <w:r>
          <w:rPr>
            <w:rStyle w:val="Hyperlink"/>
          </w:rPr>
          <w:t>https://www.20087.com/1/21/WeiXingDianJiDeQianJingQuShi.html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热点：220v单相电机价格、微型电机生产厂家有哪些、深圳电机公司十大排行、微型电机型号参数、微型永磁直流电机、微型电机上市公司、小电动机多少钱一台、微型电机国家标准、微电机一般多少钱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4ae4a27147b7" w:history="1">
      <w:r>
        <w:rPr>
          <w:rStyle w:val="Hyperlink"/>
        </w:rPr>
        <w:t>2025-2031年中国微型电机行业市场调研与前景趋势分析报告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eiXingDianJiDeQianJingQuShi.html" TargetMode="External" Id="R6af1b1aa6fc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eiXingDianJiDeQianJingQuShi.html" TargetMode="External" Id="Rf8a04ae4a27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2025-01-18T03:21:00Z</dcterms:created>
  <dcterms:modified xsi:type="dcterms:W3CDTF">2025-01-18T04:21:00Z</dcterms:modified>
  <dc:subject>2025-2031年中国微型电机行业市场调研与前景趋势分析报告</dc:subject>
  <dc:title>2025-2031年中国微型电机行业市场调研与前景趋势分析报告</dc:title>
  <cp:keywords>2025-2031年中国微型电机行业市场调研与前景趋势分析报告</cp:keywords>
  <dc:description>2025-2031年中国微型电机行业市场调研与前景趋势分析报告</dc:description>
</cp:coreProperties>
</file>