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097698ba84cc7" w:history="1">
              <w:r>
                <w:rPr>
                  <w:rStyle w:val="Hyperlink"/>
                </w:rPr>
                <w:t>中国混凝土行业现状调研与市场前景分析报告（2025-2031年）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097698ba84cc7" w:history="1">
              <w:r>
                <w:rPr>
                  <w:rStyle w:val="Hyperlink"/>
                </w:rPr>
                <w:t>中国混凝土行业现状调研与市场前景分析报告（2025-2031年）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097698ba84cc7" w:history="1">
                <w:r>
                  <w:rPr>
                    <w:rStyle w:val="Hyperlink"/>
                  </w:rPr>
                  <w:t>https://www.20087.com/1/51/HunNingTuShiChangXianZhuangHeQianJing.html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是现代建筑和基础设施建设中最常用的基础材料之一，其发展历程经历了从传统混凝土到高性能混凝土的转变。当前，混凝土行业正在积极推广绿色混凝土，即在保证强度和耐久性的基础上，尽可能减少对环境的影响，通过优化原材料配比、引入再生骨料和工业副产品等实现资源循环利用。同时，随着预拌混凝土和预制构件技术的成熟，混凝土的生产效率和施工质量显著提升，装配式建筑和3D打印混凝土等新型施工技术得到应用。</w:t>
      </w:r>
      <w:r>
        <w:rPr>
          <w:rFonts w:hint="eastAsia"/>
        </w:rPr>
        <w:br/>
      </w:r>
      <w:r>
        <w:rPr>
          <w:rFonts w:hint="eastAsia"/>
        </w:rPr>
        <w:t>　　未来混凝土行业将更加注重可持续发展和技术创新。在原材料方面，研发和推广低碳、低环境影响的新型胶凝材料和掺和料，以降低混凝土生产过程中的碳排放。此外，智能混凝土的研发是一个重要方向，通过嵌入传感器和自修复材料，使混凝土结构具备感知环境变化和自我修复的能力，从而提高建筑的耐久性和安全性。另外，随着建筑工业化的推进，混凝土预制构件和模块化建筑将得到更广泛应用，以适应快速城镇化和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097698ba84cc7" w:history="1">
        <w:r>
          <w:rPr>
            <w:rStyle w:val="Hyperlink"/>
          </w:rPr>
          <w:t>中国混凝土行业现状调研与市场前景分析报告（2025-2031年）</w:t>
        </w:r>
      </w:hyperlink>
      <w:r>
        <w:rPr>
          <w:rFonts w:hint="eastAsia"/>
        </w:rPr>
        <w:t>》依托权威机构及行业协会数据，结合混凝土行业的宏观环境与微观实践，从混凝土市场规模、市场需求、技术现状及产业链结构等多维度进行了系统调研与分析。报告通过严谨的研究方法与翔实的数据支持，辅以直观图表，全面剖析了混凝土行业发展趋势、重点企业表现及市场竞争格局，并通过SWOT分析揭示了行业机遇与潜在风险，为混凝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混凝土行业相关概述</w:t>
      </w:r>
      <w:r>
        <w:rPr>
          <w:rFonts w:hint="eastAsia"/>
        </w:rPr>
        <w:br/>
      </w:r>
      <w:r>
        <w:rPr>
          <w:rFonts w:hint="eastAsia"/>
        </w:rPr>
        <w:t>　　　　一、混凝土行业定义及特点</w:t>
      </w:r>
      <w:r>
        <w:rPr>
          <w:rFonts w:hint="eastAsia"/>
        </w:rPr>
        <w:br/>
      </w:r>
      <w:r>
        <w:rPr>
          <w:rFonts w:hint="eastAsia"/>
        </w:rPr>
        <w:t>　　　　　　1、混凝土行业定义</w:t>
      </w:r>
      <w:r>
        <w:rPr>
          <w:rFonts w:hint="eastAsia"/>
        </w:rPr>
        <w:br/>
      </w:r>
      <w:r>
        <w:rPr>
          <w:rFonts w:hint="eastAsia"/>
        </w:rPr>
        <w:t>　　　　　　2、混凝土行业特点</w:t>
      </w:r>
      <w:r>
        <w:rPr>
          <w:rFonts w:hint="eastAsia"/>
        </w:rPr>
        <w:br/>
      </w:r>
      <w:r>
        <w:rPr>
          <w:rFonts w:hint="eastAsia"/>
        </w:rPr>
        <w:t>　　　　二、混凝土行业经营模式分析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1、混凝土生产模式</w:t>
      </w:r>
      <w:r>
        <w:rPr>
          <w:rFonts w:hint="eastAsia"/>
        </w:rPr>
        <w:br/>
      </w:r>
      <w:r>
        <w:rPr>
          <w:rFonts w:hint="eastAsia"/>
        </w:rPr>
        <w:t>　　　　　　2、混凝土采购模式</w:t>
      </w:r>
      <w:r>
        <w:rPr>
          <w:rFonts w:hint="eastAsia"/>
        </w:rPr>
        <w:br/>
      </w:r>
      <w:r>
        <w:rPr>
          <w:rFonts w:hint="eastAsia"/>
        </w:rPr>
        <w:t>　　　　　　3、混凝土销售模式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2024-2025年全球混凝土行业发展概况</w:t>
      </w:r>
      <w:r>
        <w:rPr>
          <w:rFonts w:hint="eastAsia"/>
        </w:rPr>
        <w:br/>
      </w:r>
      <w:r>
        <w:rPr>
          <w:rFonts w:hint="eastAsia"/>
        </w:rPr>
        <w:t>　　第二节 全球混凝土行业发展走势</w:t>
      </w:r>
      <w:r>
        <w:rPr>
          <w:rFonts w:hint="eastAsia"/>
        </w:rPr>
        <w:br/>
      </w:r>
      <w:r>
        <w:rPr>
          <w:rFonts w:hint="eastAsia"/>
        </w:rPr>
        <w:t>　　　　一、全球混凝土行业市场分布情况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二、全球混凝土行业发展趋势分析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混凝土行业技术环境分析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提高我国混凝土技术的对策</w:t>
      </w:r>
      <w:r>
        <w:rPr>
          <w:rFonts w:hint="eastAsia"/>
        </w:rPr>
        <w:br/>
      </w:r>
      <w:r>
        <w:rPr>
          <w:rFonts w:hint="eastAsia"/>
        </w:rPr>
        <w:t>　　第四节 中国混凝土研发、设计发展趋势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一、2019-2024年混凝土行业产量统计</w:t>
      </w:r>
      <w:r>
        <w:rPr>
          <w:rFonts w:hint="eastAsia"/>
        </w:rPr>
        <w:br/>
      </w:r>
      <w:r>
        <w:rPr>
          <w:rFonts w:hint="eastAsia"/>
        </w:rPr>
        <w:t>　　　　二、混凝土行业市场供给特点分析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三、2025-2031年混凝土行业产量预测</w:t>
      </w:r>
      <w:r>
        <w:rPr>
          <w:rFonts w:hint="eastAsia"/>
        </w:rPr>
        <w:br/>
      </w:r>
      <w:r>
        <w:rPr>
          <w:rFonts w:hint="eastAsia"/>
        </w:rPr>
        <w:t>　　第五节 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混凝土价格影响因素分析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三、混凝土区域集中度分析</w:t>
      </w:r>
      <w:r>
        <w:rPr>
          <w:rFonts w:hint="eastAsia"/>
        </w:rPr>
        <w:br/>
      </w:r>
      <w:r>
        <w:rPr>
          <w:rFonts w:hint="eastAsia"/>
        </w:rPr>
        <w:t>　　第二节 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混凝土市场策略分析</w:t>
      </w:r>
      <w:r>
        <w:rPr>
          <w:rFonts w:hint="eastAsia"/>
        </w:rPr>
        <w:br/>
      </w:r>
      <w:r>
        <w:rPr>
          <w:rFonts w:hint="eastAsia"/>
        </w:rPr>
        <w:t>　　　　一、混凝土价格策略分析</w:t>
      </w:r>
      <w:r>
        <w:rPr>
          <w:rFonts w:hint="eastAsia"/>
        </w:rPr>
        <w:br/>
      </w:r>
      <w:r>
        <w:rPr>
          <w:rFonts w:hint="eastAsia"/>
        </w:rPr>
        <w:t>　　　　二、混凝土渠道策略分析</w:t>
      </w:r>
      <w:r>
        <w:rPr>
          <w:rFonts w:hint="eastAsia"/>
        </w:rPr>
        <w:br/>
      </w:r>
      <w:r>
        <w:rPr>
          <w:rFonts w:hint="eastAsia"/>
        </w:rPr>
        <w:t>　　第二节 混凝土销售策略分析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中国混凝土行业营销策略分析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一、做好混凝土产品导入</w:t>
      </w:r>
      <w:r>
        <w:rPr>
          <w:rFonts w:hint="eastAsia"/>
        </w:rPr>
        <w:br/>
      </w:r>
      <w:r>
        <w:rPr>
          <w:rFonts w:hint="eastAsia"/>
        </w:rPr>
        <w:t>　　　　二、做好混凝土产品组合和产品线决策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2025-2031年中国混凝土行业前景与风险预测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2025年混凝土市场前景分析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2025-2031年中国混凝土行业盈利模式与投资策略分析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国外混凝土行业投资现状及经营模式分析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一、境外混凝土行业成长情况调查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中国混凝土行业商业模式探讨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中国混凝土行业投资国际化发展战略分析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中国混凝土行业投资策略分析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中国混凝土行业资本运作战略选择方案研究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中:智:林:－中国混凝土行业多元化经营战略的可行性分析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混凝土行业类别</w:t>
      </w:r>
      <w:r>
        <w:rPr>
          <w:rFonts w:hint="eastAsia"/>
        </w:rPr>
        <w:br/>
      </w:r>
      <w:r>
        <w:rPr>
          <w:rFonts w:hint="eastAsia"/>
        </w:rPr>
        <w:t>　　图表 混凝土行业产业链调研</w:t>
      </w:r>
      <w:r>
        <w:rPr>
          <w:rFonts w:hint="eastAsia"/>
        </w:rPr>
        <w:br/>
      </w:r>
      <w:r>
        <w:rPr>
          <w:rFonts w:hint="eastAsia"/>
        </w:rPr>
        <w:t>　　图表 混凝土行业现状</w:t>
      </w:r>
      <w:r>
        <w:rPr>
          <w:rFonts w:hint="eastAsia"/>
        </w:rPr>
        <w:br/>
      </w:r>
      <w:r>
        <w:rPr>
          <w:rFonts w:hint="eastAsia"/>
        </w:rPr>
        <w:t>　　图表 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2019-2024年中国混凝土行业产量统计</w:t>
      </w:r>
      <w:r>
        <w:rPr>
          <w:rFonts w:hint="eastAsia"/>
        </w:rPr>
        <w:br/>
      </w:r>
      <w:r>
        <w:rPr>
          <w:rFonts w:hint="eastAsia"/>
        </w:rPr>
        <w:t>　　图表 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2019-2024年中国混凝土行情</w:t>
      </w:r>
      <w:r>
        <w:rPr>
          <w:rFonts w:hint="eastAsia"/>
        </w:rPr>
        <w:br/>
      </w:r>
      <w:r>
        <w:rPr>
          <w:rFonts w:hint="eastAsia"/>
        </w:rPr>
        <w:t>　　图表 2019-2024年中国混凝土价格走势图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**地区混凝土市场规模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**地区混凝土市场调研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**地区混凝土市场规模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**地区混凝土市场调研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混凝土行业竞争对手分析</w:t>
      </w:r>
      <w:r>
        <w:rPr>
          <w:rFonts w:hint="eastAsia"/>
        </w:rPr>
        <w:br/>
      </w:r>
      <w:r>
        <w:rPr>
          <w:rFonts w:hint="eastAsia"/>
        </w:rPr>
        <w:t>　　图表 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2025-2031年中国混凝土行业市场规模预测</w:t>
      </w:r>
      <w:r>
        <w:rPr>
          <w:rFonts w:hint="eastAsia"/>
        </w:rPr>
        <w:br/>
      </w:r>
      <w:r>
        <w:rPr>
          <w:rFonts w:hint="eastAsia"/>
        </w:rPr>
        <w:t>　　图表 混凝土行业准入条件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097698ba84cc7" w:history="1">
        <w:r>
          <w:rPr>
            <w:rStyle w:val="Hyperlink"/>
          </w:rPr>
          <w:t>中国混凝土行业现状调研与市场前景分析报告（2025-2031年）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097698ba84cc7" w:history="1">
        <w:r>
          <w:rPr>
            <w:rStyle w:val="Hyperlink"/>
          </w:rPr>
          <w:t>https://www.20087.com/1/51/HunNingTuShiChangXianZhuangHeQianJing.html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和砼的区别、混凝土多少钱一方2023价格表、砼强度c30回弹值多少、混凝土保护层厚度是指、混凝土防冻剂的用法和用量、混凝土结构设计规范、混凝土保养方法及时间、混凝土结构设计原理、混凝土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40a7a0dfb4592" w:history="1">
      <w:r>
        <w:rPr>
          <w:rStyle w:val="Hyperlink"/>
        </w:rPr>
        <w:t>中国混凝土行业现状调研与市场前景分析报告（2025-2031年）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nNingTuShiChangXianZhuangHeQianJing.html" TargetMode="External" Id="R01a097698ba8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nNingTuShiChangXianZhuangHeQianJing.html" TargetMode="External" Id="R39540a7a0dfb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2024-11-30T04:31:00Z</dcterms:created>
  <dcterms:modified xsi:type="dcterms:W3CDTF">2024-11-30T05:31:00Z</dcterms:modified>
  <dc:subject>中国混凝土行业现状调研与市场前景分析报告（2025-2031年）</dc:subject>
  <dc:title>中国混凝土行业现状调研与市场前景分析报告（2025-2031年）</dc:title>
  <cp:keywords>中国混凝土行业现状调研与市场前景分析报告（2025-2031年）</cp:keywords>
  <dc:description>中国混凝土行业现状调研与市场前景分析报告（2025-2031年）</dc:description>
</cp:coreProperties>
</file>