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4b0a9e9d4f92" w:history="1">
              <w:r>
                <w:rPr>
                  <w:rStyle w:val="Hyperlink"/>
                </w:rPr>
                <w:t>中国文具市场调查研究与发展趋势预测报告（2025-2031年）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4b0a9e9d4f92" w:history="1">
              <w:r>
                <w:rPr>
                  <w:rStyle w:val="Hyperlink"/>
                </w:rPr>
                <w:t>中国文具市场调查研究与发展趋势预测报告（2025-2031年）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4b0a9e9d4f92" w:history="1">
                <w:r>
                  <w:rPr>
                    <w:rStyle w:val="Hyperlink"/>
                  </w:rPr>
                  <w:t>https://www.20087.com/M_JinRongBaoXian/12/WenJuHangYeQianJingFenXi.html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然看似传统，但在数字化时代仍然保持着活力，其发展反映了教育方式和办公习惯的变化。目前，随着在线教育和远程工作的普及，无纸化办公和数字笔记工具的使用日益增多，但高质量的书写工具、创意绘画用品等仍受到学生的喜爱和专业人士的青睐。同时，环保和可持续性成为文具设计的重要考量，如可降解材料的笔杆、再生纸制成的笔记本等，反映了消费者对绿色消费的追求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性和情感价值。一方面，结合AR/VR技术的智能文具，如能够将手绘图案转化为数字图像的智能画板，将为用户提供全新的创作体验。另一方面，个性化定制服务将成为行业亮点，消费者可以参与文具设计，打造独一无二的产品，满足个性化表达的需求。此外，随着人们对工作与生活平衡的重视，具有减压、放松功能的文具，如压力球、冥想沙漏等，将获得更多关注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4b0a9e9d4f92" w:history="1">
        <w:r>
          <w:rPr>
            <w:rStyle w:val="Hyperlink"/>
          </w:rPr>
          <w:t>中国文具市场调查研究与发展趋势预测报告（2025-2031年）</w:t>
        </w:r>
      </w:hyperlink>
      <w:r>
        <w:rPr>
          <w:rFonts w:hint="eastAsia"/>
        </w:rPr>
        <w:t>》基于科学的市场调研与数据分析，全面解析了文具行业的市场规模、市场需求及发展现状。报告深入探讨了文具产业链结构、细分市场特点及技术发展方向，并结合宏观经济环境与消费者需求变化，对文具行业前景与未来趋势进行了科学预测，揭示了潜在增长空间。通过对文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2020-2025年世界文具行业运行状况分析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2020-2025年世界文具行业发展概述</w:t>
      </w:r>
      <w:r>
        <w:rPr>
          <w:rFonts w:hint="eastAsia"/>
        </w:rPr>
        <w:br/>
      </w:r>
      <w:r>
        <w:rPr>
          <w:rFonts w:hint="eastAsia"/>
        </w:rPr>
        <w:t>　　　　一、世界文具消费市场扫描</w:t>
      </w:r>
      <w:r>
        <w:rPr>
          <w:rFonts w:hint="eastAsia"/>
        </w:rPr>
        <w:br/>
      </w:r>
      <w:r>
        <w:rPr>
          <w:rFonts w:hint="eastAsia"/>
        </w:rPr>
        <w:t>　　　　二、国际文具市场特点及进口状况</w:t>
      </w:r>
      <w:r>
        <w:rPr>
          <w:rFonts w:hint="eastAsia"/>
        </w:rPr>
        <w:br/>
      </w:r>
      <w:r>
        <w:rPr>
          <w:rFonts w:hint="eastAsia"/>
        </w:rPr>
        <w:t>　　　　三、全球原油价格波动对文具业的影响</w:t>
      </w:r>
      <w:r>
        <w:rPr>
          <w:rFonts w:hint="eastAsia"/>
        </w:rPr>
        <w:br/>
      </w:r>
      <w:r>
        <w:rPr>
          <w:rFonts w:hint="eastAsia"/>
        </w:rPr>
        <w:t>　　　　四、全球制笔行业发展剖析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2020-2025年世界主要地区文具产业分析</w:t>
      </w:r>
      <w:r>
        <w:rPr>
          <w:rFonts w:hint="eastAsia"/>
        </w:rPr>
        <w:br/>
      </w:r>
      <w:r>
        <w:rPr>
          <w:rFonts w:hint="eastAsia"/>
        </w:rPr>
        <w:t>　　　　一、日本本土文具以创新与外来文具争市场</w:t>
      </w:r>
      <w:r>
        <w:rPr>
          <w:rFonts w:hint="eastAsia"/>
        </w:rPr>
        <w:br/>
      </w:r>
      <w:r>
        <w:rPr>
          <w:rFonts w:hint="eastAsia"/>
        </w:rPr>
        <w:t>　　　　二、捷克共和国文化用品市场情况分析</w:t>
      </w:r>
      <w:r>
        <w:rPr>
          <w:rFonts w:hint="eastAsia"/>
        </w:rPr>
        <w:br/>
      </w:r>
      <w:r>
        <w:rPr>
          <w:rFonts w:hint="eastAsia"/>
        </w:rPr>
        <w:t>　　　　三、俄罗斯文具用品需求大</w:t>
      </w:r>
      <w:r>
        <w:rPr>
          <w:rFonts w:hint="eastAsia"/>
        </w:rPr>
        <w:br/>
      </w:r>
      <w:r>
        <w:rPr>
          <w:rFonts w:hint="eastAsia"/>
        </w:rPr>
        <w:t>　　　　四、浅析菲律宾文具市场</w:t>
      </w:r>
      <w:r>
        <w:rPr>
          <w:rFonts w:hint="eastAsia"/>
        </w:rPr>
        <w:br/>
      </w:r>
      <w:r>
        <w:rPr>
          <w:rFonts w:hint="eastAsia"/>
        </w:rPr>
        <w:t>　　　　五、印度文具行业状况分析</w:t>
      </w:r>
      <w:r>
        <w:rPr>
          <w:rFonts w:hint="eastAsia"/>
        </w:rPr>
        <w:br/>
      </w:r>
      <w:r>
        <w:rPr>
          <w:rFonts w:hint="eastAsia"/>
        </w:rPr>
        <w:t>　　　　六、智利文具市场潜力很大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2020-2025年中国文具产业政策分析</w:t>
      </w:r>
      <w:r>
        <w:rPr>
          <w:rFonts w:hint="eastAsia"/>
        </w:rPr>
        <w:br/>
      </w:r>
      <w:r>
        <w:rPr>
          <w:rFonts w:hint="eastAsia"/>
        </w:rPr>
        <w:t>　　　　一、欧盟和美国推广办公设备节能标准</w:t>
      </w:r>
      <w:r>
        <w:rPr>
          <w:rFonts w:hint="eastAsia"/>
        </w:rPr>
        <w:br/>
      </w:r>
      <w:r>
        <w:rPr>
          <w:rFonts w:hint="eastAsia"/>
        </w:rPr>
        <w:t>　　　　二、墨水出口退税率提高到13%</w:t>
      </w:r>
      <w:r>
        <w:rPr>
          <w:rFonts w:hint="eastAsia"/>
        </w:rPr>
        <w:br/>
      </w:r>
      <w:r>
        <w:rPr>
          <w:rFonts w:hint="eastAsia"/>
        </w:rPr>
        <w:t>　　　　三、办公文具产品环境标志标准将制定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二、中国经济受殴债危机影响分析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2020-2025年中国文具产业社会环境分析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二、中国文具行业发展成绩卓著</w:t>
      </w:r>
      <w:r>
        <w:rPr>
          <w:rFonts w:hint="eastAsia"/>
        </w:rPr>
        <w:br/>
      </w:r>
      <w:r>
        <w:rPr>
          <w:rFonts w:hint="eastAsia"/>
        </w:rPr>
        <w:t>　　　　三、oem令中国文具业拱手让出品牌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四、中国小文具打造世界品牌大市场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五、文具全球中心朝中国移动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六、中国文具业日益繁荣吸引海外投资增加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七、文具行业积极实行突围政策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第二节 2020-2025年中国文具行业面临的问题及挑战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2020-2025年中国文具行业的发展策略分析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2020-2025年中国文化用品市场分析</w:t>
      </w:r>
      <w:r>
        <w:rPr>
          <w:rFonts w:hint="eastAsia"/>
        </w:rPr>
        <w:br/>
      </w:r>
      <w:r>
        <w:rPr>
          <w:rFonts w:hint="eastAsia"/>
        </w:rPr>
        <w:t>　　　　一、中国文化用品市场分析</w:t>
      </w:r>
      <w:r>
        <w:rPr>
          <w:rFonts w:hint="eastAsia"/>
        </w:rPr>
        <w:br/>
      </w:r>
      <w:r>
        <w:rPr>
          <w:rFonts w:hint="eastAsia"/>
        </w:rPr>
        <w:t>　　　　二、文化用品进攻“数字化”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三、中国文化用品市场年增幅达20%</w:t>
      </w:r>
      <w:r>
        <w:rPr>
          <w:rFonts w:hint="eastAsia"/>
        </w:rPr>
        <w:br/>
      </w:r>
      <w:r>
        <w:rPr>
          <w:rFonts w:hint="eastAsia"/>
        </w:rPr>
        <w:t>　　第二节 2020-2025年中国文具市场发展概况</w:t>
      </w:r>
      <w:r>
        <w:rPr>
          <w:rFonts w:hint="eastAsia"/>
        </w:rPr>
        <w:br/>
      </w:r>
      <w:r>
        <w:rPr>
          <w:rFonts w:hint="eastAsia"/>
        </w:rPr>
        <w:t>　　　　一、中国文具市场迈入品牌时代</w:t>
      </w:r>
      <w:r>
        <w:rPr>
          <w:rFonts w:hint="eastAsia"/>
        </w:rPr>
        <w:br/>
      </w:r>
      <w:r>
        <w:rPr>
          <w:rFonts w:hint="eastAsia"/>
        </w:rPr>
        <w:t>　　　　二、中国文具市场容量巨大</w:t>
      </w:r>
      <w:r>
        <w:rPr>
          <w:rFonts w:hint="eastAsia"/>
        </w:rPr>
        <w:br/>
      </w:r>
      <w:r>
        <w:rPr>
          <w:rFonts w:hint="eastAsia"/>
        </w:rPr>
        <w:t>　　　　三、文具市场产品发展特点</w:t>
      </w:r>
      <w:r>
        <w:rPr>
          <w:rFonts w:hint="eastAsia"/>
        </w:rPr>
        <w:br/>
      </w:r>
      <w:r>
        <w:rPr>
          <w:rFonts w:hint="eastAsia"/>
        </w:rPr>
        <w:t>　　　　四、文具市场销售渠道分析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2020-2025年中国文具市场存在的问题及挑战</w:t>
      </w:r>
      <w:r>
        <w:rPr>
          <w:rFonts w:hint="eastAsia"/>
        </w:rPr>
        <w:br/>
      </w:r>
      <w:r>
        <w:rPr>
          <w:rFonts w:hint="eastAsia"/>
        </w:rPr>
        <w:t>　　　　一、文具市场所存在的问题</w:t>
      </w:r>
      <w:r>
        <w:rPr>
          <w:rFonts w:hint="eastAsia"/>
        </w:rPr>
        <w:br/>
      </w:r>
      <w:r>
        <w:rPr>
          <w:rFonts w:hint="eastAsia"/>
        </w:rPr>
        <w:t>　　　　二、文具业成本上涨利润下降</w:t>
      </w:r>
      <w:r>
        <w:rPr>
          <w:rFonts w:hint="eastAsia"/>
        </w:rPr>
        <w:br/>
      </w:r>
      <w:r>
        <w:rPr>
          <w:rFonts w:hint="eastAsia"/>
        </w:rPr>
        <w:t>　　　　三、文具市场大企业做强不易</w:t>
      </w:r>
      <w:r>
        <w:rPr>
          <w:rFonts w:hint="eastAsia"/>
        </w:rPr>
        <w:br/>
      </w:r>
      <w:r>
        <w:rPr>
          <w:rFonts w:hint="eastAsia"/>
        </w:rPr>
        <w:t>　　第四节 2020-2025年中国文具营销策略分析</w:t>
      </w:r>
      <w:r>
        <w:rPr>
          <w:rFonts w:hint="eastAsia"/>
        </w:rPr>
        <w:br/>
      </w:r>
      <w:r>
        <w:rPr>
          <w:rFonts w:hint="eastAsia"/>
        </w:rPr>
        <w:t>　　　　一、文具促销策略分析</w:t>
      </w:r>
      <w:r>
        <w:rPr>
          <w:rFonts w:hint="eastAsia"/>
        </w:rPr>
        <w:br/>
      </w:r>
      <w:r>
        <w:rPr>
          <w:rFonts w:hint="eastAsia"/>
        </w:rPr>
        <w:t>　　　　二、让品牌文具成销售冠军战略解析</w:t>
      </w:r>
      <w:r>
        <w:rPr>
          <w:rFonts w:hint="eastAsia"/>
        </w:rPr>
        <w:br/>
      </w:r>
      <w:r>
        <w:rPr>
          <w:rFonts w:hint="eastAsia"/>
        </w:rPr>
        <w:t>　　　　三、文具业品牌突围策略分析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2024-2025年中国文具制造行业数据监测回顾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2025-2031年中国文具制造行业投资价值测算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四、未来5年文具制造盈利能力预测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2025-2031年中国文具制造行业产销率调查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四、未来5年文具制造产品产销衔接预测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2025-2031年文具制造出口交货值数据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2015年1-10月中国文具制造出口交货值统计表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2020-2025年中国文具主要产品产量数据监测分析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一、2020-2025年全国及重点省市本册产量数据分析</w:t>
      </w:r>
      <w:r>
        <w:rPr>
          <w:rFonts w:hint="eastAsia"/>
        </w:rPr>
        <w:br/>
      </w:r>
      <w:r>
        <w:rPr>
          <w:rFonts w:hint="eastAsia"/>
        </w:rPr>
        <w:t>　　　　二、全国本册产量增长性分析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一、2020-2025年全国及重点省市新闻纸产量数据分析</w:t>
      </w:r>
      <w:r>
        <w:rPr>
          <w:rFonts w:hint="eastAsia"/>
        </w:rPr>
        <w:br/>
      </w:r>
      <w:r>
        <w:rPr>
          <w:rFonts w:hint="eastAsia"/>
        </w:rPr>
        <w:t>　　　　二、全国新闻纸产量增长性分析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一、2020-2025年全国及重点省市铅笔产量数据分析</w:t>
      </w:r>
      <w:r>
        <w:rPr>
          <w:rFonts w:hint="eastAsia"/>
        </w:rPr>
        <w:br/>
      </w:r>
      <w:r>
        <w:rPr>
          <w:rFonts w:hint="eastAsia"/>
        </w:rPr>
        <w:t>　　　　二、全国铅笔产量增长性分析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一、2020-2025年全国及重点省市自来水笔产量数据分析</w:t>
      </w:r>
      <w:r>
        <w:rPr>
          <w:rFonts w:hint="eastAsia"/>
        </w:rPr>
        <w:br/>
      </w:r>
      <w:r>
        <w:rPr>
          <w:rFonts w:hint="eastAsia"/>
        </w:rPr>
        <w:t>　　　　二、全国自来水笔产量增长性分析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登记本，帐本，笔记本等及类似品</w:t>
      </w:r>
      <w:r>
        <w:rPr>
          <w:rFonts w:hint="eastAsia"/>
        </w:rPr>
        <w:br/>
      </w:r>
      <w:r>
        <w:rPr>
          <w:rFonts w:hint="eastAsia"/>
        </w:rPr>
        <w:t>　　第二节 练习本</w:t>
      </w:r>
      <w:r>
        <w:rPr>
          <w:rFonts w:hint="eastAsia"/>
        </w:rPr>
        <w:br/>
      </w:r>
      <w:r>
        <w:rPr>
          <w:rFonts w:hint="eastAsia"/>
        </w:rPr>
        <w:t>　　第三节 成卷或成张的新闻纸</w:t>
      </w:r>
      <w:r>
        <w:rPr>
          <w:rFonts w:hint="eastAsia"/>
        </w:rPr>
        <w:br/>
      </w:r>
      <w:r>
        <w:rPr>
          <w:rFonts w:hint="eastAsia"/>
        </w:rPr>
        <w:t>　　第四节 手工制纸及纸板</w:t>
      </w:r>
      <w:r>
        <w:rPr>
          <w:rFonts w:hint="eastAsia"/>
        </w:rPr>
        <w:br/>
      </w:r>
      <w:r>
        <w:rPr>
          <w:rFonts w:hint="eastAsia"/>
        </w:rPr>
        <w:t>　　第五节 大张（卷）的复写纸及类似拷贝纸</w:t>
      </w:r>
      <w:r>
        <w:rPr>
          <w:rFonts w:hint="eastAsia"/>
        </w:rPr>
        <w:br/>
      </w:r>
      <w:r>
        <w:rPr>
          <w:rFonts w:hint="eastAsia"/>
        </w:rPr>
        <w:t>　　第六节 活动铅笔</w:t>
      </w:r>
      <w:r>
        <w:rPr>
          <w:rFonts w:hint="eastAsia"/>
        </w:rPr>
        <w:br/>
      </w:r>
      <w:r>
        <w:rPr>
          <w:rFonts w:hint="eastAsia"/>
        </w:rPr>
        <w:t>　　第七节 颜色铅笔</w:t>
      </w:r>
      <w:r>
        <w:rPr>
          <w:rFonts w:hint="eastAsia"/>
        </w:rPr>
        <w:br/>
      </w:r>
      <w:r>
        <w:rPr>
          <w:rFonts w:hint="eastAsia"/>
        </w:rPr>
        <w:t>　　第八节 铅笔芯，黑的或其他颜色的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2020-2025年中国办公文具产业市场运行分析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2020-2025年中国办公文具发展分析</w:t>
      </w:r>
      <w:r>
        <w:rPr>
          <w:rFonts w:hint="eastAsia"/>
        </w:rPr>
        <w:br/>
      </w:r>
      <w:r>
        <w:rPr>
          <w:rFonts w:hint="eastAsia"/>
        </w:rPr>
        <w:t>　　　　一、办公用品市场特点</w:t>
      </w:r>
      <w:r>
        <w:rPr>
          <w:rFonts w:hint="eastAsia"/>
        </w:rPr>
        <w:br/>
      </w:r>
      <w:r>
        <w:rPr>
          <w:rFonts w:hint="eastAsia"/>
        </w:rPr>
        <w:t>　　　　二、中国办公文具行业零售直销商分析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三、中国办公文具批发市场分析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四、中国办公文具生产厂家分析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五、中国成全球最大办公用品消费国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第二节 2020-2025年中国办公文具市场竞争及营销策略</w:t>
      </w:r>
      <w:r>
        <w:rPr>
          <w:rFonts w:hint="eastAsia"/>
        </w:rPr>
        <w:br/>
      </w:r>
      <w:r>
        <w:rPr>
          <w:rFonts w:hint="eastAsia"/>
        </w:rPr>
        <w:t>　　　　一、中国办公用品市场呈现重新洗牌态势</w:t>
      </w:r>
      <w:r>
        <w:rPr>
          <w:rFonts w:hint="eastAsia"/>
        </w:rPr>
        <w:br/>
      </w:r>
      <w:r>
        <w:rPr>
          <w:rFonts w:hint="eastAsia"/>
        </w:rPr>
        <w:t>　　　　二、办公文具企业之行业整合营销策略解析</w:t>
      </w:r>
      <w:r>
        <w:rPr>
          <w:rFonts w:hint="eastAsia"/>
        </w:rPr>
        <w:br/>
      </w:r>
      <w:r>
        <w:rPr>
          <w:rFonts w:hint="eastAsia"/>
        </w:rPr>
        <w:t>　　　　三、浅析办公用品营销之大客户管理策略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第三节 2025-2031年中国办公文具发展策略及市场前景趋势</w:t>
      </w:r>
      <w:r>
        <w:rPr>
          <w:rFonts w:hint="eastAsia"/>
        </w:rPr>
        <w:br/>
      </w:r>
      <w:r>
        <w:rPr>
          <w:rFonts w:hint="eastAsia"/>
        </w:rPr>
        <w:t>　　　　一、办公用品企业自主创新求发展</w:t>
      </w:r>
      <w:r>
        <w:rPr>
          <w:rFonts w:hint="eastAsia"/>
        </w:rPr>
        <w:br/>
      </w:r>
      <w:r>
        <w:rPr>
          <w:rFonts w:hint="eastAsia"/>
        </w:rPr>
        <w:t>　　　　二、2025年中国办公用品市场需求巨大</w:t>
      </w:r>
      <w:r>
        <w:rPr>
          <w:rFonts w:hint="eastAsia"/>
        </w:rPr>
        <w:br/>
      </w:r>
      <w:r>
        <w:rPr>
          <w:rFonts w:hint="eastAsia"/>
        </w:rPr>
        <w:t>　　　　三、办公文具市场拥有广阔前景</w:t>
      </w:r>
      <w:r>
        <w:rPr>
          <w:rFonts w:hint="eastAsia"/>
        </w:rPr>
        <w:br/>
      </w:r>
      <w:r>
        <w:rPr>
          <w:rFonts w:hint="eastAsia"/>
        </w:rPr>
        <w:t>　　　　四、办公文具用品行业发展趋势分析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2020-2025年中国学生文具产业市场运行态势分析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2020-2025年中国学生文具市场概述</w:t>
      </w:r>
      <w:r>
        <w:rPr>
          <w:rFonts w:hint="eastAsia"/>
        </w:rPr>
        <w:br/>
      </w:r>
      <w:r>
        <w:rPr>
          <w:rFonts w:hint="eastAsia"/>
        </w:rPr>
        <w:t>　　　　一、学生文具市场发展分析</w:t>
      </w:r>
      <w:r>
        <w:rPr>
          <w:rFonts w:hint="eastAsia"/>
        </w:rPr>
        <w:br/>
      </w:r>
      <w:r>
        <w:rPr>
          <w:rFonts w:hint="eastAsia"/>
        </w:rPr>
        <w:t>　　　　二、学生文具市场消费情况分析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三、农村学生急需中低档学习用品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四、中国学生文具逐步走向世界</w:t>
      </w:r>
      <w:r>
        <w:rPr>
          <w:rFonts w:hint="eastAsia"/>
        </w:rPr>
        <w:br/>
      </w:r>
      <w:r>
        <w:rPr>
          <w:rFonts w:hint="eastAsia"/>
        </w:rPr>
        <w:t>　　第二节 2020-2025年中国学生市场热销文具及所出现的问题</w:t>
      </w:r>
      <w:r>
        <w:rPr>
          <w:rFonts w:hint="eastAsia"/>
        </w:rPr>
        <w:br/>
      </w:r>
      <w:r>
        <w:rPr>
          <w:rFonts w:hint="eastAsia"/>
        </w:rPr>
        <w:t>　　　　一、贵族文具热销开学市场</w:t>
      </w:r>
      <w:r>
        <w:rPr>
          <w:rFonts w:hint="eastAsia"/>
        </w:rPr>
        <w:br/>
      </w:r>
      <w:r>
        <w:rPr>
          <w:rFonts w:hint="eastAsia"/>
        </w:rPr>
        <w:t>　　　　二、卡通类文具走俏市场</w:t>
      </w:r>
      <w:r>
        <w:rPr>
          <w:rFonts w:hint="eastAsia"/>
        </w:rPr>
        <w:br/>
      </w:r>
      <w:r>
        <w:rPr>
          <w:rFonts w:hint="eastAsia"/>
        </w:rPr>
        <w:t>　　　　三、学生用品消费迈入“品牌时代”</w:t>
      </w:r>
      <w:r>
        <w:rPr>
          <w:rFonts w:hint="eastAsia"/>
        </w:rPr>
        <w:br/>
      </w:r>
      <w:r>
        <w:rPr>
          <w:rFonts w:hint="eastAsia"/>
        </w:rPr>
        <w:t>　　　　四、香味浓烈文具大都含有甲醛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五、涂改液有毒中小学生要少用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2025-2031年中国学生文具发展策略及前景趋势</w:t>
      </w:r>
      <w:r>
        <w:rPr>
          <w:rFonts w:hint="eastAsia"/>
        </w:rPr>
        <w:br/>
      </w:r>
      <w:r>
        <w:rPr>
          <w:rFonts w:hint="eastAsia"/>
        </w:rPr>
        <w:t>　　　　一、开展文具连锁经营促进学生文具销售</w:t>
      </w:r>
      <w:r>
        <w:rPr>
          <w:rFonts w:hint="eastAsia"/>
        </w:rPr>
        <w:br/>
      </w:r>
      <w:r>
        <w:rPr>
          <w:rFonts w:hint="eastAsia"/>
        </w:rPr>
        <w:t>　　　　二、学生儿童文具尺寸将有大改观</w:t>
      </w:r>
      <w:r>
        <w:rPr>
          <w:rFonts w:hint="eastAsia"/>
        </w:rPr>
        <w:br/>
      </w:r>
      <w:r>
        <w:rPr>
          <w:rFonts w:hint="eastAsia"/>
        </w:rPr>
        <w:t>　　　　三、中国学生文具拥有巨大市场潜力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2020-2025年中国笔类文具产业市场分析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2020-2025年中国制笔业基本概况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二、中国制笔装备的发展概况</w:t>
      </w:r>
      <w:r>
        <w:rPr>
          <w:rFonts w:hint="eastAsia"/>
        </w:rPr>
        <w:br/>
      </w:r>
      <w:r>
        <w:rPr>
          <w:rFonts w:hint="eastAsia"/>
        </w:rPr>
        <w:t>　　　　三、中国制笔业在世界中的地位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2020-2025年中国制笔业动态分析</w:t>
      </w:r>
      <w:r>
        <w:rPr>
          <w:rFonts w:hint="eastAsia"/>
        </w:rPr>
        <w:br/>
      </w:r>
      <w:r>
        <w:rPr>
          <w:rFonts w:hint="eastAsia"/>
        </w:rPr>
        <w:t>　　　　一、中国制笔业着力提升科技水平</w:t>
      </w:r>
      <w:r>
        <w:rPr>
          <w:rFonts w:hint="eastAsia"/>
        </w:rPr>
        <w:br/>
      </w:r>
      <w:r>
        <w:rPr>
          <w:rFonts w:hint="eastAsia"/>
        </w:rPr>
        <w:t>　　　　二、制笔业借力会展实现跨越发展</w:t>
      </w:r>
      <w:r>
        <w:rPr>
          <w:rFonts w:hint="eastAsia"/>
        </w:rPr>
        <w:br/>
      </w:r>
      <w:r>
        <w:rPr>
          <w:rFonts w:hint="eastAsia"/>
        </w:rPr>
        <w:t>　　　　三、中国制笔业着意谋划出口领域</w:t>
      </w:r>
      <w:r>
        <w:rPr>
          <w:rFonts w:hint="eastAsia"/>
        </w:rPr>
        <w:br/>
      </w:r>
      <w:r>
        <w:rPr>
          <w:rFonts w:hint="eastAsia"/>
        </w:rPr>
        <w:t>　　　　四、中国文具笔攻破美国贸易壁垒</w:t>
      </w:r>
      <w:r>
        <w:rPr>
          <w:rFonts w:hint="eastAsia"/>
        </w:rPr>
        <w:br/>
      </w:r>
      <w:r>
        <w:rPr>
          <w:rFonts w:hint="eastAsia"/>
        </w:rPr>
        <w:t>　　第三节 2020-2025年中国部分地区笔业状况分析</w:t>
      </w:r>
      <w:r>
        <w:rPr>
          <w:rFonts w:hint="eastAsia"/>
        </w:rPr>
        <w:br/>
      </w:r>
      <w:r>
        <w:rPr>
          <w:rFonts w:hint="eastAsia"/>
        </w:rPr>
        <w:t>　　　　一、义乌笔业面临考验</w:t>
      </w:r>
      <w:r>
        <w:rPr>
          <w:rFonts w:hint="eastAsia"/>
        </w:rPr>
        <w:br/>
      </w:r>
      <w:r>
        <w:rPr>
          <w:rFonts w:hint="eastAsia"/>
        </w:rPr>
        <w:t>　　　　二、金华笔类文具出口势头看好</w:t>
      </w:r>
      <w:r>
        <w:rPr>
          <w:rFonts w:hint="eastAsia"/>
        </w:rPr>
        <w:br/>
      </w:r>
      <w:r>
        <w:rPr>
          <w:rFonts w:hint="eastAsia"/>
        </w:rPr>
        <w:t>　　　　三、温州笔类文具出口呈强势</w:t>
      </w:r>
      <w:r>
        <w:rPr>
          <w:rFonts w:hint="eastAsia"/>
        </w:rPr>
        <w:br/>
      </w:r>
      <w:r>
        <w:rPr>
          <w:rFonts w:hint="eastAsia"/>
        </w:rPr>
        <w:t>　　　　四、桐庐县制笔业的发展概况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2020-2025年中国制笔业市场概况</w:t>
      </w:r>
      <w:r>
        <w:rPr>
          <w:rFonts w:hint="eastAsia"/>
        </w:rPr>
        <w:br/>
      </w:r>
      <w:r>
        <w:rPr>
          <w:rFonts w:hint="eastAsia"/>
        </w:rPr>
        <w:t>　　　　一、笔业市场分析</w:t>
      </w:r>
      <w:r>
        <w:rPr>
          <w:rFonts w:hint="eastAsia"/>
        </w:rPr>
        <w:br/>
      </w:r>
      <w:r>
        <w:rPr>
          <w:rFonts w:hint="eastAsia"/>
        </w:rPr>
        <w:t>　　　　二、中国笔业市场需求与竞争趋势浅析</w:t>
      </w:r>
      <w:r>
        <w:rPr>
          <w:rFonts w:hint="eastAsia"/>
        </w:rPr>
        <w:br/>
      </w:r>
      <w:r>
        <w:rPr>
          <w:rFonts w:hint="eastAsia"/>
        </w:rPr>
        <w:t>　　　　三、中国笔在国际市场上咄咄逼人</w:t>
      </w:r>
      <w:r>
        <w:rPr>
          <w:rFonts w:hint="eastAsia"/>
        </w:rPr>
        <w:br/>
      </w:r>
      <w:r>
        <w:rPr>
          <w:rFonts w:hint="eastAsia"/>
        </w:rPr>
        <w:t>　　　　四、中国制笔市场欲进行渠道变革</w:t>
      </w:r>
      <w:r>
        <w:rPr>
          <w:rFonts w:hint="eastAsia"/>
        </w:rPr>
        <w:br/>
      </w:r>
      <w:r>
        <w:rPr>
          <w:rFonts w:hint="eastAsia"/>
        </w:rPr>
        <w:t>　　第五节 2020-2025年中国各种笔类市场概况</w:t>
      </w:r>
      <w:r>
        <w:rPr>
          <w:rFonts w:hint="eastAsia"/>
        </w:rPr>
        <w:br/>
      </w:r>
      <w:r>
        <w:rPr>
          <w:rFonts w:hint="eastAsia"/>
        </w:rPr>
        <w:t>　　　　一、中性笔发展概况</w:t>
      </w:r>
      <w:r>
        <w:rPr>
          <w:rFonts w:hint="eastAsia"/>
        </w:rPr>
        <w:br/>
      </w:r>
      <w:r>
        <w:rPr>
          <w:rFonts w:hint="eastAsia"/>
        </w:rPr>
        <w:t>　　　　二、铅笔进出口分析</w:t>
      </w:r>
      <w:r>
        <w:rPr>
          <w:rFonts w:hint="eastAsia"/>
        </w:rPr>
        <w:br/>
      </w:r>
      <w:r>
        <w:rPr>
          <w:rFonts w:hint="eastAsia"/>
        </w:rPr>
        <w:t>　　　　三、2025年中国圆珠笔类产品及其笔芯的产销简况</w:t>
      </w:r>
      <w:r>
        <w:rPr>
          <w:rFonts w:hint="eastAsia"/>
        </w:rPr>
        <w:br/>
      </w:r>
      <w:r>
        <w:rPr>
          <w:rFonts w:hint="eastAsia"/>
        </w:rPr>
        <w:t>　　第六节 2025-2031年中国制笔业发展建议及策略分析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一、中国制笔业亟需树立品牌</w:t>
      </w:r>
      <w:r>
        <w:rPr>
          <w:rFonts w:hint="eastAsia"/>
        </w:rPr>
        <w:br/>
      </w:r>
      <w:r>
        <w:rPr>
          <w:rFonts w:hint="eastAsia"/>
        </w:rPr>
        <w:t>　　　　二、中国制笔业亟需知识产权建设</w:t>
      </w:r>
      <w:r>
        <w:rPr>
          <w:rFonts w:hint="eastAsia"/>
        </w:rPr>
        <w:br/>
      </w:r>
      <w:r>
        <w:rPr>
          <w:rFonts w:hint="eastAsia"/>
        </w:rPr>
        <w:t>　　　　三、中国制笔业融入国际发展策略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2020-2025年中国纸制文具产业市场运行态势分析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2020-2025年中国纸制文具市场概述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第二节 2020-2025年中国新闻纸产业分析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第三节 2020-2025年中国打印纸产业分析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第四节 2020-2025年中国其他纸类文具分析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2020-2025年中国其他类型文具产业市场分析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一、墨水的组成和分类</w:t>
      </w:r>
      <w:r>
        <w:rPr>
          <w:rFonts w:hint="eastAsia"/>
        </w:rPr>
        <w:br/>
      </w:r>
      <w:r>
        <w:rPr>
          <w:rFonts w:hint="eastAsia"/>
        </w:rPr>
        <w:t>　　　　二、喷墨打印机的墨水特性</w:t>
      </w:r>
      <w:r>
        <w:rPr>
          <w:rFonts w:hint="eastAsia"/>
        </w:rPr>
        <w:br/>
      </w:r>
      <w:r>
        <w:rPr>
          <w:rFonts w:hint="eastAsia"/>
        </w:rPr>
        <w:t>　　　　三、溶剂型颜料墨水的行业发展前景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一、墨盒市场怪圈透析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一、书包的分类</w:t>
      </w:r>
      <w:r>
        <w:rPr>
          <w:rFonts w:hint="eastAsia"/>
        </w:rPr>
        <w:br/>
      </w:r>
      <w:r>
        <w:rPr>
          <w:rFonts w:hint="eastAsia"/>
        </w:rPr>
        <w:t>　　　　二、帆布书包实用时尚市场好</w:t>
      </w:r>
      <w:r>
        <w:rPr>
          <w:rFonts w:hint="eastAsia"/>
        </w:rPr>
        <w:br/>
      </w:r>
      <w:r>
        <w:rPr>
          <w:rFonts w:hint="eastAsia"/>
        </w:rPr>
        <w:t>　　　　三、书包市场的特点和发展趋势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2020-2025年中国文具业竞争概况</w:t>
      </w:r>
      <w:r>
        <w:rPr>
          <w:rFonts w:hint="eastAsia"/>
        </w:rPr>
        <w:br/>
      </w:r>
      <w:r>
        <w:rPr>
          <w:rFonts w:hint="eastAsia"/>
        </w:rPr>
        <w:t>　　　　一、文具批发业竞争激烈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三、中国文具在新加坡市场竞争力分析</w:t>
      </w:r>
      <w:r>
        <w:rPr>
          <w:rFonts w:hint="eastAsia"/>
        </w:rPr>
        <w:br/>
      </w:r>
      <w:r>
        <w:rPr>
          <w:rFonts w:hint="eastAsia"/>
        </w:rPr>
        <w:t>　　　　四、中国文具产业迈入后竞争时代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2020-2025年中国文具产业区域竞争分析</w:t>
      </w:r>
      <w:r>
        <w:rPr>
          <w:rFonts w:hint="eastAsia"/>
        </w:rPr>
        <w:br/>
      </w:r>
      <w:r>
        <w:rPr>
          <w:rFonts w:hint="eastAsia"/>
        </w:rPr>
        <w:t>　　　　一、宁波文具企业争夺国内市场</w:t>
      </w:r>
      <w:r>
        <w:rPr>
          <w:rFonts w:hint="eastAsia"/>
        </w:rPr>
        <w:br/>
      </w:r>
      <w:r>
        <w:rPr>
          <w:rFonts w:hint="eastAsia"/>
        </w:rPr>
        <w:t>　　　　二、文具巨头以品牌争抢广州市场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三、厦门文具业竞争状态快速升级</w:t>
      </w:r>
      <w:r>
        <w:rPr>
          <w:rFonts w:hint="eastAsia"/>
        </w:rPr>
        <w:br/>
      </w:r>
      <w:r>
        <w:rPr>
          <w:rFonts w:hint="eastAsia"/>
        </w:rPr>
        <w:t>　　第三节 2020-2025年中国文具行业竞争策略分析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一、打造品牌掌控文具业后竞争时代</w:t>
      </w:r>
      <w:r>
        <w:rPr>
          <w:rFonts w:hint="eastAsia"/>
        </w:rPr>
        <w:br/>
      </w:r>
      <w:r>
        <w:rPr>
          <w:rFonts w:hint="eastAsia"/>
        </w:rPr>
        <w:t>　　　　二、文具市场应从价格战步入价值战</w:t>
      </w:r>
      <w:r>
        <w:rPr>
          <w:rFonts w:hint="eastAsia"/>
        </w:rPr>
        <w:br/>
      </w:r>
      <w:r>
        <w:rPr>
          <w:rFonts w:hint="eastAsia"/>
        </w:rPr>
        <w:t>　　　　三、文具类奥运特许商家打赢“奥运战争”策略分析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2020-2025年中国文具行业重点企业竞争性财务数据分析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浙江广博集团股有限公司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中国第一铅笔股有限公司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得力集团有限公司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淮安市旭日教学用品集团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佛山市高明新时代文具有限公司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东莞比百美文具有限公司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bull;&amp;#8226;&amp;#8226;&amp;#8226;&amp;#8226;&amp;#8226;&amp;#8226;&amp;#8226;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2025-2031年中国文具业发展前景趋势分析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2025-2031年中国文具业发展前景分析</w:t>
      </w:r>
      <w:r>
        <w:rPr>
          <w:rFonts w:hint="eastAsia"/>
        </w:rPr>
        <w:br/>
      </w:r>
      <w:r>
        <w:rPr>
          <w:rFonts w:hint="eastAsia"/>
        </w:rPr>
        <w:t>　　　　一、电动文具市场具有巨大消费潜力</w:t>
      </w:r>
      <w:r>
        <w:rPr>
          <w:rFonts w:hint="eastAsia"/>
        </w:rPr>
        <w:br/>
      </w:r>
      <w:r>
        <w:rPr>
          <w:rFonts w:hint="eastAsia"/>
        </w:rPr>
        <w:t>　　　　二、文具连锁店高投入高收益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三、文具业利润减少前景依然广阔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第二节 2025-2031年中国文具行业市场预测分析</w:t>
      </w:r>
      <w:r>
        <w:rPr>
          <w:rFonts w:hint="eastAsia"/>
        </w:rPr>
        <w:br/>
      </w:r>
      <w:r>
        <w:rPr>
          <w:rFonts w:hint="eastAsia"/>
        </w:rPr>
        <w:t>　　　　一、本册产量预测分析</w:t>
      </w:r>
      <w:r>
        <w:rPr>
          <w:rFonts w:hint="eastAsia"/>
        </w:rPr>
        <w:br/>
      </w:r>
      <w:r>
        <w:rPr>
          <w:rFonts w:hint="eastAsia"/>
        </w:rPr>
        <w:t>　　　　二、新闻纸产量预测分析</w:t>
      </w:r>
      <w:r>
        <w:rPr>
          <w:rFonts w:hint="eastAsia"/>
        </w:rPr>
        <w:br/>
      </w:r>
      <w:r>
        <w:rPr>
          <w:rFonts w:hint="eastAsia"/>
        </w:rPr>
        <w:t>　　　　三、铅笔产量预测分析</w:t>
      </w:r>
      <w:r>
        <w:rPr>
          <w:rFonts w:hint="eastAsia"/>
        </w:rPr>
        <w:br/>
      </w:r>
      <w:r>
        <w:rPr>
          <w:rFonts w:hint="eastAsia"/>
        </w:rPr>
        <w:t>　　　　四、自来水笔产量预测分析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2025-2031年中国文具制造行业盈利预测分析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 分析</w:t>
      </w:r>
      <w:r>
        <w:rPr>
          <w:rFonts w:hint="eastAsia"/>
        </w:rPr>
        <w:br/>
      </w:r>
      <w:r>
        <w:rPr>
          <w:rFonts w:hint="eastAsia"/>
        </w:rPr>
        <w:t>　　第三节 2025-2031年中国文具产业投资风险分析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2025年中国各省市文具制造行业企业数量统计表（数据均可更新至最新月）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2025年中国各省市文具制造行业企业数量分布图（数据均可更新至最新月）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2025年中国各省市文具制造行业销售收入统计表（数据均可更新至最新月）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2025年中国各省市文具制造行业销售收入分布图（数据均可更新至最新月）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2024年底中国各省市文具制造行业资产统计表（数据均可更新至最新月）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2024年底中国各省市文具制造行业资产分布图（数据均可更新至最新月）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2025年中国各省市文具制造行业资产增长速度对比图（数据均可更新至最新月）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2025年中国各省市文具制造行业工业总产值（数据均可更新至最新月）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2025年中国各省市文具制造行业工业销售产值（数据均可更新至最新月）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2025年文具制造行业产销率（数据均可更新至最新月）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2020-2025年第浙江广博集团股有限公司经营能力指标表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2020-2025年第中国第一铅笔股有限公司经营能力指标表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2025年全国及重点省市本册产量数据分析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全国本册产量增长性分析</w:t>
      </w:r>
      <w:r>
        <w:rPr>
          <w:rFonts w:hint="eastAsia"/>
        </w:rPr>
        <w:br/>
      </w:r>
      <w:r>
        <w:rPr>
          <w:rFonts w:hint="eastAsia"/>
        </w:rPr>
        <w:t>　　图表 2025年全国及重点省市新闻纸产量数据分析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全国新闻纸产量增长性分析</w:t>
      </w:r>
      <w:r>
        <w:rPr>
          <w:rFonts w:hint="eastAsia"/>
        </w:rPr>
        <w:br/>
      </w:r>
      <w:r>
        <w:rPr>
          <w:rFonts w:hint="eastAsia"/>
        </w:rPr>
        <w:t>　　图表 2025年全国及重点省市铅笔产量数据分析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全国铅笔产量增长性分析</w:t>
      </w:r>
      <w:r>
        <w:rPr>
          <w:rFonts w:hint="eastAsia"/>
        </w:rPr>
        <w:br/>
      </w:r>
      <w:r>
        <w:rPr>
          <w:rFonts w:hint="eastAsia"/>
        </w:rPr>
        <w:t>　　图表 2025年全国及重点省市自来水笔产量数据分析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全国自来水笔产量增长性分析</w:t>
      </w:r>
      <w:r>
        <w:rPr>
          <w:rFonts w:hint="eastAsia"/>
        </w:rPr>
        <w:br/>
      </w:r>
      <w:r>
        <w:rPr>
          <w:rFonts w:hint="eastAsia"/>
        </w:rPr>
        <w:t>　　图表 得力集团有限公司盈利指标情况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得力集团有限公司资产运行指标状况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得力集团有限公司资产负债能力指标分析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得力集团有限公司盈利能力情况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得力集团有限公司销售收入情况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得力集团有限公司成本费用构成情况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樱花（福建）包装文具有限公司成本费用构成情况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淮安市旭日教学用品集团盈利指标情况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淮安市旭日教学用品集团资产运行指标状况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淮安市旭日教学用品集团盈利能力情况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淮安市旭日教学用品集团销售收入情况</w:t>
      </w:r>
      <w:r>
        <w:rPr>
          <w:rFonts w:hint="eastAsia"/>
        </w:rPr>
        <w:br/>
      </w:r>
      <w:r>
        <w:rPr>
          <w:rFonts w:hint="eastAsia"/>
        </w:rPr>
        <w:t>　　图表 淮安市旭日教学用品集团成本费用构成情况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百花（福建）文具有限公司成本费用构成情况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佛山市高明新时代文具有限公司成本费用构成情况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东莞比百美文具有限公司盈利能力情况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东莞比百美文具有限公司成本费用构成情况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东莞南栅利高文具制品厂有限公司成本费用构成情况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2025-2031年中国本册产量预测分析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2025-2031年中国新闻纸产量预测分析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2025-2031年中国铅笔产量预测分析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4b0a9e9d4f92" w:history="1">
        <w:r>
          <w:rPr>
            <w:rStyle w:val="Hyperlink"/>
          </w:rPr>
          <w:t>中国文具市场调查研究与发展趋势预测报告（2025-2031年）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4b0a9e9d4f92" w:history="1">
        <w:r>
          <w:rPr>
            <w:rStyle w:val="Hyperlink"/>
          </w:rPr>
          <w:t>https://www.20087.com/M_JinRongBaoXian/12/WenJuHangYeQianJingFenXi.html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8db6d6d04d68" w:history="1">
      <w:r>
        <w:rPr>
          <w:rStyle w:val="Hyperlink"/>
        </w:rPr>
        <w:t>中国文具市场调查研究与发展趋势预测报告（2025-2031年）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2/WenJuHangYeQianJingFenXi.html" TargetMode="External" Id="Rcf3c4b0a9e9d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2/WenJuHangYeQianJingFenXi.html" TargetMode="External" Id="R9e528db6d6d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2025-02-01T04:49:00Z</dcterms:created>
  <dcterms:modified xsi:type="dcterms:W3CDTF">2025-02-01T05:49:00Z</dcterms:modified>
  <dc:subject>中国文具市场调查研究与发展趋势预测报告（2025-2031年）</dc:subject>
  <dc:title>中国文具市场调查研究与发展趋势预测报告（2025-2031年）</dc:title>
  <cp:keywords>中国文具市场调查研究与发展趋势预测报告（2025-2031年）</cp:keywords>
  <dc:description>中国文具市场调查研究与发展趋势预测报告（2025-2031年）</dc:description>
</cp:coreProperties>
</file>