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b7258fee74402" w:history="1">
              <w:r>
                <w:rPr>
                  <w:rStyle w:val="Hyperlink"/>
                </w:rPr>
                <w:t>2024-2030年中国超细氢氧化铝微粉市场现状分析与前景趋势预测报告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b7258fee74402" w:history="1">
              <w:r>
                <w:rPr>
                  <w:rStyle w:val="Hyperlink"/>
                </w:rPr>
                <w:t>2024-2030年中国超细氢氧化铝微粉市场现状分析与前景趋势预测报告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b7258fee74402" w:history="1">
                <w:r>
                  <w:rPr>
                    <w:rStyle w:val="Hyperlink"/>
                  </w:rPr>
                  <w:t>https://www.20087.com/2/31/ChaoXiQingYangHuaLvWeiFenHangYeQianJingFenXi.html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氢氧化铝微粉是一种经过超细化工艺生产的高端材料，平均粒径小于5微米。该材料因其高分散性、阻燃性和良好的物理性能，在电子、陶瓷、橡胶、塑料等领域有着广泛的应用。近年来，随着下游行业对高性能材料的需求增加，超细氢氧化铝微粉的市场需求持续增长。技术方面，生产工艺不断改进，提高了产品的纯度和一致性。同时，随着环保要求的提高，生产过程中对能耗和废弃物排放的控制也变得更加严格。</w:t>
      </w:r>
      <w:r>
        <w:rPr>
          <w:rFonts w:hint="eastAsia"/>
        </w:rPr>
        <w:br/>
      </w:r>
      <w:r>
        <w:rPr>
          <w:rFonts w:hint="eastAsia"/>
        </w:rPr>
        <w:t>　　未来，超细氢氧化铝微粉的发展将朝着更加高性能、环保和多功能化的方向前进。一方面，随着新材料技术的进步，超细氢氧化铝微粉将被应用于更多高新技术领域，如新型电池隔膜、纳米复合材料等。另一方面，随着可持续发展理念的普及，生产过程将更加注重节能减排，开发环保型生产工艺。此外，为了满足特定行业的需求，超细氢氧化铝微粉将更加注重定制化生产，提供针对不同应用场景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b7258fee74402" w:history="1">
        <w:r>
          <w:rPr>
            <w:rStyle w:val="Hyperlink"/>
          </w:rPr>
          <w:t>2024-2030年中国超细氢氧化铝微粉市场现状分析与前景趋势预测报告</w:t>
        </w:r>
      </w:hyperlink>
      <w:r>
        <w:rPr>
          <w:rFonts w:hint="eastAsia"/>
        </w:rPr>
        <w:t>》在多年超细氢氧化铝微粉行业研究的基础上，结合中国超细氢氧化铝微粉行业市场的发展现状，通过资深研究团队对超细氢氧化铝微粉市场资料进行整理，并依托国家权威数据资源和长期市场监测的数据库，对超细氢氧化铝微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0cb7258fee74402" w:history="1">
        <w:r>
          <w:rPr>
            <w:rStyle w:val="Hyperlink"/>
          </w:rPr>
          <w:t>2024-2030年中国超细氢氧化铝微粉市场现状分析与前景趋势预测报告</w:t>
        </w:r>
      </w:hyperlink>
      <w:r>
        <w:rPr>
          <w:rFonts w:hint="eastAsia"/>
        </w:rPr>
        <w:t>》可以帮助投资者准确把握超细氢氧化铝微粉行业的市场现状，为投资者进行投资作出超细氢氧化铝微粉行业前景预判，挖掘超细氢氧化铝微粉行业投资价值，同时提出超细氢氧化铝微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超细氢氧化铝微粉产业概述</w:t>
      </w:r>
      <w:r>
        <w:rPr>
          <w:rFonts w:hint="eastAsia"/>
        </w:rPr>
        <w:br/>
      </w:r>
      <w:r>
        <w:rPr>
          <w:rFonts w:hint="eastAsia"/>
        </w:rPr>
        <w:t>　　第一节 超细氢氧化铝微粉产业定义</w:t>
      </w:r>
      <w:r>
        <w:rPr>
          <w:rFonts w:hint="eastAsia"/>
        </w:rPr>
        <w:br/>
      </w:r>
      <w:r>
        <w:rPr>
          <w:rFonts w:hint="eastAsia"/>
        </w:rPr>
        <w:t>　　第二节 超细氢氧化铝微粉产业发展历程</w:t>
      </w:r>
      <w:r>
        <w:rPr>
          <w:rFonts w:hint="eastAsia"/>
        </w:rPr>
        <w:br/>
      </w:r>
      <w:r>
        <w:rPr>
          <w:rFonts w:hint="eastAsia"/>
        </w:rPr>
        <w:t>　　第三节 超细氢氧化铝微粉产业链分析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2023-2024年中国超细氢氧化铝微粉行业发展环境分析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中国超细氢氧化铝微粉行业政策环境分析</w:t>
      </w:r>
      <w:r>
        <w:rPr>
          <w:rFonts w:hint="eastAsia"/>
        </w:rPr>
        <w:br/>
      </w:r>
      <w:r>
        <w:rPr>
          <w:rFonts w:hint="eastAsia"/>
        </w:rPr>
        <w:t>　　　　一、超细氢氧化铝微粉行业相关政策</w:t>
      </w:r>
      <w:r>
        <w:rPr>
          <w:rFonts w:hint="eastAsia"/>
        </w:rPr>
        <w:br/>
      </w:r>
      <w:r>
        <w:rPr>
          <w:rFonts w:hint="eastAsia"/>
        </w:rPr>
        <w:t>　　　　二、超细氢氧化铝微粉行业相关标准</w:t>
      </w:r>
      <w:r>
        <w:rPr>
          <w:rFonts w:hint="eastAsia"/>
        </w:rPr>
        <w:br/>
      </w:r>
      <w:r>
        <w:rPr>
          <w:rFonts w:hint="eastAsia"/>
        </w:rPr>
        <w:t>　　第三节 中国超细氢氧化铝微粉行业技术环境分析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2023-2024年我国超细氢氧化铝微粉行业发展现状分析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我国超细氢氧化铝微粉行业发展现状分析</w:t>
      </w:r>
      <w:r>
        <w:rPr>
          <w:rFonts w:hint="eastAsia"/>
        </w:rPr>
        <w:br/>
      </w:r>
      <w:r>
        <w:rPr>
          <w:rFonts w:hint="eastAsia"/>
        </w:rPr>
        <w:t>　　　　一、超细氢氧化铝微粉行业品牌发展现状调研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2019-2024年中国超细氢氧化铝微粉行业重点地区调研分析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一、中国超细氢氧化铝微粉行业重点区域市场结构调研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二、**地区超细氢氧化铝微粉市场评估分析</w:t>
      </w:r>
      <w:r>
        <w:rPr>
          <w:rFonts w:hint="eastAsia"/>
        </w:rPr>
        <w:br/>
      </w:r>
      <w:r>
        <w:rPr>
          <w:rFonts w:hint="eastAsia"/>
        </w:rPr>
        <w:t>　　　　三、**地区超细氢氧化铝微粉市场评估分析</w:t>
      </w:r>
      <w:r>
        <w:rPr>
          <w:rFonts w:hint="eastAsia"/>
        </w:rPr>
        <w:br/>
      </w:r>
      <w:r>
        <w:rPr>
          <w:rFonts w:hint="eastAsia"/>
        </w:rPr>
        <w:t>　　　　四、**地区超细氢氧化铝微粉市场评估分析</w:t>
      </w:r>
      <w:r>
        <w:rPr>
          <w:rFonts w:hint="eastAsia"/>
        </w:rPr>
        <w:br/>
      </w:r>
      <w:r>
        <w:rPr>
          <w:rFonts w:hint="eastAsia"/>
        </w:rPr>
        <w:t>　　　　五、**地区超细氢氧化铝微粉市场评估分析</w:t>
      </w:r>
      <w:r>
        <w:rPr>
          <w:rFonts w:hint="eastAsia"/>
        </w:rPr>
        <w:br/>
      </w:r>
      <w:r>
        <w:rPr>
          <w:rFonts w:hint="eastAsia"/>
        </w:rPr>
        <w:t>　　　　六、**地区超细氢氧化铝微粉市场评估分析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超细氢氧化铝微粉行业重点企业发展情况分析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超细氢氧化铝微粉重点企业（一）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三、超细氢氧化铝微粉企业经营状况分析</w:t>
      </w:r>
      <w:r>
        <w:rPr>
          <w:rFonts w:hint="eastAsia"/>
        </w:rPr>
        <w:br/>
      </w:r>
      <w:r>
        <w:rPr>
          <w:rFonts w:hint="eastAsia"/>
        </w:rPr>
        <w:t>　　　　四、超细氢氧化铝微粉企业未来投资前景</w:t>
      </w:r>
      <w:r>
        <w:rPr>
          <w:rFonts w:hint="eastAsia"/>
        </w:rPr>
        <w:br/>
      </w:r>
      <w:r>
        <w:rPr>
          <w:rFonts w:hint="eastAsia"/>
        </w:rPr>
        <w:t>　　第二节 超细氢氧化铝微粉重点企业（二）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三、超细氢氧化铝微粉企业经营状况分析</w:t>
      </w:r>
      <w:r>
        <w:rPr>
          <w:rFonts w:hint="eastAsia"/>
        </w:rPr>
        <w:br/>
      </w:r>
      <w:r>
        <w:rPr>
          <w:rFonts w:hint="eastAsia"/>
        </w:rPr>
        <w:t>　　　　四、超细氢氧化铝微粉企业未来投资前景</w:t>
      </w:r>
      <w:r>
        <w:rPr>
          <w:rFonts w:hint="eastAsia"/>
        </w:rPr>
        <w:br/>
      </w:r>
      <w:r>
        <w:rPr>
          <w:rFonts w:hint="eastAsia"/>
        </w:rPr>
        <w:t>　　第三节 超细氢氧化铝微粉重点企业（三）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三、超细氢氧化铝微粉企业经营状况分析</w:t>
      </w:r>
      <w:r>
        <w:rPr>
          <w:rFonts w:hint="eastAsia"/>
        </w:rPr>
        <w:br/>
      </w:r>
      <w:r>
        <w:rPr>
          <w:rFonts w:hint="eastAsia"/>
        </w:rPr>
        <w:t>　　　　四、超细氢氧化铝微粉企业未来投资前景</w:t>
      </w:r>
      <w:r>
        <w:rPr>
          <w:rFonts w:hint="eastAsia"/>
        </w:rPr>
        <w:br/>
      </w:r>
      <w:r>
        <w:rPr>
          <w:rFonts w:hint="eastAsia"/>
        </w:rPr>
        <w:t>　　第四节 超细氢氧化铝微粉重点企业（四）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三、超细氢氧化铝微粉企业经营状况分析</w:t>
      </w:r>
      <w:r>
        <w:rPr>
          <w:rFonts w:hint="eastAsia"/>
        </w:rPr>
        <w:br/>
      </w:r>
      <w:r>
        <w:rPr>
          <w:rFonts w:hint="eastAsia"/>
        </w:rPr>
        <w:t>　　　　四、超细氢氧化铝微粉企业未来投资前景</w:t>
      </w:r>
      <w:r>
        <w:rPr>
          <w:rFonts w:hint="eastAsia"/>
        </w:rPr>
        <w:br/>
      </w:r>
      <w:r>
        <w:rPr>
          <w:rFonts w:hint="eastAsia"/>
        </w:rPr>
        <w:t>　　第五节 超细氢氧化铝微粉重点企业（五）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三、2024年超细氢氧化铝微粉投资机会</w:t>
      </w:r>
      <w:r>
        <w:rPr>
          <w:rFonts w:hint="eastAsia"/>
        </w:rPr>
        <w:br/>
      </w:r>
      <w:r>
        <w:rPr>
          <w:rFonts w:hint="eastAsia"/>
        </w:rPr>
        <w:t>　　　　四、2024年超细氢氧化铝微粉投资新方向</w:t>
      </w:r>
      <w:r>
        <w:rPr>
          <w:rFonts w:hint="eastAsia"/>
        </w:rPr>
        <w:br/>
      </w:r>
      <w:r>
        <w:rPr>
          <w:rFonts w:hint="eastAsia"/>
        </w:rPr>
        <w:t>　　第三节 超细氢氧化铝微粉行业趋势预测分析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一、2024年超细氢氧化铝微粉市场趋势预测</w:t>
      </w:r>
      <w:r>
        <w:rPr>
          <w:rFonts w:hint="eastAsia"/>
        </w:rPr>
        <w:br/>
      </w:r>
      <w:r>
        <w:rPr>
          <w:rFonts w:hint="eastAsia"/>
        </w:rPr>
        <w:t>　　　　二、2024年超细氢氧化铝微粉发展趋势预测分析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2024-2030年超细氢氧化铝微粉行业投资前景分析</w:t>
      </w:r>
      <w:r>
        <w:rPr>
          <w:rFonts w:hint="eastAsia"/>
        </w:rPr>
        <w:br/>
      </w:r>
      <w:r>
        <w:rPr>
          <w:rFonts w:hint="eastAsia"/>
        </w:rPr>
        <w:t>　　第一节 当前超细氢氧化铝微粉行业存在的问题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2024-2030年中国超细氢氧化铝微粉行业投资前景分析</w:t>
      </w:r>
      <w:r>
        <w:rPr>
          <w:rFonts w:hint="eastAsia"/>
        </w:rPr>
        <w:br/>
      </w:r>
      <w:r>
        <w:rPr>
          <w:rFonts w:hint="eastAsia"/>
        </w:rPr>
        <w:t>　　　　一、超细氢氧化铝微粉市场竞争风险</w:t>
      </w:r>
      <w:r>
        <w:rPr>
          <w:rFonts w:hint="eastAsia"/>
        </w:rPr>
        <w:br/>
      </w:r>
      <w:r>
        <w:rPr>
          <w:rFonts w:hint="eastAsia"/>
        </w:rPr>
        <w:t>　　　　二、超细氢氧化铝微粉行业原材料压力风险分析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三、超细氢氧化铝微粉技术风险分析</w:t>
      </w:r>
      <w:r>
        <w:rPr>
          <w:rFonts w:hint="eastAsia"/>
        </w:rPr>
        <w:br/>
      </w:r>
      <w:r>
        <w:rPr>
          <w:rFonts w:hint="eastAsia"/>
        </w:rPr>
        <w:t>　　　　四、超细氢氧化铝微粉行业政策和体制风险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五、超细氢氧化铝微粉行业外资进入现状及对未来市场的威胁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2024-2030年超细氢氧化铝微粉行业盈利模式与投资前景研究探讨</w:t>
      </w:r>
      <w:r>
        <w:rPr>
          <w:rFonts w:hint="eastAsia"/>
        </w:rPr>
        <w:br/>
      </w:r>
      <w:r>
        <w:rPr>
          <w:rFonts w:hint="eastAsia"/>
        </w:rPr>
        <w:t>　　第一节 国外超细氢氧化铝微粉行业投资现状及经营模式分析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一、境外超细氢氧化铝微粉行业成长情况调查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我国超细氢氧化铝微粉行业商业模式探讨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我国超细氢氧化铝微粉行业投资国际化投资前景分析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我国超细氢氧化铝微粉行业投资前景研究分析</w:t>
      </w:r>
      <w:r>
        <w:rPr>
          <w:rFonts w:hint="eastAsia"/>
        </w:rPr>
        <w:br/>
      </w:r>
      <w:r>
        <w:rPr>
          <w:rFonts w:hint="eastAsia"/>
        </w:rPr>
        <w:t>　　第五节 中智⋅林⋅－超细氢氧化铝微粉行业最优投资路径设计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超细氢氧化铝微粉行业历程</w:t>
      </w:r>
      <w:r>
        <w:rPr>
          <w:rFonts w:hint="eastAsia"/>
        </w:rPr>
        <w:br/>
      </w:r>
      <w:r>
        <w:rPr>
          <w:rFonts w:hint="eastAsia"/>
        </w:rPr>
        <w:t>　　图表 超细氢氧化铝微粉行业生命周期</w:t>
      </w:r>
      <w:r>
        <w:rPr>
          <w:rFonts w:hint="eastAsia"/>
        </w:rPr>
        <w:br/>
      </w:r>
      <w:r>
        <w:rPr>
          <w:rFonts w:hint="eastAsia"/>
        </w:rPr>
        <w:t>　　图表 超细氢氧化铝微粉行业产业链分析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2019-2024年超细氢氧化铝微粉行业市场容量分析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2019-2024年中国超细氢氧化铝微粉行业产量及增长趋势</w:t>
      </w:r>
      <w:r>
        <w:rPr>
          <w:rFonts w:hint="eastAsia"/>
        </w:rPr>
        <w:br/>
      </w:r>
      <w:r>
        <w:rPr>
          <w:rFonts w:hint="eastAsia"/>
        </w:rPr>
        <w:t>　　图表 超细氢氧化铝微粉行业动态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2024年中国超细氢氧化铝微粉行业需求领域分布格局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2024年中国超细氢氧化铝微粉进口国家及地区分析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2024年中国超细氢氧化铝微粉出口国家及地区分析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2019-2024年中国超细氢氧化铝微粉行业企业平均规模情况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**地区超细氢氧化铝微粉行业市场需求情况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超细氢氧化铝微粉重点企业（三）成长能力情况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2024-2030年中国超细氢氧化铝微粉行业发展趋势预测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b7258fee74402" w:history="1">
        <w:r>
          <w:rPr>
            <w:rStyle w:val="Hyperlink"/>
          </w:rPr>
          <w:t>2024-2030年中国超细氢氧化铝微粉市场现状分析与前景趋势预测报告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b7258fee74402" w:history="1">
        <w:r>
          <w:rPr>
            <w:rStyle w:val="Hyperlink"/>
          </w:rPr>
          <w:t>https://www.20087.com/2/31/ChaoXiQingYangHuaLvWeiFenHangYeQianJingFenXi.html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b915b4d1b4fb2" w:history="1">
      <w:r>
        <w:rPr>
          <w:rStyle w:val="Hyperlink"/>
        </w:rPr>
        <w:t>2024-2030年中国超细氢氧化铝微粉市场现状分析与前景趋势预测报告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aoXiQingYangHuaLvWeiFenHangYeQianJingFenXi.html" TargetMode="External" Id="R00cb7258fee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aoXiQingYangHuaLvWeiFenHangYeQianJingFenXi.html" TargetMode="External" Id="R56eb915b4d1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2024-05-23T02:50:00Z</dcterms:created>
  <dcterms:modified xsi:type="dcterms:W3CDTF">2024-05-23T03:50:00Z</dcterms:modified>
  <dc:subject>2024-2030年中国超细氢氧化铝微粉市场现状分析与前景趋势预测报告</dc:subject>
  <dc:title>2024-2030年中国超细氢氧化铝微粉市场现状分析与前景趋势预测报告</dc:title>
  <cp:keywords>2024-2030年中国超细氢氧化铝微粉市场现状分析与前景趋势预测报告</cp:keywords>
  <dc:description>2024-2030年中国超细氢氧化铝微粉市场现状分析与前景趋势预测报告</dc:description>
</cp:coreProperties>
</file>