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6eb0ce284927" w:history="1">
              <w:r>
                <w:rPr>
                  <w:rStyle w:val="Hyperlink"/>
                </w:rPr>
                <w:t>2024-2030年中国智慧电力行业发展现状分析与前景趋势报告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6eb0ce284927" w:history="1">
              <w:r>
                <w:rPr>
                  <w:rStyle w:val="Hyperlink"/>
                </w:rPr>
                <w:t>2024-2030年中国智慧电力行业发展现状分析与前景趋势报告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e6eb0ce284927" w:history="1">
                <w:r>
                  <w:rPr>
                    <w:rStyle w:val="Hyperlink"/>
                  </w:rPr>
                  <w:t>https://www.20087.com/2/81/ZhiHuiDianLiFaZhanQianJing.html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电力是当前能源行业数字化转型的重要领域，通过集成物联网、大数据、云计算和人工智能等先进技术，实现了电力系统的智能化管理与运营。中国智慧电力行业市场规模近年来持续扩容，2022年市场规模达到约2087.4亿元，同比增长11.0%，显示出强劲的增长势头。电力企业正趋向集团化、产业化、标准化和智能化，加大了对电力设施的信息化和智能化改造力度，提升了电网的运行效率、安全性和灵活性。</w:t>
      </w:r>
      <w:r>
        <w:rPr>
          <w:rFonts w:hint="eastAsia"/>
        </w:rPr>
        <w:br/>
      </w:r>
      <w:r>
        <w:rPr>
          <w:rFonts w:hint="eastAsia"/>
        </w:rPr>
        <w:t>　　未来智慧电力将更加侧重于能源互联网的构建，促进分布式能源、电动汽车、储能系统等新型要素的深度融合，形成高度互动的能源生态系统。技术创新方面，区块链、5G通信和边缘计算的应用将进一步提升数据处理能力和安全性，促进电力交易的透明化和效率。同时，智慧电力将更加注重绿色低碳，与可再生能源的融合将成为重要趋势，推动能源结构的优化和碳排放的减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e6eb0ce284927" w:history="1">
        <w:r>
          <w:rPr>
            <w:rStyle w:val="Hyperlink"/>
          </w:rPr>
          <w:t>2024-2030年中国智慧电力行业发展现状分析与前景趋势报告</w:t>
        </w:r>
      </w:hyperlink>
      <w:r>
        <w:rPr>
          <w:rFonts w:hint="eastAsia"/>
        </w:rPr>
        <w:t>全面分析了智慧电力行业的市场规模、需求和价格动态，同时对智慧电力产业链进行了探讨。报告客观描述了智慧电力行业现状，审慎预测了智慧电力市场前景及发展趋势。此外，报告还聚焦于智慧电力重点企业，剖析了市场竞争格局、集中度以及品牌影响力，并对智慧电力细分市场进行了研究。智慧电力报告以专业、科学的视角，为投资者和行业决策者提供了权威的市场洞察与决策参考，是智慧电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智慧电力产业概述</w:t>
      </w:r>
      <w:r>
        <w:rPr>
          <w:rFonts w:hint="eastAsia"/>
        </w:rPr>
        <w:br/>
      </w:r>
      <w:r>
        <w:rPr>
          <w:rFonts w:hint="eastAsia"/>
        </w:rPr>
        <w:t>　　第一节 智慧电力定义与分类</w:t>
      </w:r>
      <w:r>
        <w:rPr>
          <w:rFonts w:hint="eastAsia"/>
        </w:rPr>
        <w:br/>
      </w:r>
      <w:r>
        <w:rPr>
          <w:rFonts w:hint="eastAsia"/>
        </w:rPr>
        <w:t>　　第二节 智慧电力产业链结构及关键环节剖析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智慧电力商业模式与盈利模式解析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智慧电力经济指标与行业评估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全球智慧电力市场发展综述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2019-2023年全球智慧电力市场规模及增长趋势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主要国家与地区智慧电力市场对比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2024-2030年全球智慧电力行业发展趋势与前景预测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国际智慧电力市场发展趋势及对我国启示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二、对我国智慧电力市场的借鉴意义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中国智慧电力行业市场规模分析与预测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智慧电力市场的总体规模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一、2019-2023年智慧电力市场规模变化及趋势分析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二、2024年智慧电力行业市场规模特点</w:t>
      </w:r>
      <w:r>
        <w:rPr>
          <w:rFonts w:hint="eastAsia"/>
        </w:rPr>
        <w:br/>
      </w:r>
      <w:r>
        <w:rPr>
          <w:rFonts w:hint="eastAsia"/>
        </w:rPr>
        <w:t>　　第二节 智慧电力市场规模的构成</w:t>
      </w:r>
      <w:r>
        <w:rPr>
          <w:rFonts w:hint="eastAsia"/>
        </w:rPr>
        <w:br/>
      </w:r>
      <w:r>
        <w:rPr>
          <w:rFonts w:hint="eastAsia"/>
        </w:rPr>
        <w:t>　　　　一、智慧电力客户群体特征与偏好分析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二、不同类型智慧电力市场规模分布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三、各地区智慧电力市场规模差异与特点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智慧电力市场规模的预测与展望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一、未来几年智慧电力市场规模增长预测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2019-2023年中国智慧电力行业总体发展与财务状况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2019-2023年智慧电力行业规模情况</w:t>
      </w:r>
      <w:r>
        <w:rPr>
          <w:rFonts w:hint="eastAsia"/>
        </w:rPr>
        <w:br/>
      </w:r>
      <w:r>
        <w:rPr>
          <w:rFonts w:hint="eastAsia"/>
        </w:rPr>
        <w:t>　　　　一、智慧电力行业企业数量规模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二、智慧电力行业从业人员规模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三、智慧电力行业市场敏感性分析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一、智慧电力行业盈利能力</w:t>
      </w:r>
      <w:r>
        <w:rPr>
          <w:rFonts w:hint="eastAsia"/>
        </w:rPr>
        <w:br/>
      </w:r>
      <w:r>
        <w:rPr>
          <w:rFonts w:hint="eastAsia"/>
        </w:rPr>
        <w:t>　　　　二、智慧电力行业偿债能力</w:t>
      </w:r>
      <w:r>
        <w:rPr>
          <w:rFonts w:hint="eastAsia"/>
        </w:rPr>
        <w:br/>
      </w:r>
      <w:r>
        <w:rPr>
          <w:rFonts w:hint="eastAsia"/>
        </w:rPr>
        <w:t>　　　　三、智慧电力行业营运能力</w:t>
      </w:r>
      <w:r>
        <w:rPr>
          <w:rFonts w:hint="eastAsia"/>
        </w:rPr>
        <w:br/>
      </w:r>
      <w:r>
        <w:rPr>
          <w:rFonts w:hint="eastAsia"/>
        </w:rPr>
        <w:t>　　　　四、智慧电力行业发展能力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中国智慧电力行业细分市场调研与机会挖掘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智慧电力细分市场（一）市场调研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智慧电力细分市场（二）市场调研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中国智慧电力行业区域市场调研分析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2019-2023年中国智慧电力行业重点区域调研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一、重点地区（一）智慧电力市场规模与特点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二、重点地区（二）智慧电力市场规模及特点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三、重点地区（三）智慧电力市场规模及特点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四、重点地区（四）智慧电力市场规模及特点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不同区域智慧电力市场的对比与启示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二、智慧电力市场拓展策略与建议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中国智慧电力行业的营销渠道与客户分析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智慧电力行业渠道分析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二、各类渠道对智慧电力行业的影响</w:t>
      </w:r>
      <w:r>
        <w:rPr>
          <w:rFonts w:hint="eastAsia"/>
        </w:rPr>
        <w:br/>
      </w:r>
      <w:r>
        <w:rPr>
          <w:rFonts w:hint="eastAsia"/>
        </w:rPr>
        <w:t>　　　　三、主要智慧电力企业渠道策略研究</w:t>
      </w:r>
      <w:r>
        <w:rPr>
          <w:rFonts w:hint="eastAsia"/>
        </w:rPr>
        <w:br/>
      </w:r>
      <w:r>
        <w:rPr>
          <w:rFonts w:hint="eastAsia"/>
        </w:rPr>
        <w:t>　　第二节 智慧电力行业客户分析与定位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智慧电力行业总体市场竞争状况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一、智慧电力行业竞争结构分析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二、智慧电力企业竞争格局与集中度评估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三、智慧电力行业SWOT分析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智慧电力企业发展策略分析</w:t>
      </w:r>
      <w:r>
        <w:rPr>
          <w:rFonts w:hint="eastAsia"/>
        </w:rPr>
        <w:br/>
      </w:r>
      <w:r>
        <w:rPr>
          <w:rFonts w:hint="eastAsia"/>
        </w:rPr>
        <w:t>　　第一节 智慧电力市场与销售策略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智慧电力品牌战略思考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二、智慧电力行业主管部门、监管体制及相关政策法规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3、智慧电力行业的主要法律、法规和政策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4、2024年智慧电力行业法律法规和政策对行业的影响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二、智慧电力消费者需求分析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一、智慧电力技术的应用与创新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二、智慧电力行业发展的技术趋势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2024-2030年智慧电力行业展趋势预测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2024-2030年智慧电力市场发展前景分析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一、智慧电力市场发展潜力</w:t>
      </w:r>
      <w:r>
        <w:rPr>
          <w:rFonts w:hint="eastAsia"/>
        </w:rPr>
        <w:br/>
      </w:r>
      <w:r>
        <w:rPr>
          <w:rFonts w:hint="eastAsia"/>
        </w:rPr>
        <w:t>　　　　二、智慧电力市场前景分析</w:t>
      </w:r>
      <w:r>
        <w:rPr>
          <w:rFonts w:hint="eastAsia"/>
        </w:rPr>
        <w:br/>
      </w:r>
      <w:r>
        <w:rPr>
          <w:rFonts w:hint="eastAsia"/>
        </w:rPr>
        <w:t>　　　　三、智慧电力细分行业发展前景分析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2024-2030年智慧电力发展趋势预测</w:t>
      </w:r>
      <w:r>
        <w:rPr>
          <w:rFonts w:hint="eastAsia"/>
        </w:rPr>
        <w:br/>
      </w:r>
      <w:r>
        <w:rPr>
          <w:rFonts w:hint="eastAsia"/>
        </w:rPr>
        <w:t>　　　　一、智慧电力发展趋势预测</w:t>
      </w:r>
      <w:r>
        <w:rPr>
          <w:rFonts w:hint="eastAsia"/>
        </w:rPr>
        <w:br/>
      </w:r>
      <w:r>
        <w:rPr>
          <w:rFonts w:hint="eastAsia"/>
        </w:rPr>
        <w:t>　　　　二、智慧电力市场规模预测</w:t>
      </w:r>
      <w:r>
        <w:rPr>
          <w:rFonts w:hint="eastAsia"/>
        </w:rPr>
        <w:br/>
      </w:r>
      <w:r>
        <w:rPr>
          <w:rFonts w:hint="eastAsia"/>
        </w:rPr>
        <w:t>　　　　三、智慧电力细分市场发展趋势预测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未来智慧电力行业挑战与机遇探讨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一、智慧电力行业挑战</w:t>
      </w:r>
      <w:r>
        <w:rPr>
          <w:rFonts w:hint="eastAsia"/>
        </w:rPr>
        <w:br/>
      </w:r>
      <w:r>
        <w:rPr>
          <w:rFonts w:hint="eastAsia"/>
        </w:rPr>
        <w:t>　　　　二、智慧电力行业机遇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智慧电力行业研究结论及建议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对智慧电力行业发展的建议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对智慧电力企业和投资者的建议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智慧电力介绍</w:t>
      </w:r>
      <w:r>
        <w:rPr>
          <w:rFonts w:hint="eastAsia"/>
        </w:rPr>
        <w:br/>
      </w:r>
      <w:r>
        <w:rPr>
          <w:rFonts w:hint="eastAsia"/>
        </w:rPr>
        <w:t>　　图表 智慧电力图片</w:t>
      </w:r>
      <w:r>
        <w:rPr>
          <w:rFonts w:hint="eastAsia"/>
        </w:rPr>
        <w:br/>
      </w:r>
      <w:r>
        <w:rPr>
          <w:rFonts w:hint="eastAsia"/>
        </w:rPr>
        <w:t>　　图表 智慧电力产业链分析</w:t>
      </w:r>
      <w:r>
        <w:rPr>
          <w:rFonts w:hint="eastAsia"/>
        </w:rPr>
        <w:br/>
      </w:r>
      <w:r>
        <w:rPr>
          <w:rFonts w:hint="eastAsia"/>
        </w:rPr>
        <w:t>　　图表 智慧电力主要特点</w:t>
      </w:r>
      <w:r>
        <w:rPr>
          <w:rFonts w:hint="eastAsia"/>
        </w:rPr>
        <w:br/>
      </w:r>
      <w:r>
        <w:rPr>
          <w:rFonts w:hint="eastAsia"/>
        </w:rPr>
        <w:t>　　图表 智慧电力政策分析</w:t>
      </w:r>
      <w:r>
        <w:rPr>
          <w:rFonts w:hint="eastAsia"/>
        </w:rPr>
        <w:br/>
      </w:r>
      <w:r>
        <w:rPr>
          <w:rFonts w:hint="eastAsia"/>
        </w:rPr>
        <w:t>　　图表 智慧电力标准 技术</w:t>
      </w:r>
      <w:r>
        <w:rPr>
          <w:rFonts w:hint="eastAsia"/>
        </w:rPr>
        <w:br/>
      </w:r>
      <w:r>
        <w:rPr>
          <w:rFonts w:hint="eastAsia"/>
        </w:rPr>
        <w:t>　　图表 智慧电力最新消息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智慧电力价格走势</w:t>
      </w:r>
      <w:r>
        <w:rPr>
          <w:rFonts w:hint="eastAsia"/>
        </w:rPr>
        <w:br/>
      </w:r>
      <w:r>
        <w:rPr>
          <w:rFonts w:hint="eastAsia"/>
        </w:rPr>
        <w:t>　　图表 2023年智慧电力成本和利润分析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2023年中国智慧电力行业竞争力分析</w:t>
      </w:r>
      <w:r>
        <w:rPr>
          <w:rFonts w:hint="eastAsia"/>
        </w:rPr>
        <w:br/>
      </w:r>
      <w:r>
        <w:rPr>
          <w:rFonts w:hint="eastAsia"/>
        </w:rPr>
        <w:t>　　图表 智慧电力优势</w:t>
      </w:r>
      <w:r>
        <w:rPr>
          <w:rFonts w:hint="eastAsia"/>
        </w:rPr>
        <w:br/>
      </w:r>
      <w:r>
        <w:rPr>
          <w:rFonts w:hint="eastAsia"/>
        </w:rPr>
        <w:t>　　图表 智慧电力劣势</w:t>
      </w:r>
      <w:r>
        <w:rPr>
          <w:rFonts w:hint="eastAsia"/>
        </w:rPr>
        <w:br/>
      </w:r>
      <w:r>
        <w:rPr>
          <w:rFonts w:hint="eastAsia"/>
        </w:rPr>
        <w:t>　　图表 智慧电力机会</w:t>
      </w:r>
      <w:r>
        <w:rPr>
          <w:rFonts w:hint="eastAsia"/>
        </w:rPr>
        <w:br/>
      </w:r>
      <w:r>
        <w:rPr>
          <w:rFonts w:hint="eastAsia"/>
        </w:rPr>
        <w:t>　　图表 智慧电力威胁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智慧电力品牌分析</w:t>
      </w:r>
      <w:r>
        <w:rPr>
          <w:rFonts w:hint="eastAsia"/>
        </w:rPr>
        <w:br/>
      </w:r>
      <w:r>
        <w:rPr>
          <w:rFonts w:hint="eastAsia"/>
        </w:rPr>
        <w:t>　　图表 智慧电力企业（一）概述</w:t>
      </w:r>
      <w:r>
        <w:rPr>
          <w:rFonts w:hint="eastAsia"/>
        </w:rPr>
        <w:br/>
      </w:r>
      <w:r>
        <w:rPr>
          <w:rFonts w:hint="eastAsia"/>
        </w:rPr>
        <w:t>　　图表 企业智慧电力业务分析</w:t>
      </w:r>
      <w:r>
        <w:rPr>
          <w:rFonts w:hint="eastAsia"/>
        </w:rPr>
        <w:br/>
      </w:r>
      <w:r>
        <w:rPr>
          <w:rFonts w:hint="eastAsia"/>
        </w:rPr>
        <w:t>　　图表 智慧电力企业（一）经营情况分析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智慧电力企业（二）简介</w:t>
      </w:r>
      <w:r>
        <w:rPr>
          <w:rFonts w:hint="eastAsia"/>
        </w:rPr>
        <w:br/>
      </w:r>
      <w:r>
        <w:rPr>
          <w:rFonts w:hint="eastAsia"/>
        </w:rPr>
        <w:t>　　图表 企业智慧电力业务</w:t>
      </w:r>
      <w:r>
        <w:rPr>
          <w:rFonts w:hint="eastAsia"/>
        </w:rPr>
        <w:br/>
      </w:r>
      <w:r>
        <w:rPr>
          <w:rFonts w:hint="eastAsia"/>
        </w:rPr>
        <w:t>　　图表 智慧电力企业（二）经营情况分析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智慧电力企业（三）概况</w:t>
      </w:r>
      <w:r>
        <w:rPr>
          <w:rFonts w:hint="eastAsia"/>
        </w:rPr>
        <w:br/>
      </w:r>
      <w:r>
        <w:rPr>
          <w:rFonts w:hint="eastAsia"/>
        </w:rPr>
        <w:t>　　图表 企业智慧电力业务情况</w:t>
      </w:r>
      <w:r>
        <w:rPr>
          <w:rFonts w:hint="eastAsia"/>
        </w:rPr>
        <w:br/>
      </w:r>
      <w:r>
        <w:rPr>
          <w:rFonts w:hint="eastAsia"/>
        </w:rPr>
        <w:t>　　图表 智慧电力企业（三）经营情况分析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智慧电力发展有利因素分析</w:t>
      </w:r>
      <w:r>
        <w:rPr>
          <w:rFonts w:hint="eastAsia"/>
        </w:rPr>
        <w:br/>
      </w:r>
      <w:r>
        <w:rPr>
          <w:rFonts w:hint="eastAsia"/>
        </w:rPr>
        <w:t>　　图表 智慧电力发展不利因素分析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进入智慧电力行业壁垒</w:t>
      </w:r>
      <w:r>
        <w:rPr>
          <w:rFonts w:hint="eastAsia"/>
        </w:rPr>
        <w:br/>
      </w:r>
      <w:r>
        <w:rPr>
          <w:rFonts w:hint="eastAsia"/>
        </w:rPr>
        <w:t>　　图表 2024-2030年中国智慧电力行业市场容量预测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2024-2030年中国智慧电力行业风险研究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2024-2030年中国智慧电力行业发展趋势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6eb0ce284927" w:history="1">
        <w:r>
          <w:rPr>
            <w:rStyle w:val="Hyperlink"/>
          </w:rPr>
          <w:t>2024-2030年中国智慧电力行业发展现状分析与前景趋势报告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e6eb0ce284927" w:history="1">
        <w:r>
          <w:rPr>
            <w:rStyle w:val="Hyperlink"/>
          </w:rPr>
          <w:t>https://www.20087.com/2/81/ZhiHuiDianLiFaZhanQianJing.html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76374920544f0" w:history="1">
      <w:r>
        <w:rPr>
          <w:rStyle w:val="Hyperlink"/>
        </w:rPr>
        <w:t>2024-2030年中国智慧电力行业发展现状分析与前景趋势报告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HuiDianLiFaZhanQianJing.html" TargetMode="External" Id="R20ae6eb0ce2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HuiDianLiFaZhanQianJing.html" TargetMode="External" Id="R05176374920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2024-05-31T06:56:44Z</dcterms:created>
  <dcterms:modified xsi:type="dcterms:W3CDTF">2024-05-31T07:56:44Z</dcterms:modified>
  <dc:subject>2024-2030年中国智慧电力行业发展现状分析与前景趋势报告</dc:subject>
  <dc:title>2024-2030年中国智慧电力行业发展现状分析与前景趋势报告</dc:title>
  <cp:keywords>2024-2030年中国智慧电力行业发展现状分析与前景趋势报告</cp:keywords>
  <dc:description>2024-2030年中国智慧电力行业发展现状分析与前景趋势报告</dc:description>
</cp:coreProperties>
</file>