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6b2dbc9664765" w:history="1">
              <w:r>
                <w:rPr>
                  <w:rStyle w:val="Hyperlink"/>
                </w:rPr>
                <w:t>中国黑米行业现状调研与前景趋势预测报告（2025-2031年）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6b2dbc9664765" w:history="1">
              <w:r>
                <w:rPr>
                  <w:rStyle w:val="Hyperlink"/>
                </w:rPr>
                <w:t>中国黑米行业现状调研与前景趋势预测报告（2025-2031年）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d6b2dbc9664765" w:history="1">
                <w:r>
                  <w:rPr>
                    <w:rStyle w:val="Hyperlink"/>
                  </w:rPr>
                  <w:t>https://www.20087.com/2/01/HeiMiDeXianZhuangYuFaZhanQianJing.html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米是一种富含多种营养素的全谷物，近年来在健康饮食风潮的推动下，逐渐受到全球消费者的欢迎。其高纤维、抗氧化剂、B族维生素和矿物质的含量，使其成为预防心血管疾病、改善消化系统的理想食材。同时，黑米的特殊香气和口感也为餐饮业提供了创新菜品的灵感，成为素食主义、低碳饮食潮流中的明星食材。</w:t>
      </w:r>
      <w:r>
        <w:rPr>
          <w:rFonts w:hint="eastAsia"/>
        </w:rPr>
        <w:br/>
      </w:r>
      <w:r>
        <w:rPr>
          <w:rFonts w:hint="eastAsia"/>
        </w:rPr>
        <w:t>　　未来，黑米的市场需求将持续增长，尤其是在追求健康生活方式的人群中。随着科研对黑米营养成分和健康效益的深入挖掘，更多关于黑米的健康研究报告将提高公众的认知度，促进其消费。同时，黑米的加工方式和产品形态将更加多样化，除了传统的煮饭、粥之外，黑米面、黑米零食等新产品将不断涌现，满足不同消费场景的需求。此外，有机、非转基因的种植标准将成为黑米品质认证的重要指标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6b2dbc9664765" w:history="1">
        <w:r>
          <w:rPr>
            <w:rStyle w:val="Hyperlink"/>
          </w:rPr>
          <w:t>中国黑米行业现状调研与前景趋势预测报告（2025-2031年）</w:t>
        </w:r>
      </w:hyperlink>
      <w:r>
        <w:rPr>
          <w:rFonts w:hint="eastAsia"/>
        </w:rPr>
        <w:t>》基于多年黑米行业研究积累，结合黑米行业市场现状，通过资深研究团队对黑米市场资讯的系统整理与分析，依托权威数据资源及长期市场监测数据库，对黑米行业进行了全面调研。报告详细分析了黑米市场规模、市场前景、技术现状及未来发展方向，重点评估了黑米行业内企业的竞争格局及经营表现，并通过SWOT分析揭示了黑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d6b2dbc9664765" w:history="1">
        <w:r>
          <w:rPr>
            <w:rStyle w:val="Hyperlink"/>
          </w:rPr>
          <w:t>中国黑米行业现状调研与前景趋势预测报告（2025-2031年）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》为投资者提供了准确的市场现状分析及前景预判，帮助挖掘行业投资价值，并提出投资策略与营销策略建议，是把握黑米行业动态、优化决策的重要工具。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黑米行业界定</w:t>
      </w:r>
      <w:r>
        <w:rPr>
          <w:rFonts w:hint="eastAsia"/>
        </w:rPr>
        <w:br/>
      </w:r>
      <w:r>
        <w:rPr>
          <w:rFonts w:hint="eastAsia"/>
        </w:rPr>
        <w:t>　　第一节 黑米行业定义</w:t>
      </w:r>
      <w:r>
        <w:rPr>
          <w:rFonts w:hint="eastAsia"/>
        </w:rPr>
        <w:br/>
      </w:r>
      <w:r>
        <w:rPr>
          <w:rFonts w:hint="eastAsia"/>
        </w:rPr>
        <w:t>　　第二节 黑米行业特点分析</w:t>
      </w:r>
      <w:r>
        <w:rPr>
          <w:rFonts w:hint="eastAsia"/>
        </w:rPr>
        <w:br/>
      </w:r>
      <w:r>
        <w:rPr>
          <w:rFonts w:hint="eastAsia"/>
        </w:rPr>
        <w:t>　　第三节 黑米行业发展历程</w:t>
      </w:r>
      <w:r>
        <w:rPr>
          <w:rFonts w:hint="eastAsia"/>
        </w:rPr>
        <w:br/>
      </w:r>
      <w:r>
        <w:rPr>
          <w:rFonts w:hint="eastAsia"/>
        </w:rPr>
        <w:t>　　第四节 黑米产业链分析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2024-2025年全球黑米行业发展态势分析</w:t>
      </w:r>
      <w:r>
        <w:rPr>
          <w:rFonts w:hint="eastAsia"/>
        </w:rPr>
        <w:br/>
      </w:r>
      <w:r>
        <w:rPr>
          <w:rFonts w:hint="eastAsia"/>
        </w:rPr>
        <w:t>　　第一节 全球黑米行业总体情况</w:t>
      </w:r>
      <w:r>
        <w:rPr>
          <w:rFonts w:hint="eastAsia"/>
        </w:rPr>
        <w:br/>
      </w:r>
      <w:r>
        <w:rPr>
          <w:rFonts w:hint="eastAsia"/>
        </w:rPr>
        <w:t>　　第二节 黑米行业重点国家、地区市场分析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全球黑米行业发展前景预测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2024-2025年中国黑米行业发展环境分析</w:t>
      </w:r>
      <w:r>
        <w:rPr>
          <w:rFonts w:hint="eastAsia"/>
        </w:rPr>
        <w:br/>
      </w:r>
      <w:r>
        <w:rPr>
          <w:rFonts w:hint="eastAsia"/>
        </w:rPr>
        <w:t>　　第一节 黑米行业经济环境分析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黑米行业政策环境分析</w:t>
      </w:r>
      <w:r>
        <w:rPr>
          <w:rFonts w:hint="eastAsia"/>
        </w:rPr>
        <w:br/>
      </w:r>
      <w:r>
        <w:rPr>
          <w:rFonts w:hint="eastAsia"/>
        </w:rPr>
        <w:t>　　　　一、黑米行业相关政策</w:t>
      </w:r>
      <w:r>
        <w:rPr>
          <w:rFonts w:hint="eastAsia"/>
        </w:rPr>
        <w:br/>
      </w:r>
      <w:r>
        <w:rPr>
          <w:rFonts w:hint="eastAsia"/>
        </w:rPr>
        <w:t>　　　　二、黑米行业相关标准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国内外黑米行业技术差异与原因</w:t>
      </w:r>
      <w:r>
        <w:rPr>
          <w:rFonts w:hint="eastAsia"/>
        </w:rPr>
        <w:br/>
      </w:r>
      <w:r>
        <w:rPr>
          <w:rFonts w:hint="eastAsia"/>
        </w:rPr>
        <w:t>　　第三节 黑米行业技术发展方向、趋势预测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一、2019-2024年黑米行业市场需求情况</w:t>
      </w:r>
      <w:r>
        <w:rPr>
          <w:rFonts w:hint="eastAsia"/>
        </w:rPr>
        <w:br/>
      </w:r>
      <w:r>
        <w:rPr>
          <w:rFonts w:hint="eastAsia"/>
        </w:rPr>
        <w:t>　　　　二、黑米行业市场需求特点分析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二、2024年黑米行业产量特点分析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三、2025-2031年黑米行业产量预测分析</w:t>
      </w:r>
      <w:r>
        <w:rPr>
          <w:rFonts w:hint="eastAsia"/>
        </w:rPr>
        <w:br/>
      </w:r>
      <w:r>
        <w:rPr>
          <w:rFonts w:hint="eastAsia"/>
        </w:rPr>
        <w:t>　　第四节 黑米行业市场供需平衡状况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中国黑米行业进出口情况分析</w:t>
      </w:r>
      <w:r>
        <w:rPr>
          <w:rFonts w:hint="eastAsia"/>
        </w:rPr>
        <w:br/>
      </w:r>
      <w:r>
        <w:rPr>
          <w:rFonts w:hint="eastAsia"/>
        </w:rPr>
        <w:t>　　第一节 黑米行业出口情况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三、2025-2031年黑米行业出口情况预测</w:t>
      </w:r>
      <w:r>
        <w:rPr>
          <w:rFonts w:hint="eastAsia"/>
        </w:rPr>
        <w:br/>
      </w:r>
      <w:r>
        <w:rPr>
          <w:rFonts w:hint="eastAsia"/>
        </w:rPr>
        <w:t>　　第二节 黑米行业进口情况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三、2025-2031年黑米行业进口情况预测</w:t>
      </w:r>
      <w:r>
        <w:rPr>
          <w:rFonts w:hint="eastAsia"/>
        </w:rPr>
        <w:br/>
      </w:r>
      <w:r>
        <w:rPr>
          <w:rFonts w:hint="eastAsia"/>
        </w:rPr>
        <w:t>　　第三节 黑米行业进出口面临的挑战及对策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2024-2025年中国黑米行业产品价格监测</w:t>
      </w:r>
      <w:r>
        <w:rPr>
          <w:rFonts w:hint="eastAsia"/>
        </w:rPr>
        <w:br/>
      </w:r>
      <w:r>
        <w:rPr>
          <w:rFonts w:hint="eastAsia"/>
        </w:rPr>
        <w:t>　　　　一、黑米市场价格特征</w:t>
      </w:r>
      <w:r>
        <w:rPr>
          <w:rFonts w:hint="eastAsia"/>
        </w:rPr>
        <w:br/>
      </w:r>
      <w:r>
        <w:rPr>
          <w:rFonts w:hint="eastAsia"/>
        </w:rPr>
        <w:t>　　　　二、当前黑米市场价格评述</w:t>
      </w:r>
      <w:r>
        <w:rPr>
          <w:rFonts w:hint="eastAsia"/>
        </w:rPr>
        <w:br/>
      </w:r>
      <w:r>
        <w:rPr>
          <w:rFonts w:hint="eastAsia"/>
        </w:rPr>
        <w:t>　　　　三、影响黑米市场价格因素分析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2024-2025年黑米行业上、下游市场分析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2025-2031年黑米行业投资特性分析</w:t>
      </w:r>
      <w:r>
        <w:rPr>
          <w:rFonts w:hint="eastAsia"/>
        </w:rPr>
        <w:br/>
      </w:r>
      <w:r>
        <w:rPr>
          <w:rFonts w:hint="eastAsia"/>
        </w:rPr>
        <w:t>　　　　一、黑米行业进入壁垒</w:t>
      </w:r>
      <w:r>
        <w:rPr>
          <w:rFonts w:hint="eastAsia"/>
        </w:rPr>
        <w:br/>
      </w:r>
      <w:r>
        <w:rPr>
          <w:rFonts w:hint="eastAsia"/>
        </w:rPr>
        <w:t>　　　　二、黑米行业盈利模式</w:t>
      </w:r>
      <w:r>
        <w:rPr>
          <w:rFonts w:hint="eastAsia"/>
        </w:rPr>
        <w:br/>
      </w:r>
      <w:r>
        <w:rPr>
          <w:rFonts w:hint="eastAsia"/>
        </w:rPr>
        <w:t>　　　　三、黑米行业盈利因素</w:t>
      </w:r>
      <w:r>
        <w:rPr>
          <w:rFonts w:hint="eastAsia"/>
        </w:rPr>
        <w:br/>
      </w:r>
      <w:r>
        <w:rPr>
          <w:rFonts w:hint="eastAsia"/>
        </w:rPr>
        <w:t>　　第三节 黑米行业“波特五力模型”分析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黑米企业竞争策略分析</w:t>
      </w:r>
      <w:r>
        <w:rPr>
          <w:rFonts w:hint="eastAsia"/>
        </w:rPr>
        <w:br/>
      </w:r>
      <w:r>
        <w:rPr>
          <w:rFonts w:hint="eastAsia"/>
        </w:rPr>
        <w:t>　　第一节 黑米市场竞争策略分析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黑米行业发展建议分析</w:t>
      </w:r>
      <w:r>
        <w:rPr>
          <w:rFonts w:hint="eastAsia"/>
        </w:rPr>
        <w:br/>
      </w:r>
      <w:r>
        <w:rPr>
          <w:rFonts w:hint="eastAsia"/>
        </w:rPr>
        <w:t>　　第一节 黑米行业研究结论及建议</w:t>
      </w:r>
      <w:r>
        <w:rPr>
          <w:rFonts w:hint="eastAsia"/>
        </w:rPr>
        <w:br/>
      </w:r>
      <w:r>
        <w:rPr>
          <w:rFonts w:hint="eastAsia"/>
        </w:rPr>
        <w:t>　　第二节 黑米细分行业研究结论及建议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中-智-林－黑米行业竞争策略总结及建议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2019-2024年中国黑米行业产量及增长趋势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2025年黑米行业壁垒</w:t>
      </w:r>
      <w:r>
        <w:rPr>
          <w:rFonts w:hint="eastAsia"/>
        </w:rPr>
        <w:br/>
      </w:r>
      <w:r>
        <w:rPr>
          <w:rFonts w:hint="eastAsia"/>
        </w:rPr>
        <w:t>　　图表 2025年黑米市场前景分析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2025-2031年中国黑米市场需求预测</w:t>
      </w:r>
      <w:r>
        <w:rPr>
          <w:rFonts w:hint="eastAsia"/>
        </w:rPr>
        <w:br/>
      </w:r>
      <w:r>
        <w:rPr>
          <w:rFonts w:hint="eastAsia"/>
        </w:rPr>
        <w:t>　　图表 2025年黑米发展趋势预测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6b2dbc9664765" w:history="1">
        <w:r>
          <w:rPr>
            <w:rStyle w:val="Hyperlink"/>
          </w:rPr>
          <w:t>中国黑米行业现状调研与前景趋势预测报告（2025-2031年）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d6b2dbc9664765" w:history="1">
        <w:r>
          <w:rPr>
            <w:rStyle w:val="Hyperlink"/>
          </w:rPr>
          <w:t>https://www.20087.com/2/01/HeiMiDeXianZhuangYuFaZhanQianJing.html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热点：长期吃黑米的好处和坏处、黑米三种人不宜吃、黑米真假的区别图片、黑米是粗粮吗?、黑米的药用价值、黑米饭的正确煮法、长期吃黑米后果惊人、黑米粥的功效与作用、如何分辨真假黑米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99642196148d2" w:history="1">
      <w:r>
        <w:rPr>
          <w:rStyle w:val="Hyperlink"/>
        </w:rPr>
        <w:t>中国黑米行业现状调研与前景趋势预测报告（2025-2031年）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HeiMiDeXianZhuangYuFaZhanQianJing.html" TargetMode="External" Id="Rb1d6b2dbc966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HeiMiDeXianZhuangYuFaZhanQianJing.html" TargetMode="External" Id="R78f996421961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2024-09-12T23:12:00Z</dcterms:created>
  <dcterms:modified xsi:type="dcterms:W3CDTF">2024-09-13T00:12:00Z</dcterms:modified>
  <dc:subject>中国黑米行业现状调研与前景趋势预测报告（2025-2031年）</dc:subject>
  <dc:title>中国黑米行业现状调研与前景趋势预测报告（2025-2031年）</dc:title>
  <cp:keywords>中国黑米行业现状调研与前景趋势预测报告（2025-2031年）</cp:keywords>
  <dc:description>中国黑米行业现状调研与前景趋势预测报告（2025-2031年）</dc:description>
</cp:coreProperties>
</file>