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ae9880b964ce2" w:history="1">
              <w:r>
                <w:rPr>
                  <w:rStyle w:val="Hyperlink"/>
                </w:rPr>
                <w:t>2025-2031年中国空气清新器市场现状与发展趋势研究报告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ae9880b964ce2" w:history="1">
              <w:r>
                <w:rPr>
                  <w:rStyle w:val="Hyperlink"/>
                </w:rPr>
                <w:t>2025-2031年中国空气清新器市场现状与发展趋势研究报告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ae9880b964ce2" w:history="1">
                <w:r>
                  <w:rPr>
                    <w:rStyle w:val="Hyperlink"/>
                  </w:rPr>
                  <w:t>https://www.20087.com/5/11/KongQiQingXinQiFaZhanQuShi.html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器是一种家用和商用空气净化设备，能够去除室内空气中的污染物，如颗粒物、有害气体和微生物，提供更健康、更舒适的呼吸环境。近年来，随着空气质量问题的普遍关注和消费者健康意识的提升，空气清新器市场需求持续增长。技术上，设备正朝着高效过滤、低噪音和智能互联方向发展，以满足用户对净化效果和使用体验的更高要求。</w:t>
      </w:r>
      <w:r>
        <w:rPr>
          <w:rFonts w:hint="eastAsia"/>
        </w:rPr>
        <w:br/>
      </w:r>
      <w:r>
        <w:rPr>
          <w:rFonts w:hint="eastAsia"/>
        </w:rPr>
        <w:t>　　未来，空气清新器将更加注重健康科技和用户体验。随着纳米材料和催化技术的应用，新型滤芯将提供更高效的污染物捕捉能力，同时延长使用寿命。设备将集成更多健康监测和调节功能，如空气质量指数显示、过敏原预警和湿度调节，为用户提供全方位的室内环境管理。此外，通过云服务和移动应用，用户可以远程控制和定制净化模式，实现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ae9880b964ce2" w:history="1">
        <w:r>
          <w:rPr>
            <w:rStyle w:val="Hyperlink"/>
          </w:rPr>
          <w:t>2025-2031年中国空气清新器市场现状与发展趋势研究报告</w:t>
        </w:r>
      </w:hyperlink>
      <w:r>
        <w:rPr>
          <w:rFonts w:hint="eastAsia"/>
        </w:rPr>
        <w:t>》依托行业权威数据及长期市场监测信息，系统分析了空气清新器行业的市场规模、供需关系、竞争格局及重点企业经营状况，并结合空气清新器行业发展现状，科学预测了空气清新器市场前景与技术发展方向。报告通过SWOT分析，揭示了空气清新器行业机遇与潜在风险，为投资者提供了全面的现状分析与前景评估，助力挖掘投资价值并优化决策。同时，报告从投资、生产及营销等角度提出可行性建议，为空气清新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空气清新器行业界定</w:t>
      </w:r>
      <w:r>
        <w:rPr>
          <w:rFonts w:hint="eastAsia"/>
        </w:rPr>
        <w:br/>
      </w:r>
      <w:r>
        <w:rPr>
          <w:rFonts w:hint="eastAsia"/>
        </w:rPr>
        <w:t>　　第一节 空气清新器行业定义</w:t>
      </w:r>
      <w:r>
        <w:rPr>
          <w:rFonts w:hint="eastAsia"/>
        </w:rPr>
        <w:br/>
      </w:r>
      <w:r>
        <w:rPr>
          <w:rFonts w:hint="eastAsia"/>
        </w:rPr>
        <w:t>　　第二节 空气清新器行业特点分析</w:t>
      </w:r>
      <w:r>
        <w:rPr>
          <w:rFonts w:hint="eastAsia"/>
        </w:rPr>
        <w:br/>
      </w:r>
      <w:r>
        <w:rPr>
          <w:rFonts w:hint="eastAsia"/>
        </w:rPr>
        <w:t>　　第三节 空气清新器行业发展历程</w:t>
      </w:r>
      <w:r>
        <w:rPr>
          <w:rFonts w:hint="eastAsia"/>
        </w:rPr>
        <w:br/>
      </w:r>
      <w:r>
        <w:rPr>
          <w:rFonts w:hint="eastAsia"/>
        </w:rPr>
        <w:t>　　第四节 空气清新器产业链分析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2024-2025年全球空气清新器行业发展态势分析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全球空气清新器行业总体情况</w:t>
      </w:r>
      <w:r>
        <w:rPr>
          <w:rFonts w:hint="eastAsia"/>
        </w:rPr>
        <w:br/>
      </w:r>
      <w:r>
        <w:rPr>
          <w:rFonts w:hint="eastAsia"/>
        </w:rPr>
        <w:t>　　第二节 空气清新器行业重点国家、地区市场分析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全球空气清新器行业发展前景预测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空气清新器行业政策环境分析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一、空气清新器行业相关政策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2024-2025年空气清新器行业技术发展现状及趋势分析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空气清新器行业技术发展现状分析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国内外空气清新器行业技术差异与原因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空气清新器行业技术发展方向、趋势预测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提升空气清新器行业技术能力策略建议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中国空气清新器行业产量情况分析与预测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二、2024年空气清新器行业产量特点分析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三、2025-2031年空气清新器行业产量预测分析</w:t>
      </w:r>
      <w:r>
        <w:rPr>
          <w:rFonts w:hint="eastAsia"/>
        </w:rPr>
        <w:br/>
      </w:r>
      <w:r>
        <w:rPr>
          <w:rFonts w:hint="eastAsia"/>
        </w:rPr>
        <w:t>　　第四节 空气清新器行业市场供需平衡状况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一、2019-2024年空气清新器行业进口情况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三、2025-2031年空气清新器行业进口情况预测</w:t>
      </w:r>
      <w:r>
        <w:rPr>
          <w:rFonts w:hint="eastAsia"/>
        </w:rPr>
        <w:br/>
      </w:r>
      <w:r>
        <w:rPr>
          <w:rFonts w:hint="eastAsia"/>
        </w:rPr>
        <w:t>　　第三节 空气清新器行业进出口面临的挑战及对策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2024-2025年中国空气清新器行业产品价格监测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一、空气清新器市场价格特征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二、当前空气清新器市场价格评述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三、影响空气清新器市场价格因素分析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四、未来空气清新器市场价格走势预测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2024-2025年空气清新器行业细分市场调研分析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空气清新器细分产品（一）市场调研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2024-2025年空气清新器行业上、下游市场分析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空气清新器重点企业（二）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空气清新器重点企业（三）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空气清新器重点企业（四）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空气清新器重点企业（五）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空气清新器重点企业（六）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2025-2031年空气清新器行业发展环境分析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2025-2031年空气清新器行业投资特性分析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一、空气清新器行业进入壁垒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二、空气清新器行业盈利模式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三、空气清新器行业盈利因素</w:t>
      </w:r>
      <w:r>
        <w:rPr>
          <w:rFonts w:hint="eastAsia"/>
        </w:rPr>
        <w:br/>
      </w:r>
      <w:r>
        <w:rPr>
          <w:rFonts w:hint="eastAsia"/>
        </w:rPr>
        <w:t>　　第三节 空气清新器行业“波特五力模型”分析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2025-2031年空气清新器行业风险及对策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第一节 空气清新器市场竞争策略分析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三、现有空气清新器产品竞争策略分析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四、潜力空气清新器品种竞争策略选择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一、2025-2031年我国空气清新器市场竞争趋势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四、2025-2031年空气清新器企业竞争策略分析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2025-2031年中国空气清新器行业发展趋势分析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一、2025-2031年空气清新器技术发展趋势分析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二、2025-2031年空气清新器产品发展趋势分析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2025-2031年中国空气清新器市场趋势分析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一、2025-2031年空气清新器发展趋势预测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二、2025-2025年空气清新器市场前景分析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2025-2031年空气清新器行业投资价值评估分析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空气清新器行业发展建议分析</w:t>
      </w:r>
      <w:r>
        <w:rPr>
          <w:rFonts w:hint="eastAsia"/>
        </w:rPr>
        <w:br/>
      </w:r>
      <w:r>
        <w:rPr>
          <w:rFonts w:hint="eastAsia"/>
        </w:rPr>
        <w:t>　　第一节 空气清新器行业研究结论及建议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空气清新器细分行业研究结论及建议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(中^智林)空气清新器行业竞争策略总结及建议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空气清新器图片</w:t>
      </w:r>
      <w:r>
        <w:rPr>
          <w:rFonts w:hint="eastAsia"/>
        </w:rPr>
        <w:br/>
      </w:r>
      <w:r>
        <w:rPr>
          <w:rFonts w:hint="eastAsia"/>
        </w:rPr>
        <w:t>　　图表 空气清新器种类 分类</w:t>
      </w:r>
      <w:r>
        <w:rPr>
          <w:rFonts w:hint="eastAsia"/>
        </w:rPr>
        <w:br/>
      </w:r>
      <w:r>
        <w:rPr>
          <w:rFonts w:hint="eastAsia"/>
        </w:rPr>
        <w:t>　　图表 空气清新器用途 应用</w:t>
      </w:r>
      <w:r>
        <w:rPr>
          <w:rFonts w:hint="eastAsia"/>
        </w:rPr>
        <w:br/>
      </w:r>
      <w:r>
        <w:rPr>
          <w:rFonts w:hint="eastAsia"/>
        </w:rPr>
        <w:t>　　图表 空气清新器主要特点</w:t>
      </w:r>
      <w:r>
        <w:rPr>
          <w:rFonts w:hint="eastAsia"/>
        </w:rPr>
        <w:br/>
      </w:r>
      <w:r>
        <w:rPr>
          <w:rFonts w:hint="eastAsia"/>
        </w:rPr>
        <w:t>　　图表 空气清新器产业链分析</w:t>
      </w:r>
      <w:r>
        <w:rPr>
          <w:rFonts w:hint="eastAsia"/>
        </w:rPr>
        <w:br/>
      </w:r>
      <w:r>
        <w:rPr>
          <w:rFonts w:hint="eastAsia"/>
        </w:rPr>
        <w:t>　　图表 空气清新器政策分析</w:t>
      </w:r>
      <w:r>
        <w:rPr>
          <w:rFonts w:hint="eastAsia"/>
        </w:rPr>
        <w:br/>
      </w:r>
      <w:r>
        <w:rPr>
          <w:rFonts w:hint="eastAsia"/>
        </w:rPr>
        <w:t>　　图表 空气清新器技术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2019-2024年空气清新器行业市场容量分析</w:t>
      </w:r>
      <w:r>
        <w:rPr>
          <w:rFonts w:hint="eastAsia"/>
        </w:rPr>
        <w:br/>
      </w:r>
      <w:r>
        <w:rPr>
          <w:rFonts w:hint="eastAsia"/>
        </w:rPr>
        <w:t>　　图表 空气清新器生产现状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空气清新器行业动态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2019-2024年中国空气清新器市场需求量及增速统计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2024年中国空气清新器行业需求领域分布格局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2019-2024年中国空气清新器行业企业平均规模情况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2019-2024年中国空气清新器价格走势</w:t>
      </w:r>
      <w:r>
        <w:rPr>
          <w:rFonts w:hint="eastAsia"/>
        </w:rPr>
        <w:br/>
      </w:r>
      <w:r>
        <w:rPr>
          <w:rFonts w:hint="eastAsia"/>
        </w:rPr>
        <w:t>　　图表 2024年空气清新器成本和利润分析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**地区空气清新器市场规模及增长情况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**地区空气清新器行业市场需求情况</w:t>
      </w:r>
      <w:r>
        <w:rPr>
          <w:rFonts w:hint="eastAsia"/>
        </w:rPr>
        <w:br/>
      </w:r>
      <w:r>
        <w:rPr>
          <w:rFonts w:hint="eastAsia"/>
        </w:rPr>
        <w:t>　　图表 空气清新器品牌</w:t>
      </w:r>
      <w:r>
        <w:rPr>
          <w:rFonts w:hint="eastAsia"/>
        </w:rPr>
        <w:br/>
      </w:r>
      <w:r>
        <w:rPr>
          <w:rFonts w:hint="eastAsia"/>
        </w:rPr>
        <w:t>　　图表 空气清新器企业（一）概况</w:t>
      </w:r>
      <w:r>
        <w:rPr>
          <w:rFonts w:hint="eastAsia"/>
        </w:rPr>
        <w:br/>
      </w:r>
      <w:r>
        <w:rPr>
          <w:rFonts w:hint="eastAsia"/>
        </w:rPr>
        <w:t>　　图表 企业空气清新器型号 规格</w:t>
      </w:r>
      <w:r>
        <w:rPr>
          <w:rFonts w:hint="eastAsia"/>
        </w:rPr>
        <w:br/>
      </w:r>
      <w:r>
        <w:rPr>
          <w:rFonts w:hint="eastAsia"/>
        </w:rPr>
        <w:t>　　图表 空气清新器企业（一）经营分析</w:t>
      </w:r>
      <w:r>
        <w:rPr>
          <w:rFonts w:hint="eastAsia"/>
        </w:rPr>
        <w:br/>
      </w:r>
      <w:r>
        <w:rPr>
          <w:rFonts w:hint="eastAsia"/>
        </w:rPr>
        <w:t>　　图表 空气清新器企业（一）盈利能力情况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空气清新器上游现状</w:t>
      </w:r>
      <w:r>
        <w:rPr>
          <w:rFonts w:hint="eastAsia"/>
        </w:rPr>
        <w:br/>
      </w:r>
      <w:r>
        <w:rPr>
          <w:rFonts w:hint="eastAsia"/>
        </w:rPr>
        <w:t>　　图表 空气清新器下游调研</w:t>
      </w:r>
      <w:r>
        <w:rPr>
          <w:rFonts w:hint="eastAsia"/>
        </w:rPr>
        <w:br/>
      </w:r>
      <w:r>
        <w:rPr>
          <w:rFonts w:hint="eastAsia"/>
        </w:rPr>
        <w:t>　　图表 空气清新器企业（二）概况</w:t>
      </w:r>
      <w:r>
        <w:rPr>
          <w:rFonts w:hint="eastAsia"/>
        </w:rPr>
        <w:br/>
      </w:r>
      <w:r>
        <w:rPr>
          <w:rFonts w:hint="eastAsia"/>
        </w:rPr>
        <w:t>　　图表 企业空气清新器型号 规格</w:t>
      </w:r>
      <w:r>
        <w:rPr>
          <w:rFonts w:hint="eastAsia"/>
        </w:rPr>
        <w:br/>
      </w:r>
      <w:r>
        <w:rPr>
          <w:rFonts w:hint="eastAsia"/>
        </w:rPr>
        <w:t>　　图表 空气清新器企业（二）经营分析</w:t>
      </w:r>
      <w:r>
        <w:rPr>
          <w:rFonts w:hint="eastAsia"/>
        </w:rPr>
        <w:br/>
      </w:r>
      <w:r>
        <w:rPr>
          <w:rFonts w:hint="eastAsia"/>
        </w:rPr>
        <w:t>　　图表 空气清新器企业（二）盈利能力情况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空气清新器企业（三）概况</w:t>
      </w:r>
      <w:r>
        <w:rPr>
          <w:rFonts w:hint="eastAsia"/>
        </w:rPr>
        <w:br/>
      </w:r>
      <w:r>
        <w:rPr>
          <w:rFonts w:hint="eastAsia"/>
        </w:rPr>
        <w:t>　　图表 企业空气清新器型号 规格</w:t>
      </w:r>
      <w:r>
        <w:rPr>
          <w:rFonts w:hint="eastAsia"/>
        </w:rPr>
        <w:br/>
      </w:r>
      <w:r>
        <w:rPr>
          <w:rFonts w:hint="eastAsia"/>
        </w:rPr>
        <w:t>　　图表 空气清新器企业（三）经营分析</w:t>
      </w:r>
      <w:r>
        <w:rPr>
          <w:rFonts w:hint="eastAsia"/>
        </w:rPr>
        <w:br/>
      </w:r>
      <w:r>
        <w:rPr>
          <w:rFonts w:hint="eastAsia"/>
        </w:rPr>
        <w:t>　　图表 空气清新器企业（三）盈利能力情况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空气清新器优势</w:t>
      </w:r>
      <w:r>
        <w:rPr>
          <w:rFonts w:hint="eastAsia"/>
        </w:rPr>
        <w:br/>
      </w:r>
      <w:r>
        <w:rPr>
          <w:rFonts w:hint="eastAsia"/>
        </w:rPr>
        <w:t>　　图表 空气清新器劣势</w:t>
      </w:r>
      <w:r>
        <w:rPr>
          <w:rFonts w:hint="eastAsia"/>
        </w:rPr>
        <w:br/>
      </w:r>
      <w:r>
        <w:rPr>
          <w:rFonts w:hint="eastAsia"/>
        </w:rPr>
        <w:t>　　图表 空气清新器机会</w:t>
      </w:r>
      <w:r>
        <w:rPr>
          <w:rFonts w:hint="eastAsia"/>
        </w:rPr>
        <w:br/>
      </w:r>
      <w:r>
        <w:rPr>
          <w:rFonts w:hint="eastAsia"/>
        </w:rPr>
        <w:t>　　图表 空气清新器威胁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ae9880b964ce2" w:history="1">
        <w:r>
          <w:rPr>
            <w:rStyle w:val="Hyperlink"/>
          </w:rPr>
          <w:t>2025-2031年中国空气清新器市场现状与发展趋势研究报告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ae9880b964ce2" w:history="1">
        <w:r>
          <w:rPr>
            <w:rStyle w:val="Hyperlink"/>
          </w:rPr>
          <w:t>https://www.20087.com/5/11/KongQiQingXinQiFaZhanQuShi.html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图片、空气净化器十大排名、美的空气清新器怎么使用、空气清新剂的作用与功效、你了解空气清新剂吗、空气净化器除甲醛真的有效果吗、空气清新剂、blueair空气净化器、空气净化器和空气清新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76d5aef7543c4" w:history="1">
      <w:r>
        <w:rPr>
          <w:rStyle w:val="Hyperlink"/>
        </w:rPr>
        <w:t>2025-2031年中国空气清新器市场现状与发展趋势研究报告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ongQiQingXinQiFaZhanQuShi.html" TargetMode="External" Id="Ra28ae9880b96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ongQiQingXinQiFaZhanQuShi.html" TargetMode="External" Id="R26676d5aef75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2024-11-05T06:03:00Z</dcterms:created>
  <dcterms:modified xsi:type="dcterms:W3CDTF">2024-11-05T07:03:00Z</dcterms:modified>
  <dc:subject>2025-2031年中国空气清新器市场现状与发展趋势研究报告</dc:subject>
  <dc:title>2025-2031年中国空气清新器市场现状与发展趋势研究报告</dc:title>
  <cp:keywords>2025-2031年中国空气清新器市场现状与发展趋势研究报告</cp:keywords>
  <dc:description>2025-2031年中国空气清新器市场现状与发展趋势研究报告</dc:description>
</cp:coreProperties>
</file>