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421eb128f4e4c" w:history="1">
              <w:r>
                <w:rPr>
                  <w:rStyle w:val="Hyperlink"/>
                </w:rPr>
                <w:t>2023-2029年中国轨道工程机械发展现状与市场前景报告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421eb128f4e4c" w:history="1">
              <w:r>
                <w:rPr>
                  <w:rStyle w:val="Hyperlink"/>
                </w:rPr>
                <w:t>2023-2029年中国轨道工程机械发展现状与市场前景报告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421eb128f4e4c" w:history="1">
                <w:r>
                  <w:rPr>
                    <w:rStyle w:val="Hyperlink"/>
                  </w:rPr>
                  <w:t>https://www.20087.com/5/11/GuiDaoGongChengJiXieDeFaZhanQianJing.html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机械是用于铁路建设和维护的专业设备，包括但不限于铺轨机、捣固机、焊接机等。近年来，随着我国铁路建设的快速发展和国际市场的开拓，轨道工程机械的技术水平和生产能力得到了显著提升。目前，轨道工程机械不仅在施工效率和安全性方面有所提高，而且在设备的自动化程度和操作便捷性方面也取得了突破。此外，随着环保要求的提高，轨道工程机械也开始采用更加环保的动力系统，如电动化和混合动力技术。</w:t>
      </w:r>
      <w:r>
        <w:rPr>
          <w:rFonts w:hint="eastAsia"/>
        </w:rPr>
        <w:br/>
      </w:r>
      <w:r>
        <w:rPr>
          <w:rFonts w:hint="eastAsia"/>
        </w:rPr>
        <w:t>　　未来，轨道工程机械的发展将更加注重技术创新和智能化升级。一方面，随着新材料和新工艺的应用，轨道工程机械将更加注重提高设备的耐用性和工作效率，减少维护成本。另一方面，随着人工智能和物联网技术的应用，轨道工程机械将更加智能化，能够通过集成的传感器和通信模块实现远程监控和数据分析，提高施工的安全性和效率。此外，随着对环保要求的提高，轨道工程机械将更加注重采用清洁动力技术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421eb128f4e4c" w:history="1">
        <w:r>
          <w:rPr>
            <w:rStyle w:val="Hyperlink"/>
          </w:rPr>
          <w:t>2023-2029年中国轨道工程机械发展现状与市场前景报告</w:t>
        </w:r>
      </w:hyperlink>
      <w:r>
        <w:rPr>
          <w:rFonts w:hint="eastAsia"/>
        </w:rPr>
        <w:t>》专业、系统地分析了轨道工程机械行业现状，包括市场需求、市场规模及价格动态，全面梳理了轨道工程机械产业链结构，并对轨道工程机械细分市场进行了探究。轨道工程机械报告基于详实数据，科学预测了轨道工程机械市场发展前景和发展趋势，同时剖析了轨道工程机械品牌竞争、市场集中度以及重点企业的市场地位。在识别风险与机遇的基础上，轨道工程机械报告提出了针对性的发展策略和建议。轨道工程机械报告为轨道工程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轨道工程机械行业界定和分类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2023年轨道工程机械行业国内外发展概述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全球轨道工程机械行业发展概况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一、全球轨道工程机械行业发展现状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二、全球轨道工程机械行业发展趋势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中国轨道工程机械行业发展概况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一、中国轨道工程机械行业发展历程与现状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二、中国轨道工程机械行业发展中存在的问题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2023年中国轨道工程机械行业发展环境分析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轨道工程机械行业政策环境</w:t>
      </w:r>
      <w:r>
        <w:rPr>
          <w:rFonts w:hint="eastAsia"/>
        </w:rPr>
        <w:br/>
      </w:r>
      <w:r>
        <w:rPr>
          <w:rFonts w:hint="eastAsia"/>
        </w:rPr>
        <w:t>　　第四节 轨道工程机械行业技术环境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2023年中国轨道工程机械行业市场调研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一、轨道工程机械行业市场规模及增速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二、轨道工程机械行业市场饱和度</w:t>
      </w:r>
      <w:r>
        <w:rPr>
          <w:rFonts w:hint="eastAsia"/>
        </w:rPr>
        <w:br/>
      </w:r>
      <w:r>
        <w:rPr>
          <w:rFonts w:hint="eastAsia"/>
        </w:rPr>
        <w:t>　　　　三、影响轨道工程机械行业市场规模的因素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四、2023-2029年轨道工程机械行业市场规模及增速预测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一、轨道工程机械行业所处生命周期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二、技术变革与行业革新对轨道工程机械行业的影响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中国轨道工程机械行业供给与需求情况分析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2018-2023年中国轨道工程机械行业总体规模</w:t>
      </w:r>
      <w:r>
        <w:rPr>
          <w:rFonts w:hint="eastAsia"/>
        </w:rPr>
        <w:br/>
      </w:r>
      <w:r>
        <w:rPr>
          <w:rFonts w:hint="eastAsia"/>
        </w:rPr>
        <w:t>　　第二节 中国轨道工程机械行业盈利情况分析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中国轨道工程机械行业供给概况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一、2018-2023年中国轨道工程机械供给情况分析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二、2023年中国轨道工程机械行业供给特点分析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三、2023-2029年中国轨道工程机械行业供给预测分析</w:t>
      </w:r>
      <w:r>
        <w:rPr>
          <w:rFonts w:hint="eastAsia"/>
        </w:rPr>
        <w:br/>
      </w:r>
      <w:r>
        <w:rPr>
          <w:rFonts w:hint="eastAsia"/>
        </w:rPr>
        <w:t>　　第四节 中国轨道工程机械行业需求概况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一、2018-2023年中国轨道工程机械行业需求情况分析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二、2023年中国轨道工程机械行业市场需求特点分析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三、2023-2029年中国轨道工程机械行业现状分析</w:t>
      </w:r>
      <w:r>
        <w:rPr>
          <w:rFonts w:hint="eastAsia"/>
        </w:rPr>
        <w:br/>
      </w:r>
      <w:r>
        <w:rPr>
          <w:rFonts w:hint="eastAsia"/>
        </w:rPr>
        <w:t>　　第五节 轨道工程机械产业供需平衡状况分析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2023年中国轨道工程机械行业区域市场调研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2023年中国轨道工程机械行业产业链分析</w:t>
      </w:r>
      <w:r>
        <w:rPr>
          <w:rFonts w:hint="eastAsia"/>
        </w:rPr>
        <w:br/>
      </w:r>
      <w:r>
        <w:rPr>
          <w:rFonts w:hint="eastAsia"/>
        </w:rPr>
        <w:t>　　第一节 轨道工程机械行业产业链分析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轨道工程机械上游行业调研</w:t>
      </w:r>
      <w:r>
        <w:rPr>
          <w:rFonts w:hint="eastAsia"/>
        </w:rPr>
        <w:br/>
      </w:r>
      <w:r>
        <w:rPr>
          <w:rFonts w:hint="eastAsia"/>
        </w:rPr>
        <w:t>　　　　一、轨道工程机械成本构成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四、上游行业对轨道工程机械行业的影响</w:t>
      </w:r>
      <w:r>
        <w:rPr>
          <w:rFonts w:hint="eastAsia"/>
        </w:rPr>
        <w:br/>
      </w:r>
      <w:r>
        <w:rPr>
          <w:rFonts w:hint="eastAsia"/>
        </w:rPr>
        <w:t>　　第三节 轨道工程机械下游行业调研</w:t>
      </w:r>
      <w:r>
        <w:rPr>
          <w:rFonts w:hint="eastAsia"/>
        </w:rPr>
        <w:br/>
      </w:r>
      <w:r>
        <w:rPr>
          <w:rFonts w:hint="eastAsia"/>
        </w:rPr>
        <w:t>　　　　一、轨道工程机械下游行业分布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四、下游需求对轨道工程机械行业的影响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2023年中国轨道工程机械行业主导驱动因素分析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2023年中国轨道工程机械行业偿债能力分析</w:t>
      </w:r>
      <w:r>
        <w:rPr>
          <w:rFonts w:hint="eastAsia"/>
        </w:rPr>
        <w:br/>
      </w:r>
      <w:r>
        <w:rPr>
          <w:rFonts w:hint="eastAsia"/>
        </w:rPr>
        <w:t>　　第一节 轨道工程机械行业资产负债率分析</w:t>
      </w:r>
      <w:r>
        <w:rPr>
          <w:rFonts w:hint="eastAsia"/>
        </w:rPr>
        <w:br/>
      </w:r>
      <w:r>
        <w:rPr>
          <w:rFonts w:hint="eastAsia"/>
        </w:rPr>
        <w:t>　　第二节 轨道工程机械行业速动比率分析</w:t>
      </w:r>
      <w:r>
        <w:rPr>
          <w:rFonts w:hint="eastAsia"/>
        </w:rPr>
        <w:br/>
      </w:r>
      <w:r>
        <w:rPr>
          <w:rFonts w:hint="eastAsia"/>
        </w:rPr>
        <w:t>　　第三节 轨道工程机械行业流动比率分析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2023-2029年轨道工程机械行业偿债能力预测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2023年中国轨道工程机械行业营运能力分析</w:t>
      </w:r>
      <w:r>
        <w:rPr>
          <w:rFonts w:hint="eastAsia"/>
        </w:rPr>
        <w:br/>
      </w:r>
      <w:r>
        <w:rPr>
          <w:rFonts w:hint="eastAsia"/>
        </w:rPr>
        <w:t>　　第一节 轨道工程机械行业总资产周转率分析</w:t>
      </w:r>
      <w:r>
        <w:rPr>
          <w:rFonts w:hint="eastAsia"/>
        </w:rPr>
        <w:br/>
      </w:r>
      <w:r>
        <w:rPr>
          <w:rFonts w:hint="eastAsia"/>
        </w:rPr>
        <w:t>　　第二节 轨道工程机械行业净资产周转率分析</w:t>
      </w:r>
      <w:r>
        <w:rPr>
          <w:rFonts w:hint="eastAsia"/>
        </w:rPr>
        <w:br/>
      </w:r>
      <w:r>
        <w:rPr>
          <w:rFonts w:hint="eastAsia"/>
        </w:rPr>
        <w:t>　　第三节 轨道工程机械行业应收账款周转率分析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2023-2029年轨道工程机械行业营运能力预测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2023年中国轨道工程机械行业竞争分析</w:t>
      </w:r>
      <w:r>
        <w:rPr>
          <w:rFonts w:hint="eastAsia"/>
        </w:rPr>
        <w:br/>
      </w:r>
      <w:r>
        <w:rPr>
          <w:rFonts w:hint="eastAsia"/>
        </w:rPr>
        <w:t>　　第一节 重点轨道工程机械企业市场份额</w:t>
      </w:r>
      <w:r>
        <w:rPr>
          <w:rFonts w:hint="eastAsia"/>
        </w:rPr>
        <w:br/>
      </w:r>
      <w:r>
        <w:rPr>
          <w:rFonts w:hint="eastAsia"/>
        </w:rPr>
        <w:t>　　第二节 轨道工程机械行业市场集中度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2023年中国轨道工程机械行业重点企业分析</w:t>
      </w:r>
      <w:r>
        <w:rPr>
          <w:rFonts w:hint="eastAsia"/>
        </w:rPr>
        <w:br/>
      </w:r>
      <w:r>
        <w:rPr>
          <w:rFonts w:hint="eastAsia"/>
        </w:rPr>
        <w:t>　　　　　　1 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2 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4 南昌中和轨道工程机械有限公司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5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6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t>　　　　　　7 中铁宝桥集团有限公司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企业主要产品分析</w:t>
      </w:r>
      <w:r>
        <w:rPr>
          <w:rFonts w:hint="eastAsia"/>
        </w:rPr>
        <w:br/>
      </w:r>
      <w:r>
        <w:rPr>
          <w:rFonts w:hint="eastAsia"/>
        </w:rPr>
        <w:t>　　　　　　7.3 企业竞争优势分析</w:t>
      </w:r>
      <w:r>
        <w:rPr>
          <w:rFonts w:hint="eastAsia"/>
        </w:rPr>
        <w:br/>
      </w:r>
      <w:r>
        <w:rPr>
          <w:rFonts w:hint="eastAsia"/>
        </w:rPr>
        <w:t>　　　　　　7.4 企业经营状况分析</w:t>
      </w:r>
      <w:r>
        <w:rPr>
          <w:rFonts w:hint="eastAsia"/>
        </w:rPr>
        <w:br/>
      </w:r>
      <w:r>
        <w:rPr>
          <w:rFonts w:hint="eastAsia"/>
        </w:rPr>
        <w:t>　　　　　　8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企业主要产品分析</w:t>
      </w:r>
      <w:r>
        <w:rPr>
          <w:rFonts w:hint="eastAsia"/>
        </w:rPr>
        <w:br/>
      </w:r>
      <w:r>
        <w:rPr>
          <w:rFonts w:hint="eastAsia"/>
        </w:rPr>
        <w:t>　　　　　　8.3 企业竞争优势分析</w:t>
      </w:r>
      <w:r>
        <w:rPr>
          <w:rFonts w:hint="eastAsia"/>
        </w:rPr>
        <w:br/>
      </w:r>
      <w:r>
        <w:rPr>
          <w:rFonts w:hint="eastAsia"/>
        </w:rPr>
        <w:t>　　　　　　8.4 企业经营状况分析</w:t>
      </w:r>
      <w:r>
        <w:rPr>
          <w:rFonts w:hint="eastAsia"/>
        </w:rPr>
        <w:br/>
      </w:r>
      <w:r>
        <w:rPr>
          <w:rFonts w:hint="eastAsia"/>
        </w:rPr>
        <w:t>　　　　　　9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 企业经营状况分析</w:t>
      </w:r>
      <w:r>
        <w:rPr>
          <w:rFonts w:hint="eastAsia"/>
        </w:rPr>
        <w:br/>
      </w:r>
      <w:r>
        <w:rPr>
          <w:rFonts w:hint="eastAsia"/>
        </w:rPr>
        <w:t>　　　　　　10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　　10.1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2023-2029年中国轨道工程机械行业发展与投资前景分析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轨道工程机械行业环境风险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轨道工程机械行业政策风险</w:t>
      </w:r>
      <w:r>
        <w:rPr>
          <w:rFonts w:hint="eastAsia"/>
        </w:rPr>
        <w:br/>
      </w:r>
      <w:r>
        <w:rPr>
          <w:rFonts w:hint="eastAsia"/>
        </w:rPr>
        <w:t>　　第四节 轨道工程机械行业市场风险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2023-2029年中国轨道工程机械行业趋势预测及投资机会分析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轨道工程机械行业趋势预测分析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轨道工程机械行业投资机会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轨道工程机械行业研究结论及建议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[中智:林:]轨道工程机械行业发展建议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轨道工程机械行业历程</w:t>
      </w:r>
      <w:r>
        <w:rPr>
          <w:rFonts w:hint="eastAsia"/>
        </w:rPr>
        <w:br/>
      </w:r>
      <w:r>
        <w:rPr>
          <w:rFonts w:hint="eastAsia"/>
        </w:rPr>
        <w:t>　　图表 轨道工程机械行业生命周期</w:t>
      </w:r>
      <w:r>
        <w:rPr>
          <w:rFonts w:hint="eastAsia"/>
        </w:rPr>
        <w:br/>
      </w:r>
      <w:r>
        <w:rPr>
          <w:rFonts w:hint="eastAsia"/>
        </w:rPr>
        <w:t>　　图表 轨道工程机械行业产业链分析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2018-2023年轨道工程机械行业市场容量统计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421eb128f4e4c" w:history="1">
        <w:r>
          <w:rPr>
            <w:rStyle w:val="Hyperlink"/>
          </w:rPr>
          <w:t>2023-2029年中国轨道工程机械发展现状与市场前景报告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421eb128f4e4c" w:history="1">
        <w:r>
          <w:rPr>
            <w:rStyle w:val="Hyperlink"/>
          </w:rPr>
          <w:t>https://www.20087.com/5/11/GuiDaoGongChengJiXieDeFaZhanQianJing.html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d758543b6460d" w:history="1">
      <w:r>
        <w:rPr>
          <w:rStyle w:val="Hyperlink"/>
        </w:rPr>
        <w:t>2023-2029年中国轨道工程机械发展现状与市场前景报告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uiDaoGongChengJiXieDeFaZhanQianJing.html" TargetMode="External" Id="Rcad421eb128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uiDaoGongChengJiXieDeFaZhanQianJing.html" TargetMode="External" Id="R6fad758543b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2023-08-10T03:48:52Z</dcterms:created>
  <dcterms:modified xsi:type="dcterms:W3CDTF">2023-08-10T04:48:52Z</dcterms:modified>
  <dc:subject>2023-2029年中国轨道工程机械发展现状与市场前景报告</dc:subject>
  <dc:title>2023-2029年中国轨道工程机械发展现状与市场前景报告</dc:title>
  <cp:keywords>2023-2029年中国轨道工程机械发展现状与市场前景报告</cp:keywords>
  <dc:description>2023-2029年中国轨道工程机械发展现状与市场前景报告</dc:description>
</cp:coreProperties>
</file>