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9cf41b16e413e" w:history="1">
              <w:r>
                <w:rPr>
                  <w:rStyle w:val="Hyperlink"/>
                </w:rPr>
                <w:t>2025-2031年中国商业医疗保险市场现状研究分析与发展前景预测报告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9cf41b16e413e" w:history="1">
              <w:r>
                <w:rPr>
                  <w:rStyle w:val="Hyperlink"/>
                </w:rPr>
                <w:t>2025-2031年中国商业医疗保险市场现状研究分析与发展前景预测报告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e9cf41b16e413e" w:history="1">
                <w:r>
                  <w:rPr>
                    <w:rStyle w:val="Hyperlink"/>
                  </w:rPr>
                  <w:t>https://www.20087.com/5/91/ShangYeYiLiaoBaoXianShiChangDiaoYanYuYuCe.html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医疗保险是社会保障体系的重要补充，近年来在全球范围内得到了快速发展。随着人口老龄化和医疗费用的上涨，人们对于商业医疗保险的需求日益增长。保险产品种类不断丰富，从基本的住院医疗到高端的全球医疗保障，覆盖了多层次的健康风险。</w:t>
      </w:r>
      <w:r>
        <w:rPr>
          <w:rFonts w:hint="eastAsia"/>
        </w:rPr>
        <w:br/>
      </w:r>
      <w:r>
        <w:rPr>
          <w:rFonts w:hint="eastAsia"/>
        </w:rPr>
        <w:t>　　未来，商业医疗保险将更加注重健康管理和服务创新。一方面，保险公司将与医疗机构和健康管理机构合作，提供预防保健、疾病管理等增值服务，实现从被动赔付到主动管理的转变。另一方面，数字化和移动医疗技术的应用将改善客户体验，如在线理赔、远程诊疗等，提高服务效率和满意度。此外，个性化保险产品的开发将满足不同人群的特定健康需求，如遗传病、心理健康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商业医疗保险产业相关概述</w:t>
      </w:r>
      <w:r>
        <w:rPr>
          <w:rFonts w:hint="eastAsia"/>
        </w:rPr>
        <w:br/>
      </w:r>
      <w:r>
        <w:rPr>
          <w:rFonts w:hint="eastAsia"/>
        </w:rPr>
        <w:t>　　第一节 保险的相关要素</w:t>
      </w:r>
      <w:r>
        <w:rPr>
          <w:rFonts w:hint="eastAsia"/>
        </w:rPr>
        <w:br/>
      </w:r>
      <w:r>
        <w:rPr>
          <w:rFonts w:hint="eastAsia"/>
        </w:rPr>
        <w:t>　　　　一、保险的分类</w:t>
      </w:r>
      <w:r>
        <w:rPr>
          <w:rFonts w:hint="eastAsia"/>
        </w:rPr>
        <w:br/>
      </w:r>
      <w:r>
        <w:rPr>
          <w:rFonts w:hint="eastAsia"/>
        </w:rPr>
        <w:t>　　　　二、保险的职能</w:t>
      </w:r>
      <w:r>
        <w:rPr>
          <w:rFonts w:hint="eastAsia"/>
        </w:rPr>
        <w:br/>
      </w:r>
      <w:r>
        <w:rPr>
          <w:rFonts w:hint="eastAsia"/>
        </w:rPr>
        <w:t>　　　　三、保险的作用</w:t>
      </w:r>
      <w:r>
        <w:rPr>
          <w:rFonts w:hint="eastAsia"/>
        </w:rPr>
        <w:br/>
      </w:r>
      <w:r>
        <w:rPr>
          <w:rFonts w:hint="eastAsia"/>
        </w:rPr>
        <w:t>　　　　四、保险的基本原则</w:t>
      </w:r>
      <w:r>
        <w:rPr>
          <w:rFonts w:hint="eastAsia"/>
        </w:rPr>
        <w:br/>
      </w:r>
      <w:r>
        <w:rPr>
          <w:rFonts w:hint="eastAsia"/>
        </w:rPr>
        <w:t>　　第二节 商业医疗保险简述</w:t>
      </w:r>
      <w:r>
        <w:rPr>
          <w:rFonts w:hint="eastAsia"/>
        </w:rPr>
        <w:br/>
      </w:r>
      <w:r>
        <w:rPr>
          <w:rFonts w:hint="eastAsia"/>
        </w:rPr>
        <w:t>　　　　一、商业医疗保险涵盖</w:t>
      </w:r>
      <w:r>
        <w:rPr>
          <w:rFonts w:hint="eastAsia"/>
        </w:rPr>
        <w:br/>
      </w:r>
      <w:r>
        <w:rPr>
          <w:rFonts w:hint="eastAsia"/>
        </w:rPr>
        <w:t>　　　　二、商业医疗保险的种类划分</w:t>
      </w:r>
      <w:r>
        <w:rPr>
          <w:rFonts w:hint="eastAsia"/>
        </w:rPr>
        <w:br/>
      </w:r>
      <w:r>
        <w:rPr>
          <w:rFonts w:hint="eastAsia"/>
        </w:rPr>
        <w:t>　　　　　　1、普通医疗保险</w:t>
      </w:r>
      <w:r>
        <w:rPr>
          <w:rFonts w:hint="eastAsia"/>
        </w:rPr>
        <w:br/>
      </w:r>
      <w:r>
        <w:rPr>
          <w:rFonts w:hint="eastAsia"/>
        </w:rPr>
        <w:t>　　　　　　2、意外伤害医疗保险</w:t>
      </w:r>
      <w:r>
        <w:rPr>
          <w:rFonts w:hint="eastAsia"/>
        </w:rPr>
        <w:br/>
      </w:r>
      <w:r>
        <w:rPr>
          <w:rFonts w:hint="eastAsia"/>
        </w:rPr>
        <w:t>　　　　　　3、住院医疗保险</w:t>
      </w:r>
      <w:r>
        <w:rPr>
          <w:rFonts w:hint="eastAsia"/>
        </w:rPr>
        <w:br/>
      </w:r>
      <w:r>
        <w:rPr>
          <w:rFonts w:hint="eastAsia"/>
        </w:rPr>
        <w:t>　　　　　　4、手术医疗保险</w:t>
      </w:r>
      <w:r>
        <w:rPr>
          <w:rFonts w:hint="eastAsia"/>
        </w:rPr>
        <w:br/>
      </w:r>
      <w:r>
        <w:rPr>
          <w:rFonts w:hint="eastAsia"/>
        </w:rPr>
        <w:t>　　　　　　5、特种疾病保险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2019-2024年全球商业医疗保险行业现状及发展趋势分析</w:t>
      </w:r>
      <w:r>
        <w:rPr>
          <w:rFonts w:hint="eastAsia"/>
        </w:rPr>
        <w:br/>
      </w:r>
      <w:r>
        <w:rPr>
          <w:rFonts w:hint="eastAsia"/>
        </w:rPr>
        <w:t>　　第一节 2019-2024年全球商业医疗保险运行环境浅析</w:t>
      </w:r>
      <w:r>
        <w:rPr>
          <w:rFonts w:hint="eastAsia"/>
        </w:rPr>
        <w:br/>
      </w:r>
      <w:r>
        <w:rPr>
          <w:rFonts w:hint="eastAsia"/>
        </w:rPr>
        <w:t>　　　　一、经济增长趋缓对商业医疗保险业的影响</w:t>
      </w:r>
      <w:r>
        <w:rPr>
          <w:rFonts w:hint="eastAsia"/>
        </w:rPr>
        <w:br/>
      </w:r>
      <w:r>
        <w:rPr>
          <w:rFonts w:hint="eastAsia"/>
        </w:rPr>
        <w:t>　　　　二、金融政策变更对商业医疗保险业的影响</w:t>
      </w:r>
      <w:r>
        <w:rPr>
          <w:rFonts w:hint="eastAsia"/>
        </w:rPr>
        <w:br/>
      </w:r>
      <w:r>
        <w:rPr>
          <w:rFonts w:hint="eastAsia"/>
        </w:rPr>
        <w:t>　　　　三、资本市场流动性障碍对商业医疗保险业的影响</w:t>
      </w:r>
      <w:r>
        <w:rPr>
          <w:rFonts w:hint="eastAsia"/>
        </w:rPr>
        <w:br/>
      </w:r>
      <w:r>
        <w:rPr>
          <w:rFonts w:hint="eastAsia"/>
        </w:rPr>
        <w:t>　　　　四、社会环境对商业医疗保险业影响综述</w:t>
      </w:r>
      <w:r>
        <w:rPr>
          <w:rFonts w:hint="eastAsia"/>
        </w:rPr>
        <w:br/>
      </w:r>
      <w:r>
        <w:rPr>
          <w:rFonts w:hint="eastAsia"/>
        </w:rPr>
        <w:t>　　　　五、技术创新是商业医疗保险业发展的基础</w:t>
      </w:r>
      <w:r>
        <w:rPr>
          <w:rFonts w:hint="eastAsia"/>
        </w:rPr>
        <w:br/>
      </w:r>
      <w:r>
        <w:rPr>
          <w:rFonts w:hint="eastAsia"/>
        </w:rPr>
        <w:t>　　第二节 2019-2024年全球商业医疗保险行业运行状况分析</w:t>
      </w:r>
      <w:r>
        <w:rPr>
          <w:rFonts w:hint="eastAsia"/>
        </w:rPr>
        <w:br/>
      </w:r>
      <w:r>
        <w:rPr>
          <w:rFonts w:hint="eastAsia"/>
        </w:rPr>
        <w:t>　　　　一、商业医疗保险业的经营主体数量不断增多</w:t>
      </w:r>
      <w:r>
        <w:rPr>
          <w:rFonts w:hint="eastAsia"/>
        </w:rPr>
        <w:br/>
      </w:r>
      <w:r>
        <w:rPr>
          <w:rFonts w:hint="eastAsia"/>
        </w:rPr>
        <w:t>　　　　二、世界商业医疗保险业非均衡增长格局加剧</w:t>
      </w:r>
      <w:r>
        <w:rPr>
          <w:rFonts w:hint="eastAsia"/>
        </w:rPr>
        <w:br/>
      </w:r>
      <w:r>
        <w:rPr>
          <w:rFonts w:hint="eastAsia"/>
        </w:rPr>
        <w:t>　　　　三、世界商业医疗保险业的组织结构形态变化巨大</w:t>
      </w:r>
      <w:r>
        <w:rPr>
          <w:rFonts w:hint="eastAsia"/>
        </w:rPr>
        <w:br/>
      </w:r>
      <w:r>
        <w:rPr>
          <w:rFonts w:hint="eastAsia"/>
        </w:rPr>
        <w:t>　　　　四、保险创新已成商业医疗保险业增长和发展的重要动力</w:t>
      </w:r>
      <w:r>
        <w:rPr>
          <w:rFonts w:hint="eastAsia"/>
        </w:rPr>
        <w:br/>
      </w:r>
      <w:r>
        <w:rPr>
          <w:rFonts w:hint="eastAsia"/>
        </w:rPr>
        <w:t>　　　　五、资金运用已成商业医疗保险业的重要内容</w:t>
      </w:r>
      <w:r>
        <w:rPr>
          <w:rFonts w:hint="eastAsia"/>
        </w:rPr>
        <w:br/>
      </w:r>
      <w:r>
        <w:rPr>
          <w:rFonts w:hint="eastAsia"/>
        </w:rPr>
        <w:t>　　第三节 2025-2031年全球商业医疗保险业趋势探析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2019-2024年世界部分国家商业医疗保险市场分析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一、美国商业医疗保险产品的特点及优势</w:t>
      </w:r>
      <w:r>
        <w:rPr>
          <w:rFonts w:hint="eastAsia"/>
        </w:rPr>
        <w:br/>
      </w:r>
      <w:r>
        <w:rPr>
          <w:rFonts w:hint="eastAsia"/>
        </w:rPr>
        <w:t>　　　　二、美国管理式医疗保险服务模式</w:t>
      </w:r>
      <w:r>
        <w:rPr>
          <w:rFonts w:hint="eastAsia"/>
        </w:rPr>
        <w:br/>
      </w:r>
      <w:r>
        <w:rPr>
          <w:rFonts w:hint="eastAsia"/>
        </w:rPr>
        <w:t>　　　　三、美国商业医疗保险的运作分析</w:t>
      </w:r>
      <w:r>
        <w:rPr>
          <w:rFonts w:hint="eastAsia"/>
        </w:rPr>
        <w:br/>
      </w:r>
      <w:r>
        <w:rPr>
          <w:rFonts w:hint="eastAsia"/>
        </w:rPr>
        <w:t>　　第二节 英国</w:t>
      </w:r>
      <w:r>
        <w:rPr>
          <w:rFonts w:hint="eastAsia"/>
        </w:rPr>
        <w:br/>
      </w:r>
      <w:r>
        <w:rPr>
          <w:rFonts w:hint="eastAsia"/>
        </w:rPr>
        <w:t>　　　　一、英国医疗保险体系的主要特点</w:t>
      </w:r>
      <w:r>
        <w:rPr>
          <w:rFonts w:hint="eastAsia"/>
        </w:rPr>
        <w:br/>
      </w:r>
      <w:r>
        <w:rPr>
          <w:rFonts w:hint="eastAsia"/>
        </w:rPr>
        <w:t>　　　　二、英国的医疗保险体制改革</w:t>
      </w:r>
      <w:r>
        <w:rPr>
          <w:rFonts w:hint="eastAsia"/>
        </w:rPr>
        <w:br/>
      </w:r>
      <w:r>
        <w:rPr>
          <w:rFonts w:hint="eastAsia"/>
        </w:rPr>
        <w:t>　　　　三、英国的医疗保险改革绩效评析</w:t>
      </w:r>
      <w:r>
        <w:rPr>
          <w:rFonts w:hint="eastAsia"/>
        </w:rPr>
        <w:br/>
      </w:r>
      <w:r>
        <w:rPr>
          <w:rFonts w:hint="eastAsia"/>
        </w:rPr>
        <w:t>　　第三节 法国</w:t>
      </w:r>
      <w:r>
        <w:rPr>
          <w:rFonts w:hint="eastAsia"/>
        </w:rPr>
        <w:br/>
      </w:r>
      <w:r>
        <w:rPr>
          <w:rFonts w:hint="eastAsia"/>
        </w:rPr>
        <w:t>　　　　一、法国的医疗保险体系由两大部分组成</w:t>
      </w:r>
      <w:r>
        <w:rPr>
          <w:rFonts w:hint="eastAsia"/>
        </w:rPr>
        <w:br/>
      </w:r>
      <w:r>
        <w:rPr>
          <w:rFonts w:hint="eastAsia"/>
        </w:rPr>
        <w:t>　　　　二、法国医疗保险的保障程度和范围</w:t>
      </w:r>
      <w:r>
        <w:rPr>
          <w:rFonts w:hint="eastAsia"/>
        </w:rPr>
        <w:br/>
      </w:r>
      <w:r>
        <w:rPr>
          <w:rFonts w:hint="eastAsia"/>
        </w:rPr>
        <w:t>　　　　三、法国补充医疗保险的供给</w:t>
      </w:r>
      <w:r>
        <w:rPr>
          <w:rFonts w:hint="eastAsia"/>
        </w:rPr>
        <w:br/>
      </w:r>
      <w:r>
        <w:rPr>
          <w:rFonts w:hint="eastAsia"/>
        </w:rPr>
        <w:t>　　第四节 其它国家商业医疗保险运行分析</w:t>
      </w:r>
      <w:r>
        <w:rPr>
          <w:rFonts w:hint="eastAsia"/>
        </w:rPr>
        <w:br/>
      </w:r>
      <w:r>
        <w:rPr>
          <w:rFonts w:hint="eastAsia"/>
        </w:rPr>
        <w:t>　　　　一、瑞士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2019-2024年中国商业医疗保险行业发展环境分析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2019-2024年中国商业医疗保险经济环境运行分析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五、中国商业保险行业保费收入</w:t>
      </w:r>
      <w:r>
        <w:rPr>
          <w:rFonts w:hint="eastAsia"/>
        </w:rPr>
        <w:br/>
      </w:r>
      <w:r>
        <w:rPr>
          <w:rFonts w:hint="eastAsia"/>
        </w:rPr>
        <w:t>　　　　六、中国商业保险行业总资产</w:t>
      </w:r>
      <w:r>
        <w:rPr>
          <w:rFonts w:hint="eastAsia"/>
        </w:rPr>
        <w:br/>
      </w:r>
      <w:r>
        <w:rPr>
          <w:rFonts w:hint="eastAsia"/>
        </w:rPr>
        <w:t>　　第二节 2019-2024年中国商业医疗保险政策环境运行分析</w:t>
      </w:r>
      <w:r>
        <w:rPr>
          <w:rFonts w:hint="eastAsia"/>
        </w:rPr>
        <w:br/>
      </w:r>
      <w:r>
        <w:rPr>
          <w:rFonts w:hint="eastAsia"/>
        </w:rPr>
        <w:t>　　　　一、新医改政策要点解读</w:t>
      </w:r>
      <w:r>
        <w:rPr>
          <w:rFonts w:hint="eastAsia"/>
        </w:rPr>
        <w:br/>
      </w:r>
      <w:r>
        <w:rPr>
          <w:rFonts w:hint="eastAsia"/>
        </w:rPr>
        <w:t>　　　　二、医疗服务体制改革</w:t>
      </w:r>
      <w:r>
        <w:rPr>
          <w:rFonts w:hint="eastAsia"/>
        </w:rPr>
        <w:br/>
      </w:r>
      <w:r>
        <w:rPr>
          <w:rFonts w:hint="eastAsia"/>
        </w:rPr>
        <w:t>　　　　三、新医改政策对商业医疗保险的影响</w:t>
      </w:r>
      <w:r>
        <w:rPr>
          <w:rFonts w:hint="eastAsia"/>
        </w:rPr>
        <w:br/>
      </w:r>
      <w:r>
        <w:rPr>
          <w:rFonts w:hint="eastAsia"/>
        </w:rPr>
        <w:t>　　　　四、社会保障体系对商业医疗保险的影响</w:t>
      </w:r>
      <w:r>
        <w:rPr>
          <w:rFonts w:hint="eastAsia"/>
        </w:rPr>
        <w:br/>
      </w:r>
      <w:r>
        <w:rPr>
          <w:rFonts w:hint="eastAsia"/>
        </w:rPr>
        <w:t>　　第三节 2019-2024年中国商业医疗保险社会环境分析</w:t>
      </w:r>
      <w:r>
        <w:rPr>
          <w:rFonts w:hint="eastAsia"/>
        </w:rPr>
        <w:br/>
      </w:r>
      <w:r>
        <w:rPr>
          <w:rFonts w:hint="eastAsia"/>
        </w:rPr>
        <w:t>　　　　一、中国商业医疗保险论坛召开</w:t>
      </w:r>
      <w:r>
        <w:rPr>
          <w:rFonts w:hint="eastAsia"/>
        </w:rPr>
        <w:br/>
      </w:r>
      <w:r>
        <w:rPr>
          <w:rFonts w:hint="eastAsia"/>
        </w:rPr>
        <w:t>　　　　二、商业医疗保险迫切需要国家政策扶持</w:t>
      </w:r>
      <w:r>
        <w:rPr>
          <w:rFonts w:hint="eastAsia"/>
        </w:rPr>
        <w:br/>
      </w:r>
      <w:r>
        <w:rPr>
          <w:rFonts w:hint="eastAsia"/>
        </w:rPr>
        <w:t>　　　　三、需求多元化导致商业医疗保险产品险种结构调整加快</w:t>
      </w:r>
      <w:r>
        <w:rPr>
          <w:rFonts w:hint="eastAsia"/>
        </w:rPr>
        <w:br/>
      </w:r>
      <w:r>
        <w:rPr>
          <w:rFonts w:hint="eastAsia"/>
        </w:rPr>
        <w:t>　　第四节 2019-2024年中国商业医疗保险技术环境运行分析</w:t>
      </w:r>
      <w:r>
        <w:rPr>
          <w:rFonts w:hint="eastAsia"/>
        </w:rPr>
        <w:br/>
      </w:r>
      <w:r>
        <w:rPr>
          <w:rFonts w:hint="eastAsia"/>
        </w:rPr>
        <w:t>　　　　一、it技术的应用到商业医疗保险领域</w:t>
      </w:r>
      <w:r>
        <w:rPr>
          <w:rFonts w:hint="eastAsia"/>
        </w:rPr>
        <w:br/>
      </w:r>
      <w:r>
        <w:rPr>
          <w:rFonts w:hint="eastAsia"/>
        </w:rPr>
        <w:t>　　　　二、电子商务在商业医疗保险领域的应用</w:t>
      </w:r>
      <w:r>
        <w:rPr>
          <w:rFonts w:hint="eastAsia"/>
        </w:rPr>
        <w:br/>
      </w:r>
      <w:r>
        <w:rPr>
          <w:rFonts w:hint="eastAsia"/>
        </w:rPr>
        <w:t>　　　　三、商业医疗保险行业crm软体的应用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2019-2024年中国保险市场运行局势分析</w:t>
      </w:r>
      <w:r>
        <w:rPr>
          <w:rFonts w:hint="eastAsia"/>
        </w:rPr>
        <w:br/>
      </w:r>
      <w:r>
        <w:rPr>
          <w:rFonts w:hint="eastAsia"/>
        </w:rPr>
        <w:t>　　第一节 2019-2024年中国保险业运行概况</w:t>
      </w:r>
      <w:r>
        <w:rPr>
          <w:rFonts w:hint="eastAsia"/>
        </w:rPr>
        <w:br/>
      </w:r>
      <w:r>
        <w:rPr>
          <w:rFonts w:hint="eastAsia"/>
        </w:rPr>
        <w:t>　　　　一、中国保险市场对外开放的特点</w:t>
      </w:r>
      <w:r>
        <w:rPr>
          <w:rFonts w:hint="eastAsia"/>
        </w:rPr>
        <w:br/>
      </w:r>
      <w:r>
        <w:rPr>
          <w:rFonts w:hint="eastAsia"/>
        </w:rPr>
        <w:t>　　　　二、中国保险业市场结构分析</w:t>
      </w:r>
      <w:r>
        <w:rPr>
          <w:rFonts w:hint="eastAsia"/>
        </w:rPr>
        <w:br/>
      </w:r>
      <w:r>
        <w:rPr>
          <w:rFonts w:hint="eastAsia"/>
        </w:rPr>
        <w:t>　　　　三、保险市场交易成本分析</w:t>
      </w:r>
      <w:r>
        <w:rPr>
          <w:rFonts w:hint="eastAsia"/>
        </w:rPr>
        <w:br/>
      </w:r>
      <w:r>
        <w:rPr>
          <w:rFonts w:hint="eastAsia"/>
        </w:rPr>
        <w:t>　　　　四、保险市场亮点分析</w:t>
      </w:r>
      <w:r>
        <w:rPr>
          <w:rFonts w:hint="eastAsia"/>
        </w:rPr>
        <w:br/>
      </w:r>
      <w:r>
        <w:rPr>
          <w:rFonts w:hint="eastAsia"/>
        </w:rPr>
        <w:t>　　　　五、中国保险市场步入发展新阶段</w:t>
      </w:r>
      <w:r>
        <w:rPr>
          <w:rFonts w:hint="eastAsia"/>
        </w:rPr>
        <w:br/>
      </w:r>
      <w:r>
        <w:rPr>
          <w:rFonts w:hint="eastAsia"/>
        </w:rPr>
        <w:t>　　第二节 近几年中国保险行业资产情况分析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一、2019-2024年中国保险业的资产规模情况</w:t>
      </w:r>
      <w:r>
        <w:rPr>
          <w:rFonts w:hint="eastAsia"/>
        </w:rPr>
        <w:br/>
      </w:r>
      <w:r>
        <w:rPr>
          <w:rFonts w:hint="eastAsia"/>
        </w:rPr>
        <w:t>　　　　二、2019-2024年保险市场资金运用状况</w:t>
      </w:r>
      <w:r>
        <w:rPr>
          <w:rFonts w:hint="eastAsia"/>
        </w:rPr>
        <w:br/>
      </w:r>
      <w:r>
        <w:rPr>
          <w:rFonts w:hint="eastAsia"/>
        </w:rPr>
        <w:t>　　　　三、中资寿险公司保费市场份额呈下滑状态</w:t>
      </w:r>
      <w:r>
        <w:rPr>
          <w:rFonts w:hint="eastAsia"/>
        </w:rPr>
        <w:br/>
      </w:r>
      <w:r>
        <w:rPr>
          <w:rFonts w:hint="eastAsia"/>
        </w:rPr>
        <w:t>　　　　四、投资资产快速增值</w:t>
      </w:r>
      <w:r>
        <w:rPr>
          <w:rFonts w:hint="eastAsia"/>
        </w:rPr>
        <w:br/>
      </w:r>
      <w:r>
        <w:rPr>
          <w:rFonts w:hint="eastAsia"/>
        </w:rPr>
        <w:t>　　第三节 2019-2024年中国保险业保费收入情况分析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一、2019-2024年中国保险业的运营状况</w:t>
      </w:r>
      <w:r>
        <w:rPr>
          <w:rFonts w:hint="eastAsia"/>
        </w:rPr>
        <w:br/>
      </w:r>
      <w:r>
        <w:rPr>
          <w:rFonts w:hint="eastAsia"/>
        </w:rPr>
        <w:t>　　　　二、2019-2024年保险行业细分保费情况</w:t>
      </w:r>
      <w:r>
        <w:rPr>
          <w:rFonts w:hint="eastAsia"/>
        </w:rPr>
        <w:br/>
      </w:r>
      <w:r>
        <w:rPr>
          <w:rFonts w:hint="eastAsia"/>
        </w:rPr>
        <w:t>　　　　　　1、人寿</w:t>
      </w:r>
      <w:r>
        <w:rPr>
          <w:rFonts w:hint="eastAsia"/>
        </w:rPr>
        <w:br/>
      </w:r>
      <w:r>
        <w:rPr>
          <w:rFonts w:hint="eastAsia"/>
        </w:rPr>
        <w:t>　　　　　　2、财产</w:t>
      </w:r>
      <w:r>
        <w:rPr>
          <w:rFonts w:hint="eastAsia"/>
        </w:rPr>
        <w:br/>
      </w:r>
      <w:r>
        <w:rPr>
          <w:rFonts w:hint="eastAsia"/>
        </w:rPr>
        <w:t>　　　　三、2019-2024年中国保险业各地区经营数据</w:t>
      </w:r>
      <w:r>
        <w:rPr>
          <w:rFonts w:hint="eastAsia"/>
        </w:rPr>
        <w:br/>
      </w:r>
      <w:r>
        <w:rPr>
          <w:rFonts w:hint="eastAsia"/>
        </w:rPr>
        <w:t>　　第四节 2025-2031年中国保险行业预测分析</w:t>
      </w:r>
      <w:r>
        <w:rPr>
          <w:rFonts w:hint="eastAsia"/>
        </w:rPr>
        <w:br/>
      </w:r>
      <w:r>
        <w:rPr>
          <w:rFonts w:hint="eastAsia"/>
        </w:rPr>
        <w:t>　　　　一、保费收入年复合增长率</w:t>
      </w:r>
      <w:r>
        <w:rPr>
          <w:rFonts w:hint="eastAsia"/>
        </w:rPr>
        <w:br/>
      </w:r>
      <w:r>
        <w:rPr>
          <w:rFonts w:hint="eastAsia"/>
        </w:rPr>
        <w:t>　　　　二、保费收入预测</w:t>
      </w:r>
      <w:r>
        <w:rPr>
          <w:rFonts w:hint="eastAsia"/>
        </w:rPr>
        <w:br/>
      </w:r>
      <w:r>
        <w:rPr>
          <w:rFonts w:hint="eastAsia"/>
        </w:rPr>
        <w:t>　　　　三、保险业总资产预测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2019-2024年中国商业医疗保险行业发展走势与趋势</w:t>
      </w:r>
      <w:r>
        <w:rPr>
          <w:rFonts w:hint="eastAsia"/>
        </w:rPr>
        <w:br/>
      </w:r>
      <w:r>
        <w:rPr>
          <w:rFonts w:hint="eastAsia"/>
        </w:rPr>
        <w:t>　　第一节 2019-2024年中国商业医疗保险运行综述</w:t>
      </w:r>
      <w:r>
        <w:rPr>
          <w:rFonts w:hint="eastAsia"/>
        </w:rPr>
        <w:br/>
      </w:r>
      <w:r>
        <w:rPr>
          <w:rFonts w:hint="eastAsia"/>
        </w:rPr>
        <w:t>　　　　一、商业医疗保险初具规模</w:t>
      </w:r>
      <w:r>
        <w:rPr>
          <w:rFonts w:hint="eastAsia"/>
        </w:rPr>
        <w:br/>
      </w:r>
      <w:r>
        <w:rPr>
          <w:rFonts w:hint="eastAsia"/>
        </w:rPr>
        <w:t>　　　　二、商业医疗保险成为社会医疗保险的补充</w:t>
      </w:r>
      <w:r>
        <w:rPr>
          <w:rFonts w:hint="eastAsia"/>
        </w:rPr>
        <w:br/>
      </w:r>
      <w:r>
        <w:rPr>
          <w:rFonts w:hint="eastAsia"/>
        </w:rPr>
        <w:t>　　　　　　1、补充大病统筹保障范围的不足</w:t>
      </w:r>
      <w:r>
        <w:rPr>
          <w:rFonts w:hint="eastAsia"/>
        </w:rPr>
        <w:br/>
      </w:r>
      <w:r>
        <w:rPr>
          <w:rFonts w:hint="eastAsia"/>
        </w:rPr>
        <w:t>　　　　　　2、补充自付额部分</w:t>
      </w:r>
      <w:r>
        <w:rPr>
          <w:rFonts w:hint="eastAsia"/>
        </w:rPr>
        <w:br/>
      </w:r>
      <w:r>
        <w:rPr>
          <w:rFonts w:hint="eastAsia"/>
        </w:rPr>
        <w:t>　　　　　　3、补充封顶线以上部分的医疗费用</w:t>
      </w:r>
      <w:r>
        <w:rPr>
          <w:rFonts w:hint="eastAsia"/>
        </w:rPr>
        <w:br/>
      </w:r>
      <w:r>
        <w:rPr>
          <w:rFonts w:hint="eastAsia"/>
        </w:rPr>
        <w:t>　　　　　　4、补充没有被覆盖人群的保障</w:t>
      </w:r>
      <w:r>
        <w:rPr>
          <w:rFonts w:hint="eastAsia"/>
        </w:rPr>
        <w:br/>
      </w:r>
      <w:r>
        <w:rPr>
          <w:rFonts w:hint="eastAsia"/>
        </w:rPr>
        <w:t>　　　　三、商业医疗保险与成熟险种捆绑销售</w:t>
      </w:r>
      <w:r>
        <w:rPr>
          <w:rFonts w:hint="eastAsia"/>
        </w:rPr>
        <w:br/>
      </w:r>
      <w:r>
        <w:rPr>
          <w:rFonts w:hint="eastAsia"/>
        </w:rPr>
        <w:t>　　　　四、保费收入规模较小但增长速度较快</w:t>
      </w:r>
      <w:r>
        <w:rPr>
          <w:rFonts w:hint="eastAsia"/>
        </w:rPr>
        <w:br/>
      </w:r>
      <w:r>
        <w:rPr>
          <w:rFonts w:hint="eastAsia"/>
        </w:rPr>
        <w:t>　　第二节 2019-2024年中国商业保险开办补充医疗保险的探索与实践</w:t>
      </w:r>
      <w:r>
        <w:rPr>
          <w:rFonts w:hint="eastAsia"/>
        </w:rPr>
        <w:br/>
      </w:r>
      <w:r>
        <w:rPr>
          <w:rFonts w:hint="eastAsia"/>
        </w:rPr>
        <w:t>　　　　一、补充医疗保险的定义及发展</w:t>
      </w:r>
      <w:r>
        <w:rPr>
          <w:rFonts w:hint="eastAsia"/>
        </w:rPr>
        <w:br/>
      </w:r>
      <w:r>
        <w:rPr>
          <w:rFonts w:hint="eastAsia"/>
        </w:rPr>
        <w:t>　　　　二、厦门市“第三方管理＋浮动管理费用”型模式</w:t>
      </w:r>
      <w:r>
        <w:rPr>
          <w:rFonts w:hint="eastAsia"/>
        </w:rPr>
        <w:br/>
      </w:r>
      <w:r>
        <w:rPr>
          <w:rFonts w:hint="eastAsia"/>
        </w:rPr>
        <w:t>　　　　三、太原市“盈亏自负＋保费可调整”型承保模式</w:t>
      </w:r>
      <w:r>
        <w:rPr>
          <w:rFonts w:hint="eastAsia"/>
        </w:rPr>
        <w:br/>
      </w:r>
      <w:r>
        <w:rPr>
          <w:rFonts w:hint="eastAsia"/>
        </w:rPr>
        <w:t>　　　　四、保定市“盈亏自负＋保费不可调整”型模式</w:t>
      </w:r>
      <w:r>
        <w:rPr>
          <w:rFonts w:hint="eastAsia"/>
        </w:rPr>
        <w:br/>
      </w:r>
      <w:r>
        <w:rPr>
          <w:rFonts w:hint="eastAsia"/>
        </w:rPr>
        <w:t>　　　　五、“第三方管理＋盈亏自负＋保费周期性调整”承保模式</w:t>
      </w:r>
      <w:r>
        <w:rPr>
          <w:rFonts w:hint="eastAsia"/>
        </w:rPr>
        <w:br/>
      </w:r>
      <w:r>
        <w:rPr>
          <w:rFonts w:hint="eastAsia"/>
        </w:rPr>
        <w:t>　　　　六、北京市企业补充医疗保险市场的经营情况</w:t>
      </w:r>
      <w:r>
        <w:rPr>
          <w:rFonts w:hint="eastAsia"/>
        </w:rPr>
        <w:br/>
      </w:r>
      <w:r>
        <w:rPr>
          <w:rFonts w:hint="eastAsia"/>
        </w:rPr>
        <w:t>　　第三节 2019-2024年我国商业医疗保险产品开发中存在的问题</w:t>
      </w:r>
      <w:r>
        <w:rPr>
          <w:rFonts w:hint="eastAsia"/>
        </w:rPr>
        <w:br/>
      </w:r>
      <w:r>
        <w:rPr>
          <w:rFonts w:hint="eastAsia"/>
        </w:rPr>
        <w:t>　　　　一、险种少，针对性较差</w:t>
      </w:r>
      <w:r>
        <w:rPr>
          <w:rFonts w:hint="eastAsia"/>
        </w:rPr>
        <w:br/>
      </w:r>
      <w:r>
        <w:rPr>
          <w:rFonts w:hint="eastAsia"/>
        </w:rPr>
        <w:t>　　　　二、商业医疗保险险种缺乏保障性</w:t>
      </w:r>
      <w:r>
        <w:rPr>
          <w:rFonts w:hint="eastAsia"/>
        </w:rPr>
        <w:br/>
      </w:r>
      <w:r>
        <w:rPr>
          <w:rFonts w:hint="eastAsia"/>
        </w:rPr>
        <w:t>　　　　三、专业人员欠缺，缺乏足够的市场调研</w:t>
      </w:r>
      <w:r>
        <w:rPr>
          <w:rFonts w:hint="eastAsia"/>
        </w:rPr>
        <w:br/>
      </w:r>
      <w:r>
        <w:rPr>
          <w:rFonts w:hint="eastAsia"/>
        </w:rPr>
        <w:t>　　第四节 2019-2024年我国商业医疗保险开发中应注意的问题</w:t>
      </w:r>
      <w:r>
        <w:rPr>
          <w:rFonts w:hint="eastAsia"/>
        </w:rPr>
        <w:br/>
      </w:r>
      <w:r>
        <w:rPr>
          <w:rFonts w:hint="eastAsia"/>
        </w:rPr>
        <w:t>　　　　一、积极借鉴国外先进经验，加大新的开发力度</w:t>
      </w:r>
      <w:r>
        <w:rPr>
          <w:rFonts w:hint="eastAsia"/>
        </w:rPr>
        <w:br/>
      </w:r>
      <w:r>
        <w:rPr>
          <w:rFonts w:hint="eastAsia"/>
        </w:rPr>
        <w:t>　　　　二、充分考虑风险因素</w:t>
      </w:r>
      <w:r>
        <w:rPr>
          <w:rFonts w:hint="eastAsia"/>
        </w:rPr>
        <w:br/>
      </w:r>
      <w:r>
        <w:rPr>
          <w:rFonts w:hint="eastAsia"/>
        </w:rPr>
        <w:t>　　　　三、培养人才，加大管理力度，完善产品开发规划</w:t>
      </w:r>
      <w:r>
        <w:rPr>
          <w:rFonts w:hint="eastAsia"/>
        </w:rPr>
        <w:br/>
      </w:r>
      <w:r>
        <w:rPr>
          <w:rFonts w:hint="eastAsia"/>
        </w:rPr>
        <w:t>　　　　四、从长远利益的角度出发实施产品开发战略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2019-2024年中国商业医疗保险市场深度剖析</w:t>
      </w:r>
      <w:r>
        <w:rPr>
          <w:rFonts w:hint="eastAsia"/>
        </w:rPr>
        <w:br/>
      </w:r>
      <w:r>
        <w:rPr>
          <w:rFonts w:hint="eastAsia"/>
        </w:rPr>
        <w:t>　　第一节 2019-2024年中国商业医疗保险市场概况</w:t>
      </w:r>
      <w:r>
        <w:rPr>
          <w:rFonts w:hint="eastAsia"/>
        </w:rPr>
        <w:br/>
      </w:r>
      <w:r>
        <w:rPr>
          <w:rFonts w:hint="eastAsia"/>
        </w:rPr>
        <w:t>　　　　一、中国商业医疗保险受市场青睐</w:t>
      </w:r>
      <w:r>
        <w:rPr>
          <w:rFonts w:hint="eastAsia"/>
        </w:rPr>
        <w:br/>
      </w:r>
      <w:r>
        <w:rPr>
          <w:rFonts w:hint="eastAsia"/>
        </w:rPr>
        <w:t>　　　　二、我国商业医疗保险进入军队</w:t>
      </w:r>
      <w:r>
        <w:rPr>
          <w:rFonts w:hint="eastAsia"/>
        </w:rPr>
        <w:br/>
      </w:r>
      <w:r>
        <w:rPr>
          <w:rFonts w:hint="eastAsia"/>
        </w:rPr>
        <w:t>　　　　三、商业医保开始走进社区医院</w:t>
      </w:r>
      <w:r>
        <w:rPr>
          <w:rFonts w:hint="eastAsia"/>
        </w:rPr>
        <w:br/>
      </w:r>
      <w:r>
        <w:rPr>
          <w:rFonts w:hint="eastAsia"/>
        </w:rPr>
        <w:t>　　第二节 2019-2024年中国商业医疗保险的保费计算方法研究</w:t>
      </w:r>
      <w:r>
        <w:rPr>
          <w:rFonts w:hint="eastAsia"/>
        </w:rPr>
        <w:br/>
      </w:r>
      <w:r>
        <w:rPr>
          <w:rFonts w:hint="eastAsia"/>
        </w:rPr>
        <w:t>　　　　一、医疗保险费计算的原理和原则</w:t>
      </w:r>
      <w:r>
        <w:rPr>
          <w:rFonts w:hint="eastAsia"/>
        </w:rPr>
        <w:br/>
      </w:r>
      <w:r>
        <w:rPr>
          <w:rFonts w:hint="eastAsia"/>
        </w:rPr>
        <w:t>　　　　二、商业医疗保险的保费制度</w:t>
      </w:r>
      <w:r>
        <w:rPr>
          <w:rFonts w:hint="eastAsia"/>
        </w:rPr>
        <w:br/>
      </w:r>
      <w:r>
        <w:rPr>
          <w:rFonts w:hint="eastAsia"/>
        </w:rPr>
        <w:t>　　　　三、医疗保险费计算的主要内容</w:t>
      </w:r>
      <w:r>
        <w:rPr>
          <w:rFonts w:hint="eastAsia"/>
        </w:rPr>
        <w:br/>
      </w:r>
      <w:r>
        <w:rPr>
          <w:rFonts w:hint="eastAsia"/>
        </w:rPr>
        <w:t>　　　　四、医疗保险费计算所需的统计资料</w:t>
      </w:r>
      <w:r>
        <w:rPr>
          <w:rFonts w:hint="eastAsia"/>
        </w:rPr>
        <w:br/>
      </w:r>
      <w:r>
        <w:rPr>
          <w:rFonts w:hint="eastAsia"/>
        </w:rPr>
        <w:t>　　　　五、医疗保险费计算的基本步骤</w:t>
      </w:r>
      <w:r>
        <w:rPr>
          <w:rFonts w:hint="eastAsia"/>
        </w:rPr>
        <w:br/>
      </w:r>
      <w:r>
        <w:rPr>
          <w:rFonts w:hint="eastAsia"/>
        </w:rPr>
        <w:t>　　　　六、商业医疗保险定价的监管</w:t>
      </w:r>
      <w:r>
        <w:rPr>
          <w:rFonts w:hint="eastAsia"/>
        </w:rPr>
        <w:br/>
      </w:r>
      <w:r>
        <w:rPr>
          <w:rFonts w:hint="eastAsia"/>
        </w:rPr>
        <w:t>　　第三节 2019-2024年中国商业医疗保险需求行为分析</w:t>
      </w:r>
      <w:r>
        <w:rPr>
          <w:rFonts w:hint="eastAsia"/>
        </w:rPr>
        <w:br/>
      </w:r>
      <w:r>
        <w:rPr>
          <w:rFonts w:hint="eastAsia"/>
        </w:rPr>
        <w:t>　　　　一、居民对商业医疗保险的需求</w:t>
      </w:r>
      <w:r>
        <w:rPr>
          <w:rFonts w:hint="eastAsia"/>
        </w:rPr>
        <w:br/>
      </w:r>
      <w:r>
        <w:rPr>
          <w:rFonts w:hint="eastAsia"/>
        </w:rPr>
        <w:t>　　　　二、居民购买商业医疗保险的行为滞后于观念行为</w:t>
      </w:r>
      <w:r>
        <w:rPr>
          <w:rFonts w:hint="eastAsia"/>
        </w:rPr>
        <w:br/>
      </w:r>
      <w:r>
        <w:rPr>
          <w:rFonts w:hint="eastAsia"/>
        </w:rPr>
        <w:t>　　　　三、现行商业医疗保险产品结构不合理</w:t>
      </w:r>
      <w:r>
        <w:rPr>
          <w:rFonts w:hint="eastAsia"/>
        </w:rPr>
        <w:br/>
      </w:r>
      <w:r>
        <w:rPr>
          <w:rFonts w:hint="eastAsia"/>
        </w:rPr>
        <w:t>　　　　四、解决商业医疗保险供需矛盾的对策</w:t>
      </w:r>
      <w:r>
        <w:rPr>
          <w:rFonts w:hint="eastAsia"/>
        </w:rPr>
        <w:br/>
      </w:r>
      <w:r>
        <w:rPr>
          <w:rFonts w:hint="eastAsia"/>
        </w:rPr>
        <w:t>　　第四节 2019-2024年中国商业医疗保险的产品开发策略</w:t>
      </w:r>
      <w:r>
        <w:rPr>
          <w:rFonts w:hint="eastAsia"/>
        </w:rPr>
        <w:br/>
      </w:r>
      <w:r>
        <w:rPr>
          <w:rFonts w:hint="eastAsia"/>
        </w:rPr>
        <w:t>　　　　一、区分不同因素开发医疗保险产品</w:t>
      </w:r>
      <w:r>
        <w:rPr>
          <w:rFonts w:hint="eastAsia"/>
        </w:rPr>
        <w:br/>
      </w:r>
      <w:r>
        <w:rPr>
          <w:rFonts w:hint="eastAsia"/>
        </w:rPr>
        <w:t>　　　　二、开发新型医疗险种</w:t>
      </w:r>
      <w:r>
        <w:rPr>
          <w:rFonts w:hint="eastAsia"/>
        </w:rPr>
        <w:br/>
      </w:r>
      <w:r>
        <w:rPr>
          <w:rFonts w:hint="eastAsia"/>
        </w:rPr>
        <w:t>　　　　三、产品设计中的风险控制</w:t>
      </w:r>
      <w:r>
        <w:rPr>
          <w:rFonts w:hint="eastAsia"/>
        </w:rPr>
        <w:br/>
      </w:r>
      <w:r>
        <w:rPr>
          <w:rFonts w:hint="eastAsia"/>
        </w:rPr>
        <w:t>　　　　四、社会医疗保险改革中商业医疗保险的产品战略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2019-2024年中主要区域商业医疗保险业运行分析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一、北京保险市场运行情况</w:t>
      </w:r>
      <w:r>
        <w:rPr>
          <w:rFonts w:hint="eastAsia"/>
        </w:rPr>
        <w:br/>
      </w:r>
      <w:r>
        <w:rPr>
          <w:rFonts w:hint="eastAsia"/>
        </w:rPr>
        <w:t>　　　　二、北京出台医疗保险新政</w:t>
      </w:r>
      <w:r>
        <w:rPr>
          <w:rFonts w:hint="eastAsia"/>
        </w:rPr>
        <w:br/>
      </w:r>
      <w:r>
        <w:rPr>
          <w:rFonts w:hint="eastAsia"/>
        </w:rPr>
        <w:t>　　　　三、北京市医疗保险覆盖率高</w:t>
      </w:r>
      <w:r>
        <w:rPr>
          <w:rFonts w:hint="eastAsia"/>
        </w:rPr>
        <w:br/>
      </w:r>
      <w:r>
        <w:rPr>
          <w:rFonts w:hint="eastAsia"/>
        </w:rPr>
        <w:t>　　　　四、北京率先试点公民出境医疗保险业务</w:t>
      </w:r>
      <w:r>
        <w:rPr>
          <w:rFonts w:hint="eastAsia"/>
        </w:rPr>
        <w:br/>
      </w:r>
      <w:r>
        <w:rPr>
          <w:rFonts w:hint="eastAsia"/>
        </w:rPr>
        <w:t>　　第二节 浙江省</w:t>
      </w:r>
      <w:r>
        <w:rPr>
          <w:rFonts w:hint="eastAsia"/>
        </w:rPr>
        <w:br/>
      </w:r>
      <w:r>
        <w:rPr>
          <w:rFonts w:hint="eastAsia"/>
        </w:rPr>
        <w:t>　　　　一、浙江省新型农村合作医疗运行情况</w:t>
      </w:r>
      <w:r>
        <w:rPr>
          <w:rFonts w:hint="eastAsia"/>
        </w:rPr>
        <w:br/>
      </w:r>
      <w:r>
        <w:rPr>
          <w:rFonts w:hint="eastAsia"/>
        </w:rPr>
        <w:t>　　　　二、浙江省实施新型农村合作医疗制度的基本经验</w:t>
      </w:r>
      <w:r>
        <w:rPr>
          <w:rFonts w:hint="eastAsia"/>
        </w:rPr>
        <w:br/>
      </w:r>
      <w:r>
        <w:rPr>
          <w:rFonts w:hint="eastAsia"/>
        </w:rPr>
        <w:t>　　　　三、浙江省新型农村合作医疗存在的主要问题</w:t>
      </w:r>
      <w:r>
        <w:rPr>
          <w:rFonts w:hint="eastAsia"/>
        </w:rPr>
        <w:br/>
      </w:r>
      <w:r>
        <w:rPr>
          <w:rFonts w:hint="eastAsia"/>
        </w:rPr>
        <w:t>　　　　四、浙江省新型农村合作医疗发展的对策建议</w:t>
      </w:r>
      <w:r>
        <w:rPr>
          <w:rFonts w:hint="eastAsia"/>
        </w:rPr>
        <w:br/>
      </w:r>
      <w:r>
        <w:rPr>
          <w:rFonts w:hint="eastAsia"/>
        </w:rPr>
        <w:t>　　第三节 广东省</w:t>
      </w:r>
      <w:r>
        <w:rPr>
          <w:rFonts w:hint="eastAsia"/>
        </w:rPr>
        <w:br/>
      </w:r>
      <w:r>
        <w:rPr>
          <w:rFonts w:hint="eastAsia"/>
        </w:rPr>
        <w:t>　　　　一、广东医疗保险制度实现有效覆盖</w:t>
      </w:r>
      <w:r>
        <w:rPr>
          <w:rFonts w:hint="eastAsia"/>
        </w:rPr>
        <w:br/>
      </w:r>
      <w:r>
        <w:rPr>
          <w:rFonts w:hint="eastAsia"/>
        </w:rPr>
        <w:t>　　　　二、广东全面提高医疗保险待遇</w:t>
      </w:r>
      <w:r>
        <w:rPr>
          <w:rFonts w:hint="eastAsia"/>
        </w:rPr>
        <w:br/>
      </w:r>
      <w:r>
        <w:rPr>
          <w:rFonts w:hint="eastAsia"/>
        </w:rPr>
        <w:t>　　　　三、广州调整职工医保和工伤保险缴费</w:t>
      </w:r>
      <w:r>
        <w:rPr>
          <w:rFonts w:hint="eastAsia"/>
        </w:rPr>
        <w:br/>
      </w:r>
      <w:r>
        <w:rPr>
          <w:rFonts w:hint="eastAsia"/>
        </w:rPr>
        <w:t>　　　　四、深圳农民工参保水平高</w:t>
      </w:r>
      <w:r>
        <w:rPr>
          <w:rFonts w:hint="eastAsia"/>
        </w:rPr>
        <w:br/>
      </w:r>
      <w:r>
        <w:rPr>
          <w:rFonts w:hint="eastAsia"/>
        </w:rPr>
        <w:t>　　第四节 江苏省</w:t>
      </w:r>
      <w:r>
        <w:rPr>
          <w:rFonts w:hint="eastAsia"/>
        </w:rPr>
        <w:br/>
      </w:r>
      <w:r>
        <w:rPr>
          <w:rFonts w:hint="eastAsia"/>
        </w:rPr>
        <w:t>　　　　一、江苏基本医疗保险网络发展概况</w:t>
      </w:r>
      <w:r>
        <w:rPr>
          <w:rFonts w:hint="eastAsia"/>
        </w:rPr>
        <w:br/>
      </w:r>
      <w:r>
        <w:rPr>
          <w:rFonts w:hint="eastAsia"/>
        </w:rPr>
        <w:t>　　　　二、江苏医疗保险新政解读</w:t>
      </w:r>
      <w:r>
        <w:rPr>
          <w:rFonts w:hint="eastAsia"/>
        </w:rPr>
        <w:br/>
      </w:r>
      <w:r>
        <w:rPr>
          <w:rFonts w:hint="eastAsia"/>
        </w:rPr>
        <w:t>　　　　三、苏州农村合作医保筹资居全国前列</w:t>
      </w:r>
      <w:r>
        <w:rPr>
          <w:rFonts w:hint="eastAsia"/>
        </w:rPr>
        <w:br/>
      </w:r>
      <w:r>
        <w:rPr>
          <w:rFonts w:hint="eastAsia"/>
        </w:rPr>
        <w:t>　　　　四、无锡城乡医保一体化发展规划</w:t>
      </w:r>
      <w:r>
        <w:rPr>
          <w:rFonts w:hint="eastAsia"/>
        </w:rPr>
        <w:br/>
      </w:r>
      <w:r>
        <w:rPr>
          <w:rFonts w:hint="eastAsia"/>
        </w:rPr>
        <w:t>　　第五节 山东省</w:t>
      </w:r>
      <w:r>
        <w:rPr>
          <w:rFonts w:hint="eastAsia"/>
        </w:rPr>
        <w:br/>
      </w:r>
      <w:r>
        <w:rPr>
          <w:rFonts w:hint="eastAsia"/>
        </w:rPr>
        <w:t>　　　　一、山东省城镇居民基本医疗保险实现全覆盖</w:t>
      </w:r>
      <w:r>
        <w:rPr>
          <w:rFonts w:hint="eastAsia"/>
        </w:rPr>
        <w:br/>
      </w:r>
      <w:r>
        <w:rPr>
          <w:rFonts w:hint="eastAsia"/>
        </w:rPr>
        <w:t>　　　　二、山东省城镇医疗保险发展规划</w:t>
      </w:r>
      <w:r>
        <w:rPr>
          <w:rFonts w:hint="eastAsia"/>
        </w:rPr>
        <w:br/>
      </w:r>
      <w:r>
        <w:rPr>
          <w:rFonts w:hint="eastAsia"/>
        </w:rPr>
        <w:t>　　　　三、济南市城镇居民医疗保险发展现状</w:t>
      </w:r>
      <w:r>
        <w:rPr>
          <w:rFonts w:hint="eastAsia"/>
        </w:rPr>
        <w:br/>
      </w:r>
      <w:r>
        <w:rPr>
          <w:rFonts w:hint="eastAsia"/>
        </w:rPr>
        <w:t>　　　　四、山东莱芜城镇职工基本医疗保险政策解读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2019-2024年中国商业医疗保险市场国际主体企业调研分析</w:t>
      </w:r>
      <w:r>
        <w:rPr>
          <w:rFonts w:hint="eastAsia"/>
        </w:rPr>
        <w:br/>
      </w:r>
      <w:r>
        <w:rPr>
          <w:rFonts w:hint="eastAsia"/>
        </w:rPr>
        <w:t>　　第一节 美国信诺保险集团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德国健康保险股份公司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中意人寿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美国友邦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中德安联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2019-2024年中国商业医疗保险主体企业调研分析</w:t>
      </w:r>
      <w:r>
        <w:rPr>
          <w:rFonts w:hint="eastAsia"/>
        </w:rPr>
        <w:br/>
      </w:r>
      <w:r>
        <w:rPr>
          <w:rFonts w:hint="eastAsia"/>
        </w:rPr>
        <w:t>　　第一节 中国人民健康保险股份有限公司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新华人寿保险公司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泰康人寿保险公司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2025-2031年中国商业医疗保险业前景展望与趋势预测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2025-2031年中国医保行业发展前景分析</w:t>
      </w:r>
      <w:r>
        <w:rPr>
          <w:rFonts w:hint="eastAsia"/>
        </w:rPr>
        <w:br/>
      </w:r>
      <w:r>
        <w:rPr>
          <w:rFonts w:hint="eastAsia"/>
        </w:rPr>
        <w:t>　　　　一、新农合市场发展前景明朗</w:t>
      </w:r>
      <w:r>
        <w:rPr>
          <w:rFonts w:hint="eastAsia"/>
        </w:rPr>
        <w:br/>
      </w:r>
      <w:r>
        <w:rPr>
          <w:rFonts w:hint="eastAsia"/>
        </w:rPr>
        <w:t>　　　　二、我国医疗保险业发展前景乐观</w:t>
      </w:r>
      <w:r>
        <w:rPr>
          <w:rFonts w:hint="eastAsia"/>
        </w:rPr>
        <w:br/>
      </w:r>
      <w:r>
        <w:rPr>
          <w:rFonts w:hint="eastAsia"/>
        </w:rPr>
        <w:t>　　第二节 2025-2031年中国商业医疗保险行业发展趋势</w:t>
      </w:r>
      <w:r>
        <w:rPr>
          <w:rFonts w:hint="eastAsia"/>
        </w:rPr>
        <w:br/>
      </w:r>
      <w:r>
        <w:rPr>
          <w:rFonts w:hint="eastAsia"/>
        </w:rPr>
        <w:t>　　　　一、商业医疗保险的重要性日益凸显</w:t>
      </w:r>
      <w:r>
        <w:rPr>
          <w:rFonts w:hint="eastAsia"/>
        </w:rPr>
        <w:br/>
      </w:r>
      <w:r>
        <w:rPr>
          <w:rFonts w:hint="eastAsia"/>
        </w:rPr>
        <w:t>　　　　二、商业医疗保险前景广阔</w:t>
      </w:r>
      <w:r>
        <w:rPr>
          <w:rFonts w:hint="eastAsia"/>
        </w:rPr>
        <w:br/>
      </w:r>
      <w:r>
        <w:rPr>
          <w:rFonts w:hint="eastAsia"/>
        </w:rPr>
        <w:t>　　　　三、商业医疗保险竞争将日趋激烈</w:t>
      </w:r>
      <w:r>
        <w:rPr>
          <w:rFonts w:hint="eastAsia"/>
        </w:rPr>
        <w:br/>
      </w:r>
      <w:r>
        <w:rPr>
          <w:rFonts w:hint="eastAsia"/>
        </w:rPr>
        <w:t>　　　　四、商业医疗保险保障范围将拓宽，产品供给能力提升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2025-2031年中国商业医疗保险行业机会与风险分析</w:t>
      </w:r>
      <w:r>
        <w:rPr>
          <w:rFonts w:hint="eastAsia"/>
        </w:rPr>
        <w:br/>
      </w:r>
      <w:r>
        <w:rPr>
          <w:rFonts w:hint="eastAsia"/>
        </w:rPr>
        <w:t>　　第一节 2019-2024年中国商业医疗保险投资概况</w:t>
      </w:r>
      <w:r>
        <w:rPr>
          <w:rFonts w:hint="eastAsia"/>
        </w:rPr>
        <w:br/>
      </w:r>
      <w:r>
        <w:rPr>
          <w:rFonts w:hint="eastAsia"/>
        </w:rPr>
        <w:t>　　　　一、新医改方案3900亿投入医保</w:t>
      </w:r>
      <w:r>
        <w:rPr>
          <w:rFonts w:hint="eastAsia"/>
        </w:rPr>
        <w:br/>
      </w:r>
      <w:r>
        <w:rPr>
          <w:rFonts w:hint="eastAsia"/>
        </w:rPr>
        <w:t>　　　　二、医保带动民营医疗行业投资高潮</w:t>
      </w:r>
      <w:r>
        <w:rPr>
          <w:rFonts w:hint="eastAsia"/>
        </w:rPr>
        <w:br/>
      </w:r>
      <w:r>
        <w:rPr>
          <w:rFonts w:hint="eastAsia"/>
        </w:rPr>
        <w:t>　　　　三、保险业热衷投资医疗健康产业</w:t>
      </w:r>
      <w:r>
        <w:rPr>
          <w:rFonts w:hint="eastAsia"/>
        </w:rPr>
        <w:br/>
      </w:r>
      <w:r>
        <w:rPr>
          <w:rFonts w:hint="eastAsia"/>
        </w:rPr>
        <w:t>　　第二节 2025-2031年中国商业医疗保险行业投资机会分析</w:t>
      </w:r>
      <w:r>
        <w:rPr>
          <w:rFonts w:hint="eastAsia"/>
        </w:rPr>
        <w:br/>
      </w:r>
      <w:r>
        <w:rPr>
          <w:rFonts w:hint="eastAsia"/>
        </w:rPr>
        <w:t>　　　　一、保险业的场外投资机会</w:t>
      </w:r>
      <w:r>
        <w:rPr>
          <w:rFonts w:hint="eastAsia"/>
        </w:rPr>
        <w:br/>
      </w:r>
      <w:r>
        <w:rPr>
          <w:rFonts w:hint="eastAsia"/>
        </w:rPr>
        <w:t>　　　　二、新医改下医保行业投资机会探讨</w:t>
      </w:r>
      <w:r>
        <w:rPr>
          <w:rFonts w:hint="eastAsia"/>
        </w:rPr>
        <w:br/>
      </w:r>
      <w:r>
        <w:rPr>
          <w:rFonts w:hint="eastAsia"/>
        </w:rPr>
        <w:t>　　　　三、医保信息化市场面临广阔商机</w:t>
      </w:r>
      <w:r>
        <w:rPr>
          <w:rFonts w:hint="eastAsia"/>
        </w:rPr>
        <w:br/>
      </w:r>
      <w:r>
        <w:rPr>
          <w:rFonts w:hint="eastAsia"/>
        </w:rPr>
        <w:t>　　　　四、新医改实施商业健康险面临发展机遇</w:t>
      </w:r>
      <w:r>
        <w:rPr>
          <w:rFonts w:hint="eastAsia"/>
        </w:rPr>
        <w:br/>
      </w:r>
      <w:r>
        <w:rPr>
          <w:rFonts w:hint="eastAsia"/>
        </w:rPr>
        <w:t>　　第三节 中.智.林.－济研：2025-2031年中国商业医疗保险行业投资风险分析</w:t>
      </w:r>
      <w:r>
        <w:rPr>
          <w:rFonts w:hint="eastAsia"/>
        </w:rPr>
        <w:br/>
      </w:r>
      <w:r>
        <w:rPr>
          <w:rFonts w:hint="eastAsia"/>
        </w:rPr>
        <w:t>　　　　一、补充医保市场投资风险大</w:t>
      </w:r>
      <w:r>
        <w:rPr>
          <w:rFonts w:hint="eastAsia"/>
        </w:rPr>
        <w:br/>
      </w:r>
      <w:r>
        <w:rPr>
          <w:rFonts w:hint="eastAsia"/>
        </w:rPr>
        <w:t>　　　　二、寿险企业经营中面临的风险</w:t>
      </w:r>
      <w:r>
        <w:rPr>
          <w:rFonts w:hint="eastAsia"/>
        </w:rPr>
        <w:br/>
      </w:r>
      <w:r>
        <w:rPr>
          <w:rFonts w:hint="eastAsia"/>
        </w:rPr>
        <w:t>　　　　三、中国医改方案给医疗市场带来的风险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9cf41b16e413e" w:history="1">
        <w:r>
          <w:rPr>
            <w:rStyle w:val="Hyperlink"/>
          </w:rPr>
          <w:t>2025-2031年中国商业医疗保险市场现状研究分析与发展前景预测报告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e9cf41b16e413e" w:history="1">
        <w:r>
          <w:rPr>
            <w:rStyle w:val="Hyperlink"/>
          </w:rPr>
          <w:t>https://www.20087.com/5/91/ShangYeYiLiaoBaoXianShiChangDiaoYanYuYuCe.html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保险怎么买、商业医疗保险买什么险种最好、普通人买哪个医疗保险好、商业医疗保险是什么、中国人寿保险重大疾病保险、商业医疗保险哪个保险公司好、中国人寿最好的重疾险价目表、商业医疗保险可以多家报销吗、大小病都能报的保险是什么保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4a30a21424951" w:history="1">
      <w:r>
        <w:rPr>
          <w:rStyle w:val="Hyperlink"/>
        </w:rPr>
        <w:t>2025-2031年中国商业医疗保险市场现状研究分析与发展前景预测报告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ShangYeYiLiaoBaoXianShiChangDiaoYanYuYuCe.html" TargetMode="External" Id="R7de9cf41b16e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ShangYeYiLiaoBaoXianShiChangDiaoYanYuYuCe.html" TargetMode="External" Id="R8724a30a2142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2024-12-16T05:37:00Z</dcterms:created>
  <dcterms:modified xsi:type="dcterms:W3CDTF">2024-12-16T06:37:00Z</dcterms:modified>
  <dc:subject>2025-2031年中国商业医疗保险市场现状研究分析与发展前景预测报告</dc:subject>
  <dc:title>2025-2031年中国商业医疗保险市场现状研究分析与发展前景预测报告</dc:title>
  <cp:keywords>2025-2031年中国商业医疗保险市场现状研究分析与发展前景预测报告</cp:keywords>
  <dc:description>2025-2031年中国商业医疗保险市场现状研究分析与发展前景预测报告</dc:description>
</cp:coreProperties>
</file>