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485bca7444740" w:history="1">
              <w:r>
                <w:rPr>
                  <w:rStyle w:val="Hyperlink"/>
                </w:rPr>
                <w:t>2025-2031年中国一氧化氮行业发展调研与前景趋势报告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485bca7444740" w:history="1">
              <w:r>
                <w:rPr>
                  <w:rStyle w:val="Hyperlink"/>
                </w:rPr>
                <w:t>2025-2031年中国一氧化氮行业发展调研与前景趋势报告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485bca7444740" w:history="1">
                <w:r>
                  <w:rPr>
                    <w:rStyle w:val="Hyperlink"/>
                  </w:rPr>
                  <w:t>https://www.20087.com/6/71/YiYangHuaDanHangYeQianJingQuShi.html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（NO）是一种多功能气体分子，在生物学、医学和工业领域有着广泛的应用。近年来，随着对其生物学作用机制的深入了解，一氧化氮在心血管疾病治疗、呼吸系统疾病辅助治疗等方面的应用逐渐增多。目前，NO相关产品不仅在制备技术上实现了从实验室级到工业级的转变，提高了产量和纯度，还在应用领域上实现了从基础研究到临床治疗的扩展。此外，随着对NO安全性和有效性的深入研究，NO的应用范围将进一步扩大。</w:t>
      </w:r>
      <w:r>
        <w:rPr>
          <w:rFonts w:hint="eastAsia"/>
        </w:rPr>
        <w:br/>
      </w:r>
      <w:r>
        <w:rPr>
          <w:rFonts w:hint="eastAsia"/>
        </w:rPr>
        <w:t>　　未来，一氧化氮的应用将朝着更加精准化、安全化和多样化的方向发展。一方面，随着基因编辑和合成生物学技术的进步，NO将更加注重靶向递送，提高治疗的针对性和有效性。另一方面，随着对NO生物学作用机制的进一步研究，NO将更加注重开发新型NO供体药物，用于治疗更多的疾病。此外，随着环境保护意识的增强，NO将更加注重在工业废气处理等环保领域的应用，减少有害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485bca7444740" w:history="1">
        <w:r>
          <w:rPr>
            <w:rStyle w:val="Hyperlink"/>
          </w:rPr>
          <w:t>2025-2031年中国一氧化氮行业发展调研与前景趋势报告</w:t>
        </w:r>
      </w:hyperlink>
      <w:r>
        <w:rPr>
          <w:rFonts w:hint="eastAsia"/>
        </w:rPr>
        <w:t>》依托权威机构及行业协会数据，结合一氧化氮行业的宏观环境与微观实践，从一氧化氮市场规模、市场需求、技术现状及产业链结构等多维度进行了系统调研与分析。报告通过严谨的研究方法与翔实的数据支持，辅以直观图表，全面剖析了一氧化氮行业发展趋势、重点企业表现及市场竞争格局，并通过SWOT分析揭示了行业机遇与潜在风险，为一氧化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一氧化氮行业界定及应用</w:t>
      </w:r>
      <w:r>
        <w:rPr>
          <w:rFonts w:hint="eastAsia"/>
        </w:rPr>
        <w:br/>
      </w:r>
      <w:r>
        <w:rPr>
          <w:rFonts w:hint="eastAsia"/>
        </w:rPr>
        <w:t>　　第一节 一氧化氮行业定义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一氧化氮主要应用领域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2024-2025年全球一氧化氮行业发展状况分析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2024-2025年全球一氧化氮行业运行概况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2019-2024年全球一氧化氮行业市场规模分析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全球主要地区一氧化氮行业运行情况分析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2025-2031年全球一氧化氮行业发展趋势预测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2024-2025年中国一氧化氮发展环境分析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一氧化氮行业相关政策、标准</w:t>
      </w:r>
      <w:r>
        <w:rPr>
          <w:rFonts w:hint="eastAsia"/>
        </w:rPr>
        <w:br/>
      </w:r>
      <w:r>
        <w:rPr>
          <w:rFonts w:hint="eastAsia"/>
        </w:rPr>
        <w:t>　　第三节 一氧化氮行业相关发展规划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2024-2025年中国一氧化氮行业现状调研分析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中国一氧化氮行业发展现状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一、2024-2025年一氧化氮行业品牌发展现状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二、2024-2025年一氧化氮行业需求市场现状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三、2024-2025年一氧化氮市场需求层次分析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四、2024-2025年中国一氧化氮市场走向分析</w:t>
      </w:r>
      <w:r>
        <w:rPr>
          <w:rFonts w:hint="eastAsia"/>
        </w:rPr>
        <w:br/>
      </w:r>
      <w:r>
        <w:rPr>
          <w:rFonts w:hint="eastAsia"/>
        </w:rPr>
        <w:t>　　第二节 中国一氧化氮产品技术分析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一、2024-2025年一氧化氮产品技术变化特点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二、2024-2025年一氧化氮产品市场的新技术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三、2024-2025年一氧化氮产品市场现状分析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中国一氧化氮行业存在的问题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一、2024-2025年一氧化氮产品市场存在的主要问题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二、2024-2025年国内一氧化氮产品市场的三大瓶颈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三、2024-2025年一氧化氮产品市场遭遇的规模难题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对中国一氧化氮市场的分析及思考</w:t>
      </w:r>
      <w:r>
        <w:rPr>
          <w:rFonts w:hint="eastAsia"/>
        </w:rPr>
        <w:br/>
      </w:r>
      <w:r>
        <w:rPr>
          <w:rFonts w:hint="eastAsia"/>
        </w:rPr>
        <w:t>　　　　一、一氧化氮市场特点</w:t>
      </w:r>
      <w:r>
        <w:rPr>
          <w:rFonts w:hint="eastAsia"/>
        </w:rPr>
        <w:br/>
      </w:r>
      <w:r>
        <w:rPr>
          <w:rFonts w:hint="eastAsia"/>
        </w:rPr>
        <w:t>　　　　二、一氧化氮市场分析</w:t>
      </w:r>
      <w:r>
        <w:rPr>
          <w:rFonts w:hint="eastAsia"/>
        </w:rPr>
        <w:br/>
      </w:r>
      <w:r>
        <w:rPr>
          <w:rFonts w:hint="eastAsia"/>
        </w:rPr>
        <w:t>　　　　三、一氧化氮市场变化的方向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四、中国一氧化氮行业发展的新思路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五、对中国一氧化氮行业发展的思考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2024-2025年中国一氧化氮市场现状分析</w:t>
      </w:r>
      <w:r>
        <w:rPr>
          <w:rFonts w:hint="eastAsia"/>
        </w:rPr>
        <w:br/>
      </w:r>
      <w:r>
        <w:rPr>
          <w:rFonts w:hint="eastAsia"/>
        </w:rPr>
        <w:t>　　第二节 中国一氧化氮行业产量情况分析及预测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一、一氧化氮总体产能规模</w:t>
      </w:r>
      <w:r>
        <w:rPr>
          <w:rFonts w:hint="eastAsia"/>
        </w:rPr>
        <w:br/>
      </w:r>
      <w:r>
        <w:rPr>
          <w:rFonts w:hint="eastAsia"/>
        </w:rPr>
        <w:t>　　　　二、一氧化氮生产区域分布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三、2019-2024年中国一氧化氮产量统计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四、2025-2031年中国一氧化氮产量预测</w:t>
      </w:r>
      <w:r>
        <w:rPr>
          <w:rFonts w:hint="eastAsia"/>
        </w:rPr>
        <w:br/>
      </w:r>
      <w:r>
        <w:rPr>
          <w:rFonts w:hint="eastAsia"/>
        </w:rPr>
        <w:t>　　第三节 中国一氧化氮市场需求分析及预测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一、中国一氧化氮市场需求特点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二、2019-2024年中国一氧化氮市场需求量统计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三、2025-2031年中国一氧化氮市场需求量预测</w:t>
      </w:r>
      <w:r>
        <w:rPr>
          <w:rFonts w:hint="eastAsia"/>
        </w:rPr>
        <w:br/>
      </w:r>
      <w:r>
        <w:rPr>
          <w:rFonts w:hint="eastAsia"/>
        </w:rPr>
        <w:t>　　第四节 中国一氧化氮价格趋势分析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一、2019-2024年中国一氧化氮市场价格趋势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二、2025-2031年中国一氧化氮市场价格走势预测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中国一氧化氮进出口分析</w:t>
      </w:r>
      <w:r>
        <w:rPr>
          <w:rFonts w:hint="eastAsia"/>
        </w:rPr>
        <w:br/>
      </w:r>
      <w:r>
        <w:rPr>
          <w:rFonts w:hint="eastAsia"/>
        </w:rPr>
        <w:t>　　第一节 一氧化氮进口情况分析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一氧化氮出口情况分析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影响一氧化氮进出口因素分析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2019-2024年中国一氧化氮行业规模情况分析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2019-2024年中国一氧化氮行业财务能力分析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2024-2025年一氧化氮行业细分产品调研</w:t>
      </w:r>
      <w:r>
        <w:rPr>
          <w:rFonts w:hint="eastAsia"/>
        </w:rPr>
        <w:br/>
      </w:r>
      <w:r>
        <w:rPr>
          <w:rFonts w:hint="eastAsia"/>
        </w:rPr>
        <w:t>　　第一节 一氧化氮细分产品结构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2024-2025年一氧化氮行业上下游发展情况分析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一氧化氮行业上游产业发展分析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一氧化氮行业下游产业发展分析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中国一氧化氮行业重点地区发展分析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2024-2025年一氧化氮行业重点区域市场结构调研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**地区一氧化氮市场容量分析</w:t>
      </w:r>
      <w:r>
        <w:rPr>
          <w:rFonts w:hint="eastAsia"/>
        </w:rPr>
        <w:br/>
      </w:r>
      <w:r>
        <w:rPr>
          <w:rFonts w:hint="eastAsia"/>
        </w:rPr>
        <w:t>　　第三节 **地区一氧化氮市场容量分析</w:t>
      </w:r>
      <w:r>
        <w:rPr>
          <w:rFonts w:hint="eastAsia"/>
        </w:rPr>
        <w:br/>
      </w:r>
      <w:r>
        <w:rPr>
          <w:rFonts w:hint="eastAsia"/>
        </w:rPr>
        <w:t>　　第四节 **地区一氧化氮市场容量分析</w:t>
      </w:r>
      <w:r>
        <w:rPr>
          <w:rFonts w:hint="eastAsia"/>
        </w:rPr>
        <w:br/>
      </w:r>
      <w:r>
        <w:rPr>
          <w:rFonts w:hint="eastAsia"/>
        </w:rPr>
        <w:t>　　第五节 **地区一氧化氮市场容量分析</w:t>
      </w:r>
      <w:r>
        <w:rPr>
          <w:rFonts w:hint="eastAsia"/>
        </w:rPr>
        <w:br/>
      </w:r>
      <w:r>
        <w:rPr>
          <w:rFonts w:hint="eastAsia"/>
        </w:rPr>
        <w:t>　　第六节 **地区一氧化氮市场容量分析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2024-2025年一氧化氮行业企业经营策略研究分析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一氧化氮企业多样化经营策略分析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一、一氧化氮企业多样化经营情况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二、现行一氧化氮行业多样化经营的方向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大型一氧化氮企业集团未来发展策略分析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对中小一氧化氮企业生产经营的建议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2024-2025年一氧化氮行业前景及投资风险预警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2025年一氧化氮市场前景分析</w:t>
      </w:r>
      <w:r>
        <w:rPr>
          <w:rFonts w:hint="eastAsia"/>
        </w:rPr>
        <w:br/>
      </w:r>
      <w:r>
        <w:rPr>
          <w:rFonts w:hint="eastAsia"/>
        </w:rPr>
        <w:t>　　第二节 2025年一氧化氮行业发展趋势预测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影响一氧化氮行业发展的主要因素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一、2025年影响一氧化氮行业运行的有利因素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二、2025年影响一氧化氮行业运行的稳定因素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三、2025年影响一氧化氮行业运行的不利因素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四、2025年中国一氧化氮行业发展面临的挑战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五、2025年中国一氧化氮行业发展面临的机遇</w:t>
      </w:r>
      <w:r>
        <w:rPr>
          <w:rFonts w:hint="eastAsia"/>
        </w:rPr>
        <w:br/>
      </w:r>
      <w:r>
        <w:rPr>
          <w:rFonts w:hint="eastAsia"/>
        </w:rPr>
        <w:t>　　第四节 一氧化氮行业投资风险预警</w:t>
      </w:r>
      <w:r>
        <w:rPr>
          <w:rFonts w:hint="eastAsia"/>
        </w:rPr>
        <w:br/>
      </w:r>
      <w:r>
        <w:rPr>
          <w:rFonts w:hint="eastAsia"/>
        </w:rPr>
        <w:t>　　　　一、一氧化氮行业市场风险预测</w:t>
      </w:r>
      <w:r>
        <w:rPr>
          <w:rFonts w:hint="eastAsia"/>
        </w:rPr>
        <w:br/>
      </w:r>
      <w:r>
        <w:rPr>
          <w:rFonts w:hint="eastAsia"/>
        </w:rPr>
        <w:t>　　　　二、一氧化氮行业政策风险预测</w:t>
      </w:r>
      <w:r>
        <w:rPr>
          <w:rFonts w:hint="eastAsia"/>
        </w:rPr>
        <w:br/>
      </w:r>
      <w:r>
        <w:rPr>
          <w:rFonts w:hint="eastAsia"/>
        </w:rPr>
        <w:t>　　　　三、一氧化氮行业经营风险预测</w:t>
      </w:r>
      <w:r>
        <w:rPr>
          <w:rFonts w:hint="eastAsia"/>
        </w:rPr>
        <w:br/>
      </w:r>
      <w:r>
        <w:rPr>
          <w:rFonts w:hint="eastAsia"/>
        </w:rPr>
        <w:t>　　　　四、一氧化氮行业技术风险预测</w:t>
      </w:r>
      <w:r>
        <w:rPr>
          <w:rFonts w:hint="eastAsia"/>
        </w:rPr>
        <w:br/>
      </w:r>
      <w:r>
        <w:rPr>
          <w:rFonts w:hint="eastAsia"/>
        </w:rPr>
        <w:t>　　　　五、一氧化氮行业竞争风险预测</w:t>
      </w:r>
      <w:r>
        <w:rPr>
          <w:rFonts w:hint="eastAsia"/>
        </w:rPr>
        <w:br/>
      </w:r>
      <w:r>
        <w:rPr>
          <w:rFonts w:hint="eastAsia"/>
        </w:rPr>
        <w:t>　　　　六、一氧化氮行业其他风险预测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2025-2031年一氧化氮投资建议</w:t>
      </w:r>
      <w:r>
        <w:rPr>
          <w:rFonts w:hint="eastAsia"/>
        </w:rPr>
        <w:br/>
      </w:r>
      <w:r>
        <w:rPr>
          <w:rFonts w:hint="eastAsia"/>
        </w:rPr>
        <w:t>　　第一节 2024-2025年一氧化氮行业投资环境分析</w:t>
      </w:r>
      <w:r>
        <w:rPr>
          <w:rFonts w:hint="eastAsia"/>
        </w:rPr>
        <w:br/>
      </w:r>
      <w:r>
        <w:rPr>
          <w:rFonts w:hint="eastAsia"/>
        </w:rPr>
        <w:t>　　第二节 一氧化氮行业投资进入壁垒分析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一氧化氮行业历程</w:t>
      </w:r>
      <w:r>
        <w:rPr>
          <w:rFonts w:hint="eastAsia"/>
        </w:rPr>
        <w:br/>
      </w:r>
      <w:r>
        <w:rPr>
          <w:rFonts w:hint="eastAsia"/>
        </w:rPr>
        <w:t>　　图表 一氧化氮行业生命周期</w:t>
      </w:r>
      <w:r>
        <w:rPr>
          <w:rFonts w:hint="eastAsia"/>
        </w:rPr>
        <w:br/>
      </w:r>
      <w:r>
        <w:rPr>
          <w:rFonts w:hint="eastAsia"/>
        </w:rPr>
        <w:t>　　图表 一氧化氮行业产业链分析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2019-2024年一氧化氮行业市场容量分析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2019-2024年中国一氧化氮市场需求量及增速统计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2025年中国一氧化氮行业需求领域分布格局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2019-2024年中国一氧化氮出口数量分析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2019-2024年中国一氧化氮出口金额分析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2025年中国一氧化氮进口国家及地区分析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2025年中国一氧化氮出口国家及地区分析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2025年中国一氧化氮市场前景分析</w:t>
      </w:r>
      <w:r>
        <w:rPr>
          <w:rFonts w:hint="eastAsia"/>
        </w:rPr>
        <w:br/>
      </w:r>
      <w:r>
        <w:rPr>
          <w:rFonts w:hint="eastAsia"/>
        </w:rPr>
        <w:t>　　图表 2025年中国一氧化氮发展趋势预测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485bca7444740" w:history="1">
        <w:r>
          <w:rPr>
            <w:rStyle w:val="Hyperlink"/>
          </w:rPr>
          <w:t>2025-2031年中国一氧化氮行业发展调研与前景趋势报告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485bca7444740" w:history="1">
        <w:r>
          <w:rPr>
            <w:rStyle w:val="Hyperlink"/>
          </w:rPr>
          <w:t>https://www.20087.com/6/71/YiYangHuaDanHangYeQianJingQuShi.html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对男性性功能影响、一氧化氮有毒吗?、一氧化氮的神奇功效、一氧化氮的作用与功效、一氧化氮保健品诺贝尔、一氧化氮呼气测定正常值、一氧化氮与性功能的关系、一氧化氮溶于水吗?、一氧化氮对尿酸高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1eb34229941d4" w:history="1">
      <w:r>
        <w:rPr>
          <w:rStyle w:val="Hyperlink"/>
        </w:rPr>
        <w:t>2025-2031年中国一氧化氮行业发展调研与前景趋势报告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YangHuaDanHangYeQianJingQuShi.html" TargetMode="External" Id="R008485bca74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YangHuaDanHangYeQianJingQuShi.html" TargetMode="External" Id="R5681eb342299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2024-09-02T01:47:00Z</dcterms:created>
  <dcterms:modified xsi:type="dcterms:W3CDTF">2024-09-02T02:47:00Z</dcterms:modified>
  <dc:subject>2025-2031年中国一氧化氮行业发展调研与前景趋势报告</dc:subject>
  <dc:title>2025-2031年中国一氧化氮行业发展调研与前景趋势报告</dc:title>
  <cp:keywords>2025-2031年中国一氧化氮行业发展调研与前景趋势报告</cp:keywords>
  <dc:description>2025-2031年中国一氧化氮行业发展调研与前景趋势报告</dc:description>
</cp:coreProperties>
</file>