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f6a493aa4d4b9c" w:history="1">
              <w:r>
                <w:rPr>
                  <w:rStyle w:val="Hyperlink"/>
                </w:rPr>
                <w:t>2025-2031年山西省电网行业现状及行业前景分析报告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f6a493aa4d4b9c" w:history="1">
              <w:r>
                <w:rPr>
                  <w:rStyle w:val="Hyperlink"/>
                </w:rPr>
                <w:t>2025-2031年山西省电网行业现状及行业前景分析报告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3019616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f6a493aa4d4b9c" w:history="1">
                <w:r>
                  <w:rPr>
                    <w:rStyle w:val="Hyperlink"/>
                  </w:rPr>
                  <w:t>https://www.20087.com/6/61/ShanXiShengDianWangShiChangQianJingFenXi.html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西省电网是中国重要的电力枢纽之一，近年来在国家电网公司的领导下，实现了电网结构的优化和输电能力的提升。随着新能源发电项目的增加，山西电网的清洁能源占比不断提高，电网调度和管理能力得到了显著增强。同时，智能电网技术的应用，如智能电表、分布式能源接入等，提高了电网的运行效率和可靠性。</w:t>
      </w:r>
      <w:r>
        <w:rPr>
          <w:rFonts w:hint="eastAsia"/>
        </w:rPr>
        <w:br/>
      </w:r>
      <w:r>
        <w:rPr>
          <w:rFonts w:hint="eastAsia"/>
        </w:rPr>
        <w:t>　　未来，山西省电网将朝着更加智能化、绿色化和高效化的方向发展。智能化体现在通过大数据、云计算和人工智能技术，实现电网的智能调度和故障预测，提升电网的智能化水平。绿色化则意味着继续扩大新能源的接入比例，优化电网结构，实现能源的清洁转型。高效化体现在通过技术创新，如特高压输电技术，提高电力输送的效率和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f6a493aa4d4b9c" w:history="1">
        <w:r>
          <w:rPr>
            <w:rStyle w:val="Hyperlink"/>
          </w:rPr>
          <w:t>2025-2031年山西省电网行业现状及行业前景分析报告</w:t>
        </w:r>
      </w:hyperlink>
      <w:r>
        <w:rPr>
          <w:rFonts w:hint="eastAsia"/>
        </w:rPr>
        <w:t>》基于国家统计局及相关行业协会的详实数据，结合国内外山西省电网行业研究资料及深入市场调研，系统分析了山西省电网行业的市场规模、市场需求及产业链现状。报告重点探讨了山西省电网行业整体运行情况及细分领域特点，科学预测了山西省电网市场前景与发展趋势，揭示了山西省电网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af6a493aa4d4b9c" w:history="1">
        <w:r>
          <w:rPr>
            <w:rStyle w:val="Hyperlink"/>
          </w:rPr>
          <w:t>2025-2031年山西省电网行业现状及行业前景分析报告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2025年中国电力工业发展状况分析</w:t>
      </w:r>
      <w:r>
        <w:rPr>
          <w:rFonts w:hint="eastAsia"/>
        </w:rPr>
        <w:br/>
      </w:r>
      <w:r>
        <w:rPr>
          <w:rFonts w:hint="eastAsia"/>
        </w:rPr>
        <w:t>　　第一节 2025年中国电力工业发展概况</w:t>
      </w:r>
      <w:r>
        <w:rPr>
          <w:rFonts w:hint="eastAsia"/>
        </w:rPr>
        <w:br/>
      </w:r>
      <w:r>
        <w:rPr>
          <w:rFonts w:hint="eastAsia"/>
        </w:rPr>
        <w:t>　　　　一、电力工业对国民经济和社会发展的贡献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二、中国历年电力工业规划与实现</w:t>
      </w:r>
      <w:r>
        <w:rPr>
          <w:rFonts w:hint="eastAsia"/>
        </w:rPr>
        <w:br/>
      </w:r>
      <w:r>
        <w:rPr>
          <w:rFonts w:hint="eastAsia"/>
        </w:rPr>
        <w:t>　　　　三、2025年电力行业政策综述</w:t>
      </w:r>
      <w:r>
        <w:rPr>
          <w:rFonts w:hint="eastAsia"/>
        </w:rPr>
        <w:br/>
      </w:r>
      <w:r>
        <w:rPr>
          <w:rFonts w:hint="eastAsia"/>
        </w:rPr>
        <w:t>　　第二节 2025年中国电力产业市场调研</w:t>
      </w:r>
      <w:r>
        <w:rPr>
          <w:rFonts w:hint="eastAsia"/>
        </w:rPr>
        <w:br/>
      </w:r>
      <w:r>
        <w:rPr>
          <w:rFonts w:hint="eastAsia"/>
        </w:rPr>
        <w:t>　　　　一、中国电力市场容量的回顾</w:t>
      </w:r>
      <w:r>
        <w:rPr>
          <w:rFonts w:hint="eastAsia"/>
        </w:rPr>
        <w:br/>
      </w:r>
      <w:r>
        <w:rPr>
          <w:rFonts w:hint="eastAsia"/>
        </w:rPr>
        <w:t>　　　　二、国家电力市场交易电量保持快速的增长</w:t>
      </w:r>
      <w:r>
        <w:rPr>
          <w:rFonts w:hint="eastAsia"/>
        </w:rPr>
        <w:br/>
      </w:r>
      <w:r>
        <w:rPr>
          <w:rFonts w:hint="eastAsia"/>
        </w:rPr>
        <w:t>　　　　三、国内电力供应形势紧张的原因</w:t>
      </w:r>
      <w:r>
        <w:rPr>
          <w:rFonts w:hint="eastAsia"/>
        </w:rPr>
        <w:br/>
      </w:r>
      <w:r>
        <w:rPr>
          <w:rFonts w:hint="eastAsia"/>
        </w:rPr>
        <w:t>　　　　四、由中国经济发展阶段出发分析电力需求，重点分析山西和江苏两个省，国家的政策，电网的规划和发展</w:t>
      </w:r>
      <w:r>
        <w:rPr>
          <w:rFonts w:hint="eastAsia"/>
        </w:rPr>
        <w:br/>
      </w:r>
      <w:r>
        <w:rPr>
          <w:rFonts w:hint="eastAsia"/>
        </w:rPr>
        <w:t>　　第三节 2025年中国电力市场营销分析</w:t>
      </w:r>
      <w:r>
        <w:rPr>
          <w:rFonts w:hint="eastAsia"/>
        </w:rPr>
        <w:br/>
      </w:r>
      <w:r>
        <w:rPr>
          <w:rFonts w:hint="eastAsia"/>
        </w:rPr>
        <w:t>　　　　一、电价在电力市场营销中的作用</w:t>
      </w:r>
      <w:r>
        <w:rPr>
          <w:rFonts w:hint="eastAsia"/>
        </w:rPr>
        <w:br/>
      </w:r>
      <w:r>
        <w:rPr>
          <w:rFonts w:hint="eastAsia"/>
        </w:rPr>
        <w:t>　　　　二、把握电力市场中竞争与营销策略</w:t>
      </w:r>
      <w:r>
        <w:rPr>
          <w:rFonts w:hint="eastAsia"/>
        </w:rPr>
        <w:br/>
      </w:r>
      <w:r>
        <w:rPr>
          <w:rFonts w:hint="eastAsia"/>
        </w:rPr>
        <w:t>　　　　三、电力市场营销战略的三点设想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2025年山西省电力产业运行环境分析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2025年山西省电力产业政策环境分析</w:t>
      </w:r>
      <w:r>
        <w:rPr>
          <w:rFonts w:hint="eastAsia"/>
        </w:rPr>
        <w:br/>
      </w:r>
      <w:r>
        <w:rPr>
          <w:rFonts w:hint="eastAsia"/>
        </w:rPr>
        <w:t>　　　　一、《中华人民共和国电力法》</w:t>
      </w:r>
      <w:r>
        <w:rPr>
          <w:rFonts w:hint="eastAsia"/>
        </w:rPr>
        <w:br/>
      </w:r>
      <w:r>
        <w:rPr>
          <w:rFonts w:hint="eastAsia"/>
        </w:rPr>
        <w:t>　　　　二、《电力设施保护条例》</w:t>
      </w:r>
      <w:r>
        <w:rPr>
          <w:rFonts w:hint="eastAsia"/>
        </w:rPr>
        <w:br/>
      </w:r>
      <w:r>
        <w:rPr>
          <w:rFonts w:hint="eastAsia"/>
        </w:rPr>
        <w:t>　　　　三、《电力工业环境保护管理办法》</w:t>
      </w:r>
      <w:r>
        <w:rPr>
          <w:rFonts w:hint="eastAsia"/>
        </w:rPr>
        <w:br/>
      </w:r>
      <w:r>
        <w:rPr>
          <w:rFonts w:hint="eastAsia"/>
        </w:rPr>
        <w:t>　　　　四、《电力项目审批程序》</w:t>
      </w:r>
      <w:r>
        <w:rPr>
          <w:rFonts w:hint="eastAsia"/>
        </w:rPr>
        <w:br/>
      </w:r>
      <w:r>
        <w:rPr>
          <w:rFonts w:hint="eastAsia"/>
        </w:rPr>
        <w:t>　　第三节 2025年山西省电力产业社会环境分析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2025年山西省电力产业运行形势透析</w:t>
      </w:r>
      <w:r>
        <w:rPr>
          <w:rFonts w:hint="eastAsia"/>
        </w:rPr>
        <w:br/>
      </w:r>
      <w:r>
        <w:rPr>
          <w:rFonts w:hint="eastAsia"/>
        </w:rPr>
        <w:t>　　第一节 2025年山西省电力产业发展概述</w:t>
      </w:r>
      <w:r>
        <w:rPr>
          <w:rFonts w:hint="eastAsia"/>
        </w:rPr>
        <w:br/>
      </w:r>
      <w:r>
        <w:rPr>
          <w:rFonts w:hint="eastAsia"/>
        </w:rPr>
        <w:t>　　　　一、山西省产业电力发展回顾</w:t>
      </w:r>
      <w:r>
        <w:rPr>
          <w:rFonts w:hint="eastAsia"/>
        </w:rPr>
        <w:br/>
      </w:r>
      <w:r>
        <w:rPr>
          <w:rFonts w:hint="eastAsia"/>
        </w:rPr>
        <w:t>　　　　二、山西电力产业优化升级</w:t>
      </w:r>
      <w:r>
        <w:rPr>
          <w:rFonts w:hint="eastAsia"/>
        </w:rPr>
        <w:br/>
      </w:r>
      <w:r>
        <w:rPr>
          <w:rFonts w:hint="eastAsia"/>
        </w:rPr>
        <w:t>　　　　三、山西电力需求分析</w:t>
      </w:r>
      <w:r>
        <w:rPr>
          <w:rFonts w:hint="eastAsia"/>
        </w:rPr>
        <w:br/>
      </w:r>
      <w:r>
        <w:rPr>
          <w:rFonts w:hint="eastAsia"/>
        </w:rPr>
        <w:t>　　第二节 2025年山西省电力产业运行动态分析</w:t>
      </w:r>
      <w:r>
        <w:rPr>
          <w:rFonts w:hint="eastAsia"/>
        </w:rPr>
        <w:br/>
      </w:r>
      <w:r>
        <w:rPr>
          <w:rFonts w:hint="eastAsia"/>
        </w:rPr>
        <w:t>　　　　一、制约山西电力发展的三大因素</w:t>
      </w:r>
      <w:r>
        <w:rPr>
          <w:rFonts w:hint="eastAsia"/>
        </w:rPr>
        <w:br/>
      </w:r>
      <w:r>
        <w:rPr>
          <w:rFonts w:hint="eastAsia"/>
        </w:rPr>
        <w:t>　　　　二、山西省将建成19个风力发电场</w:t>
      </w:r>
      <w:r>
        <w:rPr>
          <w:rFonts w:hint="eastAsia"/>
        </w:rPr>
        <w:br/>
      </w:r>
      <w:r>
        <w:rPr>
          <w:rFonts w:hint="eastAsia"/>
        </w:rPr>
        <w:t>　　　　三、山西首批大型并网太阳能发电项目开工</w:t>
      </w:r>
      <w:r>
        <w:rPr>
          <w:rFonts w:hint="eastAsia"/>
        </w:rPr>
        <w:br/>
      </w:r>
      <w:r>
        <w:rPr>
          <w:rFonts w:hint="eastAsia"/>
        </w:rPr>
        <w:t>　　　　四、5年内山西电力外送将达3000万千瓦</w:t>
      </w:r>
      <w:r>
        <w:rPr>
          <w:rFonts w:hint="eastAsia"/>
        </w:rPr>
        <w:br/>
      </w:r>
      <w:r>
        <w:rPr>
          <w:rFonts w:hint="eastAsia"/>
        </w:rPr>
        <w:t>　　第三节 2025年山西省电力产业发展存在问题分析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2020-2025年山西省电力生产行业数据监测分析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2020-2025年山西省电力生产行业规模分析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2025年山西省电力生产行业结构分析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2020-2025年山西省电力生产行业产值分析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2020-2025年山西省电力生产行业成本费用分析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2020-2025年山西省电力生产行业盈利能力分析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2020-2025年山西省发电量数据统计分析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2020-2025年山西省发电量数据分析</w:t>
      </w:r>
      <w:r>
        <w:rPr>
          <w:rFonts w:hint="eastAsia"/>
        </w:rPr>
        <w:br/>
      </w:r>
      <w:r>
        <w:rPr>
          <w:rFonts w:hint="eastAsia"/>
        </w:rPr>
        <w:t>　　　　一、2025年山西省发电量数据</w:t>
      </w:r>
      <w:r>
        <w:rPr>
          <w:rFonts w:hint="eastAsia"/>
        </w:rPr>
        <w:br/>
      </w:r>
      <w:r>
        <w:rPr>
          <w:rFonts w:hint="eastAsia"/>
        </w:rPr>
        <w:t>　　　　二、2025年山西省发电量统计分析</w:t>
      </w:r>
      <w:r>
        <w:rPr>
          <w:rFonts w:hint="eastAsia"/>
        </w:rPr>
        <w:br/>
      </w:r>
      <w:r>
        <w:rPr>
          <w:rFonts w:hint="eastAsia"/>
        </w:rPr>
        <w:t>　　　　三、山西省发电量增长分析</w:t>
      </w:r>
      <w:r>
        <w:rPr>
          <w:rFonts w:hint="eastAsia"/>
        </w:rPr>
        <w:br/>
      </w:r>
      <w:r>
        <w:rPr>
          <w:rFonts w:hint="eastAsia"/>
        </w:rPr>
        <w:t>　　第二节 2020-2025年山西省火电产量数据分析</w:t>
      </w:r>
      <w:r>
        <w:rPr>
          <w:rFonts w:hint="eastAsia"/>
        </w:rPr>
        <w:br/>
      </w:r>
      <w:r>
        <w:rPr>
          <w:rFonts w:hint="eastAsia"/>
        </w:rPr>
        <w:t>　　　　一、2025年山西省火电产量数据</w:t>
      </w:r>
      <w:r>
        <w:rPr>
          <w:rFonts w:hint="eastAsia"/>
        </w:rPr>
        <w:br/>
      </w:r>
      <w:r>
        <w:rPr>
          <w:rFonts w:hint="eastAsia"/>
        </w:rPr>
        <w:t>　　　　二、2025年山西省火电产量统计分析</w:t>
      </w:r>
      <w:r>
        <w:rPr>
          <w:rFonts w:hint="eastAsia"/>
        </w:rPr>
        <w:br/>
      </w:r>
      <w:r>
        <w:rPr>
          <w:rFonts w:hint="eastAsia"/>
        </w:rPr>
        <w:t>　　　　三、山西省火电产量增长分析</w:t>
      </w:r>
      <w:r>
        <w:rPr>
          <w:rFonts w:hint="eastAsia"/>
        </w:rPr>
        <w:br/>
      </w:r>
      <w:r>
        <w:rPr>
          <w:rFonts w:hint="eastAsia"/>
        </w:rPr>
        <w:t>　　第三节 2020-2025年山西省水电产量数据分析</w:t>
      </w:r>
      <w:r>
        <w:rPr>
          <w:rFonts w:hint="eastAsia"/>
        </w:rPr>
        <w:br/>
      </w:r>
      <w:r>
        <w:rPr>
          <w:rFonts w:hint="eastAsia"/>
        </w:rPr>
        <w:t>　　　　一、2025年山西省水电产量数据</w:t>
      </w:r>
      <w:r>
        <w:rPr>
          <w:rFonts w:hint="eastAsia"/>
        </w:rPr>
        <w:br/>
      </w:r>
      <w:r>
        <w:rPr>
          <w:rFonts w:hint="eastAsia"/>
        </w:rPr>
        <w:t>　　　　二、2025年山西省水电产量统计分析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2025年山西省电网运行态势分析</w:t>
      </w:r>
      <w:r>
        <w:rPr>
          <w:rFonts w:hint="eastAsia"/>
        </w:rPr>
        <w:br/>
      </w:r>
      <w:r>
        <w:rPr>
          <w:rFonts w:hint="eastAsia"/>
        </w:rPr>
        <w:t>　　第一节 2025年山西电网发展状况分析</w:t>
      </w:r>
      <w:r>
        <w:rPr>
          <w:rFonts w:hint="eastAsia"/>
        </w:rPr>
        <w:br/>
      </w:r>
      <w:r>
        <w:rPr>
          <w:rFonts w:hint="eastAsia"/>
        </w:rPr>
        <w:t>　　　　一、山西省中南部500千伏双环网建设项目全面完成</w:t>
      </w:r>
      <w:r>
        <w:rPr>
          <w:rFonts w:hint="eastAsia"/>
        </w:rPr>
        <w:br/>
      </w:r>
      <w:r>
        <w:rPr>
          <w:rFonts w:hint="eastAsia"/>
        </w:rPr>
        <w:t>　　　　二、山西电网1000千伏特高压的建设，规划，运行情况</w:t>
      </w:r>
      <w:r>
        <w:rPr>
          <w:rFonts w:hint="eastAsia"/>
        </w:rPr>
        <w:br/>
      </w:r>
      <w:r>
        <w:rPr>
          <w:rFonts w:hint="eastAsia"/>
        </w:rPr>
        <w:t>　　　　三、山西电网如何解决电网结构影响输电的问题</w:t>
      </w:r>
      <w:r>
        <w:rPr>
          <w:rFonts w:hint="eastAsia"/>
        </w:rPr>
        <w:br/>
      </w:r>
      <w:r>
        <w:rPr>
          <w:rFonts w:hint="eastAsia"/>
        </w:rPr>
        <w:t>　　第二节 山西电网运行态势分析</w:t>
      </w:r>
      <w:r>
        <w:rPr>
          <w:rFonts w:hint="eastAsia"/>
        </w:rPr>
        <w:br/>
      </w:r>
      <w:r>
        <w:rPr>
          <w:rFonts w:hint="eastAsia"/>
        </w:rPr>
        <w:t>　　　　一、山西电力公司加快推进智能电网建设</w:t>
      </w:r>
      <w:r>
        <w:rPr>
          <w:rFonts w:hint="eastAsia"/>
        </w:rPr>
        <w:br/>
      </w:r>
      <w:r>
        <w:rPr>
          <w:rFonts w:hint="eastAsia"/>
        </w:rPr>
        <w:t>　　　　二、山西省：今年将投资70.66亿元建设山西电网</w:t>
      </w:r>
      <w:r>
        <w:rPr>
          <w:rFonts w:hint="eastAsia"/>
        </w:rPr>
        <w:br/>
      </w:r>
      <w:r>
        <w:rPr>
          <w:rFonts w:hint="eastAsia"/>
        </w:rPr>
        <w:t>　　　　三、山西大同地区、长治地区电网建设情况</w:t>
      </w:r>
      <w:r>
        <w:rPr>
          <w:rFonts w:hint="eastAsia"/>
        </w:rPr>
        <w:br/>
      </w:r>
      <w:r>
        <w:rPr>
          <w:rFonts w:hint="eastAsia"/>
        </w:rPr>
        <w:t>　　　　四、山西"十三五"投千亿元用于电网建设</w:t>
      </w:r>
      <w:r>
        <w:rPr>
          <w:rFonts w:hint="eastAsia"/>
        </w:rPr>
        <w:br/>
      </w:r>
      <w:r>
        <w:rPr>
          <w:rFonts w:hint="eastAsia"/>
        </w:rPr>
        <w:t>　　　　五、山西电网调峰能力大幅提升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2025年山西省电力产业市场竞争格局分析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2025年中国电力市场的竞争分析</w:t>
      </w:r>
      <w:r>
        <w:rPr>
          <w:rFonts w:hint="eastAsia"/>
        </w:rPr>
        <w:br/>
      </w:r>
      <w:r>
        <w:rPr>
          <w:rFonts w:hint="eastAsia"/>
        </w:rPr>
        <w:t>　　　　一、电力工业的竞争时代来临</w:t>
      </w:r>
      <w:r>
        <w:rPr>
          <w:rFonts w:hint="eastAsia"/>
        </w:rPr>
        <w:br/>
      </w:r>
      <w:r>
        <w:rPr>
          <w:rFonts w:hint="eastAsia"/>
        </w:rPr>
        <w:t>　　　　二、电力改革促进电力市场的竞争</w:t>
      </w:r>
      <w:r>
        <w:rPr>
          <w:rFonts w:hint="eastAsia"/>
        </w:rPr>
        <w:br/>
      </w:r>
      <w:r>
        <w:rPr>
          <w:rFonts w:hint="eastAsia"/>
        </w:rPr>
        <w:t>　　　　三、电力市场寡头竞争方式以及行为浅析</w:t>
      </w:r>
      <w:r>
        <w:rPr>
          <w:rFonts w:hint="eastAsia"/>
        </w:rPr>
        <w:br/>
      </w:r>
      <w:r>
        <w:rPr>
          <w:rFonts w:hint="eastAsia"/>
        </w:rPr>
        <w:t>　　　　四、电力产业重组和市场竞争的综述</w:t>
      </w:r>
      <w:r>
        <w:rPr>
          <w:rFonts w:hint="eastAsia"/>
        </w:rPr>
        <w:br/>
      </w:r>
      <w:r>
        <w:rPr>
          <w:rFonts w:hint="eastAsia"/>
        </w:rPr>
        <w:t>　　第二节 2025年山西省电力产业竞争格局分析</w:t>
      </w:r>
      <w:r>
        <w:rPr>
          <w:rFonts w:hint="eastAsia"/>
        </w:rPr>
        <w:br/>
      </w:r>
      <w:r>
        <w:rPr>
          <w:rFonts w:hint="eastAsia"/>
        </w:rPr>
        <w:t>　　　　一、山西省电力企业竞争分布</w:t>
      </w:r>
      <w:r>
        <w:rPr>
          <w:rFonts w:hint="eastAsia"/>
        </w:rPr>
        <w:br/>
      </w:r>
      <w:r>
        <w:rPr>
          <w:rFonts w:hint="eastAsia"/>
        </w:rPr>
        <w:t>　　　　二、山西省电力市场集中度分析</w:t>
      </w:r>
      <w:r>
        <w:rPr>
          <w:rFonts w:hint="eastAsia"/>
        </w:rPr>
        <w:br/>
      </w:r>
      <w:r>
        <w:rPr>
          <w:rFonts w:hint="eastAsia"/>
        </w:rPr>
        <w:t>　　第三节 2025年山西省电力产业提升竞争力策略分析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山西省电力供应优势企业关键性财务分析</w:t>
      </w:r>
      <w:r>
        <w:rPr>
          <w:rFonts w:hint="eastAsia"/>
        </w:rPr>
        <w:br/>
      </w:r>
      <w:r>
        <w:rPr>
          <w:rFonts w:hint="eastAsia"/>
        </w:rPr>
        <w:t>　　第一节 山西漳泽电力股份有限公司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山西大同二电厂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山西省电力公司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阳城国际发电有限责任公司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山西阳光发电有限责任公司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山西漳山发电有限公司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山西鲁晋王曲发电有限责任公司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大同云冈热电厂（大唐）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山西临汾热电有限公司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山西国际电力华光发电有限责任公司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山西省煤炭基本情况分析</w:t>
      </w:r>
      <w:r>
        <w:rPr>
          <w:rFonts w:hint="eastAsia"/>
        </w:rPr>
        <w:br/>
      </w:r>
      <w:r>
        <w:rPr>
          <w:rFonts w:hint="eastAsia"/>
        </w:rPr>
        <w:t>　　第一节 大同、长治地区煤炭的情况分析</w:t>
      </w:r>
      <w:r>
        <w:rPr>
          <w:rFonts w:hint="eastAsia"/>
        </w:rPr>
        <w:br/>
      </w:r>
      <w:r>
        <w:rPr>
          <w:rFonts w:hint="eastAsia"/>
        </w:rPr>
        <w:t>　　煤炭的煤种、储量、产量、煤价、煤质情况分析</w:t>
      </w:r>
      <w:r>
        <w:rPr>
          <w:rFonts w:hint="eastAsia"/>
        </w:rPr>
        <w:br/>
      </w:r>
      <w:r>
        <w:rPr>
          <w:rFonts w:hint="eastAsia"/>
        </w:rPr>
        <w:t>　　第二节 大同、长治地区火电厂燃用当地煤炭的情况分析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2025-2031年山西省电力产业发展趋势预测分析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2025-2031年中国电力行业的趋势预测分析</w:t>
      </w:r>
      <w:r>
        <w:rPr>
          <w:rFonts w:hint="eastAsia"/>
        </w:rPr>
        <w:br/>
      </w:r>
      <w:r>
        <w:rPr>
          <w:rFonts w:hint="eastAsia"/>
        </w:rPr>
        <w:t>　　　　一、电力产业环保化是电力发展趋势</w:t>
      </w:r>
      <w:r>
        <w:rPr>
          <w:rFonts w:hint="eastAsia"/>
        </w:rPr>
        <w:br/>
      </w:r>
      <w:r>
        <w:rPr>
          <w:rFonts w:hint="eastAsia"/>
        </w:rPr>
        <w:t>　　　　二、中国电力资源跨区配置的前景</w:t>
      </w:r>
      <w:r>
        <w:rPr>
          <w:rFonts w:hint="eastAsia"/>
        </w:rPr>
        <w:br/>
      </w:r>
      <w:r>
        <w:rPr>
          <w:rFonts w:hint="eastAsia"/>
        </w:rPr>
        <w:t>　　　　三、国内跨区电量输送的实施前景</w:t>
      </w:r>
      <w:r>
        <w:rPr>
          <w:rFonts w:hint="eastAsia"/>
        </w:rPr>
        <w:br/>
      </w:r>
      <w:r>
        <w:rPr>
          <w:rFonts w:hint="eastAsia"/>
        </w:rPr>
        <w:t>　　　　四、2025-2031年中国电力行业预测分析</w:t>
      </w:r>
      <w:r>
        <w:rPr>
          <w:rFonts w:hint="eastAsia"/>
        </w:rPr>
        <w:br/>
      </w:r>
      <w:r>
        <w:rPr>
          <w:rFonts w:hint="eastAsia"/>
        </w:rPr>
        <w:t>　　　　五、电力中长期预测分析</w:t>
      </w:r>
      <w:r>
        <w:rPr>
          <w:rFonts w:hint="eastAsia"/>
        </w:rPr>
        <w:br/>
      </w:r>
      <w:r>
        <w:rPr>
          <w:rFonts w:hint="eastAsia"/>
        </w:rPr>
        <w:t>　　第二节 2025-2031年山西省电力产业市场供给预测分析</w:t>
      </w:r>
      <w:r>
        <w:rPr>
          <w:rFonts w:hint="eastAsia"/>
        </w:rPr>
        <w:br/>
      </w:r>
      <w:r>
        <w:rPr>
          <w:rFonts w:hint="eastAsia"/>
        </w:rPr>
        <w:t>　　　　一、山西省发电量预测分析</w:t>
      </w:r>
      <w:r>
        <w:rPr>
          <w:rFonts w:hint="eastAsia"/>
        </w:rPr>
        <w:br/>
      </w:r>
      <w:r>
        <w:rPr>
          <w:rFonts w:hint="eastAsia"/>
        </w:rPr>
        <w:t>　　　　二、山西省火电产量预测分析</w:t>
      </w:r>
      <w:r>
        <w:rPr>
          <w:rFonts w:hint="eastAsia"/>
        </w:rPr>
        <w:br/>
      </w:r>
      <w:r>
        <w:rPr>
          <w:rFonts w:hint="eastAsia"/>
        </w:rPr>
        <w:t>　　　　三、山西省电量外送预测分析</w:t>
      </w:r>
      <w:r>
        <w:rPr>
          <w:rFonts w:hint="eastAsia"/>
        </w:rPr>
        <w:br/>
      </w:r>
      <w:r>
        <w:rPr>
          <w:rFonts w:hint="eastAsia"/>
        </w:rPr>
        <w:t>　　第三节 2025-2031年山西省电力产业现状分析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2025-2031年山西省电力产业投资机会与风险分析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2025-2031年山西省电力产业投资环境预测分析</w:t>
      </w:r>
      <w:r>
        <w:rPr>
          <w:rFonts w:hint="eastAsia"/>
        </w:rPr>
        <w:br/>
      </w:r>
      <w:r>
        <w:rPr>
          <w:rFonts w:hint="eastAsia"/>
        </w:rPr>
        <w:t>　　第二节 2025-2031年山西省电力产业投资机会分析</w:t>
      </w:r>
      <w:r>
        <w:rPr>
          <w:rFonts w:hint="eastAsia"/>
        </w:rPr>
        <w:br/>
      </w:r>
      <w:r>
        <w:rPr>
          <w:rFonts w:hint="eastAsia"/>
        </w:rPr>
        <w:t>　　　　一、山西省电力投资前景分析</w:t>
      </w:r>
      <w:r>
        <w:rPr>
          <w:rFonts w:hint="eastAsia"/>
        </w:rPr>
        <w:br/>
      </w:r>
      <w:r>
        <w:rPr>
          <w:rFonts w:hint="eastAsia"/>
        </w:rPr>
        <w:t>　　　　二、节能减排形成电力业巨大投资机遇</w:t>
      </w:r>
      <w:r>
        <w:rPr>
          <w:rFonts w:hint="eastAsia"/>
        </w:rPr>
        <w:br/>
      </w:r>
      <w:r>
        <w:rPr>
          <w:rFonts w:hint="eastAsia"/>
        </w:rPr>
        <w:t>　　第三节 2025-2031年山西省电力产业投资前景分析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[~中~智~林]投资建议</w:t>
      </w:r>
      <w:r>
        <w:rPr>
          <w:rFonts w:hint="eastAsia"/>
        </w:rPr>
        <w:br/>
      </w:r>
      <w:r>
        <w:rPr>
          <w:rFonts w:hint="eastAsia"/>
        </w:rPr>
        <w:t>　　　　一、大同、长治地区火电厂对比</w:t>
      </w:r>
      <w:r>
        <w:rPr>
          <w:rFonts w:hint="eastAsia"/>
        </w:rPr>
        <w:br/>
      </w:r>
      <w:r>
        <w:rPr>
          <w:rFonts w:hint="eastAsia"/>
        </w:rPr>
        <w:t>　　　　二、火电厂燃煤分析</w:t>
      </w:r>
      <w:r>
        <w:rPr>
          <w:rFonts w:hint="eastAsia"/>
        </w:rPr>
        <w:br/>
      </w:r>
      <w:r>
        <w:rPr>
          <w:rFonts w:hint="eastAsia"/>
        </w:rPr>
        <w:t>　　　　三、火电行业调研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山西省电网行业历程</w:t>
      </w:r>
      <w:r>
        <w:rPr>
          <w:rFonts w:hint="eastAsia"/>
        </w:rPr>
        <w:br/>
      </w:r>
      <w:r>
        <w:rPr>
          <w:rFonts w:hint="eastAsia"/>
        </w:rPr>
        <w:t>　　图表 山西省电网行业生命周期</w:t>
      </w:r>
      <w:r>
        <w:rPr>
          <w:rFonts w:hint="eastAsia"/>
        </w:rPr>
        <w:br/>
      </w:r>
      <w:r>
        <w:rPr>
          <w:rFonts w:hint="eastAsia"/>
        </w:rPr>
        <w:t>　　图表 山西省电网行业产业链分析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2020-2025年山西省电网行业市场容量统计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2020-2025年山西省电网行业市场规模及增长情况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2020-2025年山西省电网行业销售收入分析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2020-2025年山西省电网行业盈利情况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2020-2025年山西省电网行业利润总额分析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2020-2025年山西省电网行业企业数量情况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2020-2025年山西省电网行业企业平均规模情况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2020-2025年山西省电网行业竞争力分析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2020-2025年山西省电网行业盈利能力分析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2020-2025年山西省电网行业运营能力分析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2020-2025年山西省电网行业偿债能力分析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2020-2025年山西省电网行业发展能力分析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2020-2025年山西省电网行业经营效益分析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**地区山西省电网市场规模及增长情况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**地区山西省电网行业市场需求情况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**地区山西省电网市场规模及增长情况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**地区山西省电网行业市场需求情况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**地区山西省电网市场规模及增长情况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**地区山西省电网行业市场需求情况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山西省电网重点企业（一）基本信息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山西省电网重点企业（一）经营情况分析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山西省电网重点企业（一）盈利能力情况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山西省电网重点企业（一）偿债能力情况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山西省电网重点企业（一）运营能力情况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山西省电网重点企业（一）成长能力情况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山西省电网重点企业（二）基本信息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山西省电网重点企业（二）经营情况分析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山西省电网重点企业（二）盈利能力情况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山西省电网重点企业（二）偿债能力情况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山西省电网重点企业（二）运营能力情况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山西省电网重点企业（二）成长能力情况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2025-2031年山西省电网行业市场容量预测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2025-2031年山西省电网行业市场规模预测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2025-2031年山西省电网市场前景分析</w:t>
      </w:r>
      <w:r>
        <w:rPr>
          <w:rFonts w:hint="eastAsia"/>
        </w:rPr>
        <w:br/>
      </w:r>
      <w:r>
        <w:rPr>
          <w:rFonts w:hint="eastAsia"/>
        </w:rPr>
        <w:t>　　图表 2025-2031年山西省电网行业发展趋势预测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f6a493aa4d4b9c" w:history="1">
        <w:r>
          <w:rPr>
            <w:rStyle w:val="Hyperlink"/>
          </w:rPr>
          <w:t>2025-2031年山西省电网行业现状及行业前景分析报告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3019616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f6a493aa4d4b9c" w:history="1">
        <w:r>
          <w:rPr>
            <w:rStyle w:val="Hyperlink"/>
          </w:rPr>
          <w:t>https://www.20087.com/6/61/ShanXiShengDianWangShiChangQianJingFenXi.html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电网招聘官网入口、山西省电网公司领导班子、山西省电网招聘公告、山西省电网招聘、新疆电网2025招聘公告、山西省电网官网、山西省国家电网官网首页、山西省电网销售电价表、2025年国家电网招聘火热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43201125774d1a" w:history="1">
      <w:r>
        <w:rPr>
          <w:rStyle w:val="Hyperlink"/>
        </w:rPr>
        <w:t>2025-2031年山西省电网行业现状及行业前景分析报告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1/ShanXiShengDianWangShiChangQianJingFenXi.html" TargetMode="External" Id="R2af6a493aa4d4b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1/ShanXiShengDianWangShiChangQianJingFenXi.html" TargetMode="External" Id="Rd043201125774d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2024-12-07T03:18:00Z</dcterms:created>
  <dcterms:modified xsi:type="dcterms:W3CDTF">2024-12-07T04:18:00Z</dcterms:modified>
  <dc:subject>2025-2031年山西省电网行业现状及行业前景分析报告</dc:subject>
  <dc:title>2025-2031年山西省电网行业现状及行业前景分析报告</dc:title>
  <cp:keywords>2025-2031年山西省电网行业现状及行业前景分析报告</cp:keywords>
  <dc:description>2025-2031年山西省电网行业现状及行业前景分析报告</dc:description>
</cp:coreProperties>
</file>