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9ed70edd4fe8" w:history="1">
              <w:r>
                <w:rPr>
                  <w:rStyle w:val="Hyperlink"/>
                </w:rPr>
                <w:t>2024-2030年中国煤制甲醇行业发展研究与前景趋势预测报告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9ed70edd4fe8" w:history="1">
              <w:r>
                <w:rPr>
                  <w:rStyle w:val="Hyperlink"/>
                </w:rPr>
                <w:t>2024-2030年中国煤制甲醇行业发展研究与前景趋势预测报告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69ed70edd4fe8" w:history="1">
                <w:r>
                  <w:rPr>
                    <w:rStyle w:val="Hyperlink"/>
                  </w:rPr>
                  <w:t>https://www.20087.com/6/11/MeiZhiJiaChunHangYeQianJing.html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煤炭清洁利用的重要途径，近年来在全球范围内得到了广泛应用。煤制甲醇技术的进步，如煤气化、甲醇合成催化剂的优化，提高了甲醇的生产效率和能源转化率。同时，甲醇作为化工原料、燃料的广泛应用，推动了煤制甲醇项目的商业化和规模化，尤其是在中国、中东等煤炭资源丰富的地区。</w:t>
      </w:r>
      <w:r>
        <w:rPr>
          <w:rFonts w:hint="eastAsia"/>
        </w:rPr>
        <w:br/>
      </w:r>
      <w:r>
        <w:rPr>
          <w:rFonts w:hint="eastAsia"/>
        </w:rPr>
        <w:t>　　未来，煤制甲醇行业的发展将更加注重环保和能源效率。环保体现在开发更清洁的煤气化技术，减少二氧化碳排放，以及通过碳捕捉与封存（CCS）技术，实现甲醇生产的碳中和。能源效率则是指优化甲醇合成工艺，提高甲醇的产率和纯度，以及开发甲醇在新型能源领域的应用，如甲醇燃料电池、甲醇制氢，推动甲醇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69ed70edd4fe8" w:history="1">
        <w:r>
          <w:rPr>
            <w:rStyle w:val="Hyperlink"/>
          </w:rPr>
          <w:t>2024-2030年中国煤制甲醇行业发展研究与前景趋势预测报告</w:t>
        </w:r>
      </w:hyperlink>
      <w:r>
        <w:rPr>
          <w:rFonts w:hint="eastAsia"/>
        </w:rPr>
        <w:t>》基于权威数据资源与长期监测数据，全面分析了煤制甲醇行业现状、市场需求、市场规模及产业链结构。煤制甲醇报告探讨了价格变动、细分市场特征以及市场前景，并对未来发展趋势进行了科学预测。同时，煤制甲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煤制甲醇行业界定</w:t>
      </w:r>
      <w:r>
        <w:rPr>
          <w:rFonts w:hint="eastAsia"/>
        </w:rPr>
        <w:br/>
      </w:r>
      <w:r>
        <w:rPr>
          <w:rFonts w:hint="eastAsia"/>
        </w:rPr>
        <w:t>　　第一节 煤制甲醇行业定义</w:t>
      </w:r>
      <w:r>
        <w:rPr>
          <w:rFonts w:hint="eastAsia"/>
        </w:rPr>
        <w:br/>
      </w:r>
      <w:r>
        <w:rPr>
          <w:rFonts w:hint="eastAsia"/>
        </w:rPr>
        <w:t>　　第二节 煤制甲醇行业特点分析</w:t>
      </w:r>
      <w:r>
        <w:rPr>
          <w:rFonts w:hint="eastAsia"/>
        </w:rPr>
        <w:br/>
      </w:r>
      <w:r>
        <w:rPr>
          <w:rFonts w:hint="eastAsia"/>
        </w:rPr>
        <w:t>　　第三节 煤制甲醇产业链分析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2023-2024年世界煤制甲醇行业市场运行形势分析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2023-2024年全球煤制甲醇行业发展概况</w:t>
      </w:r>
      <w:r>
        <w:rPr>
          <w:rFonts w:hint="eastAsia"/>
        </w:rPr>
        <w:br/>
      </w:r>
      <w:r>
        <w:rPr>
          <w:rFonts w:hint="eastAsia"/>
        </w:rPr>
        <w:t>　　第二节 世界煤制甲醇行业发展走势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二、全球煤制甲醇行业市场分布情况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2023-2024年中国煤制甲醇行业发展环境分析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2023-2024年煤制甲醇行业技术发展现状及趋势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当前我国煤制甲醇技术发展现状</w:t>
      </w:r>
      <w:r>
        <w:rPr>
          <w:rFonts w:hint="eastAsia"/>
        </w:rPr>
        <w:br/>
      </w:r>
      <w:r>
        <w:rPr>
          <w:rFonts w:hint="eastAsia"/>
        </w:rPr>
        <w:t>　　第二节 中外煤制甲醇技术差距及产生差距的主要原因分析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提高我国煤制甲醇技术的对策</w:t>
      </w:r>
      <w:r>
        <w:rPr>
          <w:rFonts w:hint="eastAsia"/>
        </w:rPr>
        <w:br/>
      </w:r>
      <w:r>
        <w:rPr>
          <w:rFonts w:hint="eastAsia"/>
        </w:rPr>
        <w:t>　　第四节 我国煤制甲醇研发、设计发展趋势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2023-2024年中国煤制甲醇发展现状调研</w:t>
      </w:r>
      <w:r>
        <w:rPr>
          <w:rFonts w:hint="eastAsia"/>
        </w:rPr>
        <w:br/>
      </w:r>
      <w:r>
        <w:rPr>
          <w:rFonts w:hint="eastAsia"/>
        </w:rPr>
        <w:t>　　第一节 中国煤制甲醇市场现状分析</w:t>
      </w:r>
      <w:r>
        <w:rPr>
          <w:rFonts w:hint="eastAsia"/>
        </w:rPr>
        <w:br/>
      </w:r>
      <w:r>
        <w:rPr>
          <w:rFonts w:hint="eastAsia"/>
        </w:rPr>
        <w:t>　　第二节 中国煤制甲醇产量分析及预测</w:t>
      </w:r>
      <w:r>
        <w:rPr>
          <w:rFonts w:hint="eastAsia"/>
        </w:rPr>
        <w:br/>
      </w:r>
      <w:r>
        <w:rPr>
          <w:rFonts w:hint="eastAsia"/>
        </w:rPr>
        <w:t>　　　　一、煤制甲醇总体产能规模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三、2019-2024年中国煤制甲醇产量统计</w:t>
      </w:r>
      <w:r>
        <w:rPr>
          <w:rFonts w:hint="eastAsia"/>
        </w:rPr>
        <w:br/>
      </w:r>
      <w:r>
        <w:rPr>
          <w:rFonts w:hint="eastAsia"/>
        </w:rPr>
        <w:t>　　　　二、煤制甲醇生产区域分布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三、2024-2030年中国煤制甲醇产量预测分析</w:t>
      </w:r>
      <w:r>
        <w:rPr>
          <w:rFonts w:hint="eastAsia"/>
        </w:rPr>
        <w:br/>
      </w:r>
      <w:r>
        <w:rPr>
          <w:rFonts w:hint="eastAsia"/>
        </w:rPr>
        <w:t>　　第三节 中国煤制甲醇市场需求分析及预测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一、中国煤制甲醇市场需求特点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二、2019-2024年中国煤制甲醇市场需求量统计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三、2024-2030年中国煤制甲醇市场需求量预测分析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二、2019-2024年中国煤制甲醇行业出口分析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2024-2030年中国煤制甲醇行业进出口情况预测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一、2024-2030年中国煤制甲醇行业进口预测分析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煤制甲醇行业集中度分析</w:t>
      </w:r>
      <w:r>
        <w:rPr>
          <w:rFonts w:hint="eastAsia"/>
        </w:rPr>
        <w:br/>
      </w:r>
      <w:r>
        <w:rPr>
          <w:rFonts w:hint="eastAsia"/>
        </w:rPr>
        <w:t>　　　　一、煤制甲醇市场集中度分析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二、煤制甲醇企业集中度分析</w:t>
      </w:r>
      <w:r>
        <w:rPr>
          <w:rFonts w:hint="eastAsia"/>
        </w:rPr>
        <w:br/>
      </w:r>
      <w:r>
        <w:rPr>
          <w:rFonts w:hint="eastAsia"/>
        </w:rPr>
        <w:t>　　　　三、煤制甲醇区域集中度分析</w:t>
      </w:r>
      <w:r>
        <w:rPr>
          <w:rFonts w:hint="eastAsia"/>
        </w:rPr>
        <w:br/>
      </w:r>
      <w:r>
        <w:rPr>
          <w:rFonts w:hint="eastAsia"/>
        </w:rPr>
        <w:t>　　第二节 煤制甲醇行业主要企业竞争力分析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一、2023-2024年煤制甲醇行业竞争分析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二、2023-2024年中外煤制甲醇产品竞争分析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三、2019-2024年我国煤制甲醇市场竞争分析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四、2024-2030年国内主要煤制甲醇企业动向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煤制甲醇行业细分产品市场调研分析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2024年煤制甲醇企业管理策略建议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对我国煤制甲醇品牌的战略思考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三、我国煤制甲醇企业的品牌战略</w:t>
      </w:r>
      <w:r>
        <w:rPr>
          <w:rFonts w:hint="eastAsia"/>
        </w:rPr>
        <w:br/>
      </w:r>
      <w:r>
        <w:rPr>
          <w:rFonts w:hint="eastAsia"/>
        </w:rPr>
        <w:t>　　　　四、煤制甲醇品牌战略管理的策略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2024-2030年中国煤制甲醇行业前景与风险预测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2024年中国煤制甲醇市场前景分析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2024-2030年中国煤制甲醇发展趋势预测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2024-2030年中国煤制甲醇行业投资特性分析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一、2024-2030年中国煤制甲醇行业进入壁垒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二、2024-2030年中国煤制甲醇行业盈利模式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三、2024-2030年中国煤制甲醇行业盈利因素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2024-2030年中国煤制甲醇行业投资机会分析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二、2024-2030年中国煤制甲醇行业区域市场投资潜力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二、2024-2030年中国煤制甲醇行业技术风险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三、2024-2030年中国煤制甲醇行业政策风险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四、2024-2030年中国煤制甲醇行业进入退出风险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煤制甲醇行业研究结论</w:t>
      </w:r>
      <w:r>
        <w:rPr>
          <w:rFonts w:hint="eastAsia"/>
        </w:rPr>
        <w:br/>
      </w:r>
      <w:r>
        <w:rPr>
          <w:rFonts w:hint="eastAsia"/>
        </w:rPr>
        <w:t>　　第二节 煤制甲醇行业投资价值评估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中~智~林~：煤制甲醇行业投资建议</w:t>
      </w:r>
      <w:r>
        <w:rPr>
          <w:rFonts w:hint="eastAsia"/>
        </w:rPr>
        <w:br/>
      </w:r>
      <w:r>
        <w:rPr>
          <w:rFonts w:hint="eastAsia"/>
        </w:rPr>
        <w:t>　　　　一、煤制甲醇行业投资策略建议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二、煤制甲醇行业投资方向建议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三、煤制甲醇行业投资方式建议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煤制甲醇行业历程</w:t>
      </w:r>
      <w:r>
        <w:rPr>
          <w:rFonts w:hint="eastAsia"/>
        </w:rPr>
        <w:br/>
      </w:r>
      <w:r>
        <w:rPr>
          <w:rFonts w:hint="eastAsia"/>
        </w:rPr>
        <w:t>　　图表 煤制甲醇行业生命周期</w:t>
      </w:r>
      <w:r>
        <w:rPr>
          <w:rFonts w:hint="eastAsia"/>
        </w:rPr>
        <w:br/>
      </w:r>
      <w:r>
        <w:rPr>
          <w:rFonts w:hint="eastAsia"/>
        </w:rPr>
        <w:t>　　图表 煤制甲醇行业产业链分析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煤制甲醇企业信息</w:t>
      </w:r>
      <w:r>
        <w:rPr>
          <w:rFonts w:hint="eastAsia"/>
        </w:rPr>
        <w:br/>
      </w:r>
      <w:r>
        <w:rPr>
          <w:rFonts w:hint="eastAsia"/>
        </w:rPr>
        <w:t>　　图表 煤制甲醇企业经营情况分析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2024-2030年中国煤制甲醇市场需求量预测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2024-2030年中国煤制甲醇行业市场容量预测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2024-2030年中国煤制甲醇行业市场规模预测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9ed70edd4fe8" w:history="1">
        <w:r>
          <w:rPr>
            <w:rStyle w:val="Hyperlink"/>
          </w:rPr>
          <w:t>2024-2030年中国煤制甲醇行业发展研究与前景趋势预测报告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69ed70edd4fe8" w:history="1">
        <w:r>
          <w:rPr>
            <w:rStyle w:val="Hyperlink"/>
          </w:rPr>
          <w:t>https://www.20087.com/6/11/MeiZhiJiaChunHangYeQianJing.html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8c6dda2c64da0" w:history="1">
      <w:r>
        <w:rPr>
          <w:rStyle w:val="Hyperlink"/>
        </w:rPr>
        <w:t>2024-2030年中国煤制甲醇行业发展研究与前景趋势预测报告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ZhiJiaChunHangYeQianJing.html" TargetMode="External" Id="R9ac69ed70ed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ZhiJiaChunHangYeQianJing.html" TargetMode="External" Id="R0948c6dda2c6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2023-11-22T02:35:00Z</dcterms:created>
  <dcterms:modified xsi:type="dcterms:W3CDTF">2023-11-22T03:35:00Z</dcterms:modified>
  <dc:subject>2024-2030年中国煤制甲醇行业发展研究与前景趋势预测报告</dc:subject>
  <dc:title>2024-2030年中国煤制甲醇行业发展研究与前景趋势预测报告</dc:title>
  <cp:keywords>2024-2030年中国煤制甲醇行业发展研究与前景趋势预测报告</cp:keywords>
  <dc:description>2024-2030年中国煤制甲醇行业发展研究与前景趋势预测报告</dc:description>
</cp:coreProperties>
</file>