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cbcfed87f643be" w:history="1">
              <w:r>
                <w:rPr>
                  <w:rStyle w:val="Hyperlink"/>
                </w:rPr>
                <w:t>2025-2031年全球与中国淀粉分离机行业发展调研及趋势预测报告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cbcfed87f643be" w:history="1">
              <w:r>
                <w:rPr>
                  <w:rStyle w:val="Hyperlink"/>
                </w:rPr>
                <w:t>2025-2031年全球与中国淀粉分离机行业发展调研及趋势预测报告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cbcfed87f643be" w:history="1">
                <w:r>
                  <w:rPr>
                    <w:rStyle w:val="Hyperlink"/>
                  </w:rPr>
                  <w:t>https://www.20087.com/6/51/DianFenFenLiJiFaZhanQuShiFenXi.html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淀粉分离机是一种专门用于从植物根茎中提取淀粉的专业设备，广泛应用于食品加工、造纸和化工等行业。淀粉分离机通过物理或化学方法将淀粉与其他成分分离，提供纯净的淀粉产品。近年来，随着淀粉需求的增长和环保要求的提高，淀粉分离机的技术不断创新，旨在提高效率和减少污染。</w:t>
      </w:r>
      <w:r>
        <w:rPr>
          <w:rFonts w:hint="eastAsia"/>
        </w:rPr>
        <w:br/>
      </w:r>
      <w:r>
        <w:rPr>
          <w:rFonts w:hint="eastAsia"/>
        </w:rPr>
        <w:t>　　未来，淀粉分离机的发展将主要集中在节能环保与智能化升级方面。一方面，通过采用高效的分离技术和新型材料，可以提高设备的分离效率和使用寿命，同时减少废水排放和能源消耗。此外，结合物联网（IoT）技术和大数据分析平台，开发具备实时监控和故障预警功能的智能淀粉分离机，有助于实现精细化管理和高效运行。另一方面，随着循环经济和绿色制造理念的深入，探索淀粉分离机在资源回收利用中的应用潜力，如开发副产物再利用的新途径，将是未来研究的一个重要方向。同时，注重标准化建设和国际认证，促进不同厂商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cbcfed87f643be" w:history="1">
        <w:r>
          <w:rPr>
            <w:rStyle w:val="Hyperlink"/>
          </w:rPr>
          <w:t>2025-2031年全球与中国淀粉分离机行业发展调研及趋势预测报告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淀粉分离机行业的发展现状、市场规模、供需动态及进出口情况。报告详细解读了淀粉分离机产业链上下游、重点区域市场、竞争格局及领先企业的表现，同时评估了淀粉分离机行业风险与投资机会。通过对淀粉分离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中国淀粉分离机概述</w:t>
      </w:r>
      <w:r>
        <w:rPr>
          <w:rFonts w:hint="eastAsia"/>
        </w:rPr>
        <w:br/>
      </w:r>
      <w:r>
        <w:rPr>
          <w:rFonts w:hint="eastAsia"/>
        </w:rPr>
        <w:t>　　第一节 淀粉分离机行业定义</w:t>
      </w:r>
      <w:r>
        <w:rPr>
          <w:rFonts w:hint="eastAsia"/>
        </w:rPr>
        <w:br/>
      </w:r>
      <w:r>
        <w:rPr>
          <w:rFonts w:hint="eastAsia"/>
        </w:rPr>
        <w:t>　　第二节 淀粉分离机行业发展特性</w:t>
      </w:r>
      <w:r>
        <w:rPr>
          <w:rFonts w:hint="eastAsia"/>
        </w:rPr>
        <w:br/>
      </w:r>
      <w:r>
        <w:rPr>
          <w:rFonts w:hint="eastAsia"/>
        </w:rPr>
        <w:t>　　第三节 淀粉分离机产业链分析</w:t>
      </w:r>
      <w:r>
        <w:rPr>
          <w:rFonts w:hint="eastAsia"/>
        </w:rPr>
        <w:br/>
      </w:r>
      <w:r>
        <w:rPr>
          <w:rFonts w:hint="eastAsia"/>
        </w:rPr>
        <w:t>　　第四节 淀粉分离机行业生命周期分析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2024-2025年国外淀粉分离机市场发展概况</w:t>
      </w:r>
      <w:r>
        <w:rPr>
          <w:rFonts w:hint="eastAsia"/>
        </w:rPr>
        <w:br/>
      </w:r>
      <w:r>
        <w:rPr>
          <w:rFonts w:hint="eastAsia"/>
        </w:rPr>
        <w:t>　　第一节 全球淀粉分离机市场发展分析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北美地区主要国家淀粉分离机市场概况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欧盟地区主要国家淀粉分离机市场概况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亚洲地区主要国家淀粉分离机市场概况</w:t>
      </w:r>
      <w:r>
        <w:rPr>
          <w:rFonts w:hint="eastAsia"/>
        </w:rPr>
        <w:br/>
      </w:r>
      <w:r>
        <w:rPr>
          <w:rFonts w:hint="eastAsia"/>
        </w:rPr>
        <w:t>　　第五节 全球淀粉分离机市场发展预测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2024-2025年中国淀粉分离机发展环境分析</w:t>
      </w:r>
      <w:r>
        <w:rPr>
          <w:rFonts w:hint="eastAsia"/>
        </w:rPr>
        <w:br/>
      </w:r>
      <w:r>
        <w:rPr>
          <w:rFonts w:hint="eastAsia"/>
        </w:rPr>
        <w:t>　　第一节 淀粉分离机行业经济环境分析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淀粉分离机行业相关政策、标准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2024-2025年淀粉分离机行业技术发展现状及趋势分析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淀粉分离机行业技术发展现状分析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国内外淀粉分离机行业技术差异与原因</w:t>
      </w:r>
      <w:r>
        <w:rPr>
          <w:rFonts w:hint="eastAsia"/>
        </w:rPr>
        <w:br/>
      </w:r>
      <w:r>
        <w:rPr>
          <w:rFonts w:hint="eastAsia"/>
        </w:rPr>
        <w:t>　　第三节 淀粉分离机行业技术发展方向、趋势预测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提升淀粉分离机行业技术能力策略建议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2024-2025年淀粉分离机市场特性分析</w:t>
      </w:r>
      <w:r>
        <w:rPr>
          <w:rFonts w:hint="eastAsia"/>
        </w:rPr>
        <w:br/>
      </w:r>
      <w:r>
        <w:rPr>
          <w:rFonts w:hint="eastAsia"/>
        </w:rPr>
        <w:t>　　第一节 淀粉分离机行业集中度分析</w:t>
      </w:r>
      <w:r>
        <w:rPr>
          <w:rFonts w:hint="eastAsia"/>
        </w:rPr>
        <w:br/>
      </w:r>
      <w:r>
        <w:rPr>
          <w:rFonts w:hint="eastAsia"/>
        </w:rPr>
        <w:t>　　第二节 淀粉分离机行业SWOT分析</w:t>
      </w:r>
      <w:r>
        <w:rPr>
          <w:rFonts w:hint="eastAsia"/>
        </w:rPr>
        <w:br/>
      </w:r>
      <w:r>
        <w:rPr>
          <w:rFonts w:hint="eastAsia"/>
        </w:rPr>
        <w:t>　　　　一、淀粉分离机行业优势</w:t>
      </w:r>
      <w:r>
        <w:rPr>
          <w:rFonts w:hint="eastAsia"/>
        </w:rPr>
        <w:br/>
      </w:r>
      <w:r>
        <w:rPr>
          <w:rFonts w:hint="eastAsia"/>
        </w:rPr>
        <w:t>　　　　二、淀粉分离机行业劣势</w:t>
      </w:r>
      <w:r>
        <w:rPr>
          <w:rFonts w:hint="eastAsia"/>
        </w:rPr>
        <w:br/>
      </w:r>
      <w:r>
        <w:rPr>
          <w:rFonts w:hint="eastAsia"/>
        </w:rPr>
        <w:t>　　　　三、淀粉分离机行业机会</w:t>
      </w:r>
      <w:r>
        <w:rPr>
          <w:rFonts w:hint="eastAsia"/>
        </w:rPr>
        <w:br/>
      </w:r>
      <w:r>
        <w:rPr>
          <w:rFonts w:hint="eastAsia"/>
        </w:rPr>
        <w:t>　　　　四、淀粉分离机行业风险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2024-2025年中国淀粉分离机发展现状</w:t>
      </w:r>
      <w:r>
        <w:rPr>
          <w:rFonts w:hint="eastAsia"/>
        </w:rPr>
        <w:br/>
      </w:r>
      <w:r>
        <w:rPr>
          <w:rFonts w:hint="eastAsia"/>
        </w:rPr>
        <w:t>　　第一节 中国淀粉分离机市场现状分析</w:t>
      </w:r>
      <w:r>
        <w:rPr>
          <w:rFonts w:hint="eastAsia"/>
        </w:rPr>
        <w:br/>
      </w:r>
      <w:r>
        <w:rPr>
          <w:rFonts w:hint="eastAsia"/>
        </w:rPr>
        <w:t>　　第二节 中国淀粉分离机行业产量情况分析及预测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一、淀粉分离机总体产能规模</w:t>
      </w:r>
      <w:r>
        <w:rPr>
          <w:rFonts w:hint="eastAsia"/>
        </w:rPr>
        <w:br/>
      </w:r>
      <w:r>
        <w:rPr>
          <w:rFonts w:hint="eastAsia"/>
        </w:rPr>
        <w:t>　　　　二、淀粉分离机生产区域分布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三、2019-2024年中国淀粉分离机产量统计分析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三、2025-2031年中国淀粉分离机产量预测分析</w:t>
      </w:r>
      <w:r>
        <w:rPr>
          <w:rFonts w:hint="eastAsia"/>
        </w:rPr>
        <w:br/>
      </w:r>
      <w:r>
        <w:rPr>
          <w:rFonts w:hint="eastAsia"/>
        </w:rPr>
        <w:t>　　第三节 中国淀粉分离机市场需求分析及预测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一、中国淀粉分离机市场需求特点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二、2019-2024年中国淀粉分离机市场需求量统计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三、2025-2031年中国淀粉分离机市场需求量预测</w:t>
      </w:r>
      <w:r>
        <w:rPr>
          <w:rFonts w:hint="eastAsia"/>
        </w:rPr>
        <w:br/>
      </w:r>
      <w:r>
        <w:rPr>
          <w:rFonts w:hint="eastAsia"/>
        </w:rPr>
        <w:t>　　第四节 中国淀粉分离机价格趋势分析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一、2019-2024年中国淀粉分离机市场价格趋势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二、2025-2031年中国淀粉分离机市场价格走势预测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2019-2024年淀粉分离机行业经济运行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2019-2024年中国淀粉分离机行业盈利能力分析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2019-2024年中国淀粉分离机行业发展能力分析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2019-2024年淀粉分离机行业偿债能力分析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2019-2024年淀粉分离机制造企业数量分析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中国淀粉分离机行业重点地区发展分析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**地区淀粉分离机市场发展分析</w:t>
      </w:r>
      <w:r>
        <w:rPr>
          <w:rFonts w:hint="eastAsia"/>
        </w:rPr>
        <w:br/>
      </w:r>
      <w:r>
        <w:rPr>
          <w:rFonts w:hint="eastAsia"/>
        </w:rPr>
        <w:t>　　第三节 **地区淀粉分离机市场发展分析</w:t>
      </w:r>
      <w:r>
        <w:rPr>
          <w:rFonts w:hint="eastAsia"/>
        </w:rPr>
        <w:br/>
      </w:r>
      <w:r>
        <w:rPr>
          <w:rFonts w:hint="eastAsia"/>
        </w:rPr>
        <w:t>　　第四节 **地区淀粉分离机市场发展分析</w:t>
      </w:r>
      <w:r>
        <w:rPr>
          <w:rFonts w:hint="eastAsia"/>
        </w:rPr>
        <w:br/>
      </w:r>
      <w:r>
        <w:rPr>
          <w:rFonts w:hint="eastAsia"/>
        </w:rPr>
        <w:t>　　第五节 **地区淀粉分离机市场发展分析</w:t>
      </w:r>
      <w:r>
        <w:rPr>
          <w:rFonts w:hint="eastAsia"/>
        </w:rPr>
        <w:br/>
      </w:r>
      <w:r>
        <w:rPr>
          <w:rFonts w:hint="eastAsia"/>
        </w:rPr>
        <w:t>　　第六节 **地区淀粉分离机市场发展分析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2019-2024年中国淀粉分离机进出口分析</w:t>
      </w:r>
      <w:r>
        <w:rPr>
          <w:rFonts w:hint="eastAsia"/>
        </w:rPr>
        <w:br/>
      </w:r>
      <w:r>
        <w:rPr>
          <w:rFonts w:hint="eastAsia"/>
        </w:rPr>
        <w:t>　　第一节 淀粉分离机进口情况分析</w:t>
      </w:r>
      <w:r>
        <w:rPr>
          <w:rFonts w:hint="eastAsia"/>
        </w:rPr>
        <w:br/>
      </w:r>
      <w:r>
        <w:rPr>
          <w:rFonts w:hint="eastAsia"/>
        </w:rPr>
        <w:t>　　第二节 淀粉分离机出口情况分析</w:t>
      </w:r>
      <w:r>
        <w:rPr>
          <w:rFonts w:hint="eastAsia"/>
        </w:rPr>
        <w:br/>
      </w:r>
      <w:r>
        <w:rPr>
          <w:rFonts w:hint="eastAsia"/>
        </w:rPr>
        <w:t>　　第三节 影响淀粉分离机进出口因素分析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主要淀粉分离机生产企业及竞争格局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三、企业淀粉分离机经营状况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三、企业淀粉分离机经营状况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三、企业淀粉分离机经营状况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三、企业淀粉分离机经营状况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三、企业淀粉分离机经营状况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三、企业淀粉分离机经营状况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淀粉分离机行业投资战略研究</w:t>
      </w:r>
      <w:r>
        <w:rPr>
          <w:rFonts w:hint="eastAsia"/>
        </w:rPr>
        <w:br/>
      </w:r>
      <w:r>
        <w:rPr>
          <w:rFonts w:hint="eastAsia"/>
        </w:rPr>
        <w:t>　　第一节 淀粉分离机行业发展战略研究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对我国淀粉分离机品牌的战略思考</w:t>
      </w:r>
      <w:r>
        <w:rPr>
          <w:rFonts w:hint="eastAsia"/>
        </w:rPr>
        <w:br/>
      </w:r>
      <w:r>
        <w:rPr>
          <w:rFonts w:hint="eastAsia"/>
        </w:rPr>
        <w:t>　　　　一、淀粉分离机品牌的重要性</w:t>
      </w:r>
      <w:r>
        <w:rPr>
          <w:rFonts w:hint="eastAsia"/>
        </w:rPr>
        <w:br/>
      </w:r>
      <w:r>
        <w:rPr>
          <w:rFonts w:hint="eastAsia"/>
        </w:rPr>
        <w:t>　　　　二、淀粉分离机实施品牌战略的意义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三、淀粉分离机企业品牌的现状分析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四、我国淀粉分离机企业的品牌战略</w:t>
      </w:r>
      <w:r>
        <w:rPr>
          <w:rFonts w:hint="eastAsia"/>
        </w:rPr>
        <w:br/>
      </w:r>
      <w:r>
        <w:rPr>
          <w:rFonts w:hint="eastAsia"/>
        </w:rPr>
        <w:t>　　　　五、淀粉分离机品牌战略管理的策略</w:t>
      </w:r>
      <w:r>
        <w:rPr>
          <w:rFonts w:hint="eastAsia"/>
        </w:rPr>
        <w:br/>
      </w:r>
      <w:r>
        <w:rPr>
          <w:rFonts w:hint="eastAsia"/>
        </w:rPr>
        <w:t>　　第三节 淀粉分离机经营策略分析</w:t>
      </w:r>
      <w:r>
        <w:rPr>
          <w:rFonts w:hint="eastAsia"/>
        </w:rPr>
        <w:br/>
      </w:r>
      <w:r>
        <w:rPr>
          <w:rFonts w:hint="eastAsia"/>
        </w:rPr>
        <w:t>　　　　一、淀粉分离机市场细分策略</w:t>
      </w:r>
      <w:r>
        <w:rPr>
          <w:rFonts w:hint="eastAsia"/>
        </w:rPr>
        <w:br/>
      </w:r>
      <w:r>
        <w:rPr>
          <w:rFonts w:hint="eastAsia"/>
        </w:rPr>
        <w:t>　　　　二、淀粉分离机市场创新策略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四、淀粉分离机新产品差异化战略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2025-2031年中国淀粉分离机发展趋势预测及投资风险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2025年淀粉分离机市场前景分析</w:t>
      </w:r>
      <w:r>
        <w:rPr>
          <w:rFonts w:hint="eastAsia"/>
        </w:rPr>
        <w:br/>
      </w:r>
      <w:r>
        <w:rPr>
          <w:rFonts w:hint="eastAsia"/>
        </w:rPr>
        <w:t>　　第二节 2025年淀粉分离机行业发展趋势预测</w:t>
      </w:r>
      <w:r>
        <w:rPr>
          <w:rFonts w:hint="eastAsia"/>
        </w:rPr>
        <w:br/>
      </w:r>
      <w:r>
        <w:rPr>
          <w:rFonts w:hint="eastAsia"/>
        </w:rPr>
        <w:t>　　第三节 淀粉分离机行业投资风险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淀粉分离机投资建议</w:t>
      </w:r>
      <w:r>
        <w:rPr>
          <w:rFonts w:hint="eastAsia"/>
        </w:rPr>
        <w:br/>
      </w:r>
      <w:r>
        <w:rPr>
          <w:rFonts w:hint="eastAsia"/>
        </w:rPr>
        <w:t>　　第一节 淀粉分离机行业投资环境分析</w:t>
      </w:r>
      <w:r>
        <w:rPr>
          <w:rFonts w:hint="eastAsia"/>
        </w:rPr>
        <w:br/>
      </w:r>
      <w:r>
        <w:rPr>
          <w:rFonts w:hint="eastAsia"/>
        </w:rPr>
        <w:t>　　第二节 淀粉分离机行业投资进入壁垒分析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2019-2024年中国淀粉分离机市场规模及增长情况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2019-2024年中国淀粉分离机行业产能及增长趋势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2025-2031年中国淀粉分离机行业产能预测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2019-2024年中国淀粉分离机行业产量及增长趋势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2025-2031年中国淀粉分离机行业产量预测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2019-2024年中国淀粉分离机行业市场需求及增长情况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2025-2031年中国淀粉分离机行业市场需求预测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2019-2024年中国淀粉分离机行业利润及增长情况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**地区淀粉分离机市场规模及增长情况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**地区淀粉分离机行业市场需求情况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**地区淀粉分离机市场规模及增长情况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**地区淀粉分离机行业市场需求情况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2019-2024年中国淀粉分离机行业进口量及增速统计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2019-2024年中国淀粉分离机行业出口量及增速统计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淀粉分离机重点企业经营情况分析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2025年淀粉分离机行业壁垒</w:t>
      </w:r>
      <w:r>
        <w:rPr>
          <w:rFonts w:hint="eastAsia"/>
        </w:rPr>
        <w:br/>
      </w:r>
      <w:r>
        <w:rPr>
          <w:rFonts w:hint="eastAsia"/>
        </w:rPr>
        <w:t>　　图表 2025年淀粉分离机市场前景分析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2025-2031年中国淀粉分离机市场需求预测</w:t>
      </w:r>
      <w:r>
        <w:rPr>
          <w:rFonts w:hint="eastAsia"/>
        </w:rPr>
        <w:br/>
      </w:r>
      <w:r>
        <w:rPr>
          <w:rFonts w:hint="eastAsia"/>
        </w:rPr>
        <w:t>　　图表 2025年淀粉分离机发展趋势预测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cbcfed87f643be" w:history="1">
        <w:r>
          <w:rPr>
            <w:rStyle w:val="Hyperlink"/>
          </w:rPr>
          <w:t>2025-2031年全球与中国淀粉分离机行业发展调研及趋势预测报告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cbcfed87f643be" w:history="1">
        <w:r>
          <w:rPr>
            <w:rStyle w:val="Hyperlink"/>
          </w:rPr>
          <w:t>https://www.20087.com/6/51/DianFenFenLiJiFaZhanQuShiFenXi.html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热点：淀粉加工设备生产厂家、淀粉分离机设备厂家、红薯淀粉浆渣分离机、淀粉分离机维修视频、渣水分离机、淀粉分离机运转原理、淀粉生产线设备、淀粉分离机拆卸示意图、分离机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221f3957a24edf" w:history="1">
      <w:r>
        <w:rPr>
          <w:rStyle w:val="Hyperlink"/>
        </w:rPr>
        <w:t>2025-2031年全球与中国淀粉分离机行业发展调研及趋势预测报告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DianFenFenLiJiFaZhanQuShiFenXi.html" TargetMode="External" Id="Ra7cbcfed87f643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DianFenFenLiJiFaZhanQuShiFenXi.html" TargetMode="External" Id="R9e221f3957a24e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2024-11-06T06:14:00Z</dcterms:created>
  <dcterms:modified xsi:type="dcterms:W3CDTF">2024-11-06T07:14:00Z</dcterms:modified>
  <dc:subject>2025-2031年全球与中国淀粉分离机行业发展调研及趋势预测报告</dc:subject>
  <dc:title>2025-2031年全球与中国淀粉分离机行业发展调研及趋势预测报告</dc:title>
  <cp:keywords>2025-2031年全球与中国淀粉分离机行业发展调研及趋势预测报告</cp:keywords>
  <dc:description>2025-2031年全球与中国淀粉分离机行业发展调研及趋势预测报告</dc:description>
</cp:coreProperties>
</file>