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83bae3c5f42bc" w:history="1">
              <w:r>
                <w:rPr>
                  <w:rStyle w:val="Hyperlink"/>
                </w:rPr>
                <w:t>2024-2030年中国硬币清分机市场研究与发展趋势报告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83bae3c5f42bc" w:history="1">
              <w:r>
                <w:rPr>
                  <w:rStyle w:val="Hyperlink"/>
                </w:rPr>
                <w:t>2024-2030年中国硬币清分机市场研究与发展趋势报告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83bae3c5f42bc" w:history="1">
                <w:r>
                  <w:rPr>
                    <w:rStyle w:val="Hyperlink"/>
                  </w:rPr>
                  <w:t>https://www.20087.com/6/31/YingBiQingFenJiDeFaZhanQuShi.html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在银行业、零售业和自助服务行业扮演着重要角色，用于快速准确地清点和分类大量硬币。随着自动化和数字化支付手段的普及，虽然硬币交易量有所下降，但硬币清分机的效率和准确性依然不可替代。近年来，硬币清分机的技术迭代，如高速识别、智能分类和联网功能，提高了工作效率，减少了人工错误。</w:t>
      </w:r>
      <w:r>
        <w:rPr>
          <w:rFonts w:hint="eastAsia"/>
        </w:rPr>
        <w:br/>
      </w:r>
      <w:r>
        <w:rPr>
          <w:rFonts w:hint="eastAsia"/>
        </w:rPr>
        <w:t>　　未来，硬币清分机行业将深入探索智能化和多功能性。结合人工智能和机器学习算法，清分机将具备更高级别的假币识别能力，并能自我学习优化清点流程。同时，设备将更加注重用户体验，如简化操作界面和提供实时数据分析，帮助企业更好地管理现金流。此外，小型化和便携式设计趋势，将拓宽硬币清分机的应用场景，满足小型商户和临时活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3bae3c5f42bc" w:history="1">
        <w:r>
          <w:rPr>
            <w:rStyle w:val="Hyperlink"/>
          </w:rPr>
          <w:t>2024-2030年中国硬币清分机市场研究与发展趋势报告</w:t>
        </w:r>
      </w:hyperlink>
      <w:r>
        <w:rPr>
          <w:rFonts w:hint="eastAsia"/>
        </w:rPr>
        <w:t>》主要分析了硬币清分机行业的市场规模、硬币清分机市场供需状况、硬币清分机市场竞争状况和硬币清分机主要企业经营情况，同时对硬币清分机行业的未来发展做出了科学预测。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3bae3c5f42bc" w:history="1">
        <w:r>
          <w:rPr>
            <w:rStyle w:val="Hyperlink"/>
          </w:rPr>
          <w:t>2024-2030年中国硬币清分机市场研究与发展趋势报告</w:t>
        </w:r>
      </w:hyperlink>
      <w:r>
        <w:rPr>
          <w:rFonts w:hint="eastAsia"/>
        </w:rPr>
        <w:t>》在多年硬币清分机行业研究的基础上，结合中国硬币清分机行业市场的发展现状，通过资深研究团队对硬币清分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83bae3c5f42bc" w:history="1">
        <w:r>
          <w:rPr>
            <w:rStyle w:val="Hyperlink"/>
          </w:rPr>
          <w:t>2024-2030年中国硬币清分机市场研究与发展趋势报告</w:t>
        </w:r>
      </w:hyperlink>
      <w:r>
        <w:rPr>
          <w:rFonts w:hint="eastAsia"/>
        </w:rPr>
        <w:t>》可以帮助投资者准确把握硬币清分机行业的市场现状，为投资者进行投资作出硬币清分机行业前景预判，挖掘硬币清分机行业投资价值，同时提出硬币清分机行业投资策略、生产策略、营销策略等方面的建议。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硬币清分机行业界定</w:t>
      </w:r>
      <w:r>
        <w:rPr>
          <w:rFonts w:hint="eastAsia"/>
        </w:rPr>
        <w:br/>
      </w:r>
      <w:r>
        <w:rPr>
          <w:rFonts w:hint="eastAsia"/>
        </w:rPr>
        <w:t>　　第一节 硬币清分机行业定义</w:t>
      </w:r>
      <w:r>
        <w:rPr>
          <w:rFonts w:hint="eastAsia"/>
        </w:rPr>
        <w:br/>
      </w:r>
      <w:r>
        <w:rPr>
          <w:rFonts w:hint="eastAsia"/>
        </w:rPr>
        <w:t>　　第二节 硬币清分机行业特点分析</w:t>
      </w:r>
      <w:r>
        <w:rPr>
          <w:rFonts w:hint="eastAsia"/>
        </w:rPr>
        <w:br/>
      </w:r>
      <w:r>
        <w:rPr>
          <w:rFonts w:hint="eastAsia"/>
        </w:rPr>
        <w:t>　　第三节 硬币清分机行业发展历程</w:t>
      </w:r>
      <w:r>
        <w:rPr>
          <w:rFonts w:hint="eastAsia"/>
        </w:rPr>
        <w:br/>
      </w:r>
      <w:r>
        <w:rPr>
          <w:rFonts w:hint="eastAsia"/>
        </w:rPr>
        <w:t>　　第四节 硬币清分机产业链分析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2023-2024年全球硬币清分机行业发展态势分析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全球硬币清分机行业总体情况</w:t>
      </w:r>
      <w:r>
        <w:rPr>
          <w:rFonts w:hint="eastAsia"/>
        </w:rPr>
        <w:br/>
      </w:r>
      <w:r>
        <w:rPr>
          <w:rFonts w:hint="eastAsia"/>
        </w:rPr>
        <w:t>　　第二节 硬币清分机行业重点国家、地区市场分析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全球硬币清分机行业发展前景预测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硬币清分机行业经济环境分析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硬币清分机行业政策环境分析</w:t>
      </w:r>
      <w:r>
        <w:rPr>
          <w:rFonts w:hint="eastAsia"/>
        </w:rPr>
        <w:br/>
      </w:r>
      <w:r>
        <w:rPr>
          <w:rFonts w:hint="eastAsia"/>
        </w:rPr>
        <w:t>　　　　一、硬币清分机行业相关政策</w:t>
      </w:r>
      <w:r>
        <w:rPr>
          <w:rFonts w:hint="eastAsia"/>
        </w:rPr>
        <w:br/>
      </w:r>
      <w:r>
        <w:rPr>
          <w:rFonts w:hint="eastAsia"/>
        </w:rPr>
        <w:t>　　　　二、硬币清分机行业相关标准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2023-2024年硬币清分机行业技术发展现状及趋势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当前我国硬币清分机技术发展现状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中外硬币清分机技术差距及产生差距的主要原因分析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提高我国硬币清分机技术的对策</w:t>
      </w:r>
      <w:r>
        <w:rPr>
          <w:rFonts w:hint="eastAsia"/>
        </w:rPr>
        <w:br/>
      </w:r>
      <w:r>
        <w:rPr>
          <w:rFonts w:hint="eastAsia"/>
        </w:rPr>
        <w:t>　　第四节 我国硬币清分机研发、设计发展趋势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中国硬币清分机行业市场供给状况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一、2019-2024年硬币清分机行业市场供给情况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三、2024-2030年硬币清分机行业市场供给预测</w:t>
      </w:r>
      <w:r>
        <w:rPr>
          <w:rFonts w:hint="eastAsia"/>
        </w:rPr>
        <w:br/>
      </w:r>
      <w:r>
        <w:rPr>
          <w:rFonts w:hint="eastAsia"/>
        </w:rPr>
        <w:t>　　第四节 硬币清分机行业市场供需平衡状况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第一节 硬币清分机行业出口情况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三、2024-2030年硬币清分机行业出口情况预测</w:t>
      </w:r>
      <w:r>
        <w:rPr>
          <w:rFonts w:hint="eastAsia"/>
        </w:rPr>
        <w:br/>
      </w:r>
      <w:r>
        <w:rPr>
          <w:rFonts w:hint="eastAsia"/>
        </w:rPr>
        <w:t>　　第二节 硬币清分机行业进口情况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三、2024-2030年硬币清分机行业进口情况预测</w:t>
      </w:r>
      <w:r>
        <w:rPr>
          <w:rFonts w:hint="eastAsia"/>
        </w:rPr>
        <w:br/>
      </w:r>
      <w:r>
        <w:rPr>
          <w:rFonts w:hint="eastAsia"/>
        </w:rPr>
        <w:t>　　第三节 硬币清分机行业进出口面临的挑战及对策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2023-2024年中国硬币清分机行业产品价格监测</w:t>
      </w:r>
      <w:r>
        <w:rPr>
          <w:rFonts w:hint="eastAsia"/>
        </w:rPr>
        <w:br/>
      </w:r>
      <w:r>
        <w:rPr>
          <w:rFonts w:hint="eastAsia"/>
        </w:rPr>
        <w:t>　　　　一、硬币清分机市场价格特征</w:t>
      </w:r>
      <w:r>
        <w:rPr>
          <w:rFonts w:hint="eastAsia"/>
        </w:rPr>
        <w:br/>
      </w:r>
      <w:r>
        <w:rPr>
          <w:rFonts w:hint="eastAsia"/>
        </w:rPr>
        <w:t>　　　　二、当前硬币清分机市场价格评述</w:t>
      </w:r>
      <w:r>
        <w:rPr>
          <w:rFonts w:hint="eastAsia"/>
        </w:rPr>
        <w:br/>
      </w:r>
      <w:r>
        <w:rPr>
          <w:rFonts w:hint="eastAsia"/>
        </w:rPr>
        <w:t>　　　　三、影响硬币清分机市场价格因素分析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四、未来硬币清分机市场价格走势预测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中国硬币清分机行业重点区域市场分析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2023-2024年硬币清分机行业细分市场调研分析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硬币清分机细分产品（一）市场调研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2023-2024年硬币清分机行业上、下游市场分析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硬币清分机重点企业（二）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硬币清分机重点企业（三）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硬币清分机重点企业（四）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硬币清分机重点企业（五）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硬币清分机重点企业（六）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2024-2030年硬币清分机行业投资特性分析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一、硬币清分机行业进入壁垒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二、硬币清分机行业盈利模式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三、硬币清分机行业盈利因素</w:t>
      </w:r>
      <w:r>
        <w:rPr>
          <w:rFonts w:hint="eastAsia"/>
        </w:rPr>
        <w:br/>
      </w:r>
      <w:r>
        <w:rPr>
          <w:rFonts w:hint="eastAsia"/>
        </w:rPr>
        <w:t>　　第三节 硬币清分机行业“波特五力模型”分析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2024-2030年硬币清分机行业风险及对策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硬币清分机企业竞争策略分析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一、2024-2030年中国硬币清分机市场增长潜力分析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二、2024-2030年中国硬币清分机主要潜力品种分析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三、现有硬币清分机产品竞争策略分析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四、潜力硬币清分机品种竞争策略选择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2024-2030年中国硬币清分机企业竞争策略分析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一、2024-2030年我国硬币清分机市场竞争趋势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二、2024-2030年硬币清分机行业竞争格局展望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四、2024-2030年硬币清分机企业竞争策略分析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2024-2030年中国硬币清分机行业发展趋势分析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一、2024-2030年硬币清分机技术发展趋势分析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二、2024-2030年硬币清分机产品发展趋势分析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2024-2030年中国硬币清分机市场趋势分析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一、2024-2030年硬币清分机发展趋势预测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二、2024-2030年硬币清分机市场前景分析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2024-2030年硬币清分机行业投资价值评估分析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硬币清分机行业发展建议分析</w:t>
      </w:r>
      <w:r>
        <w:rPr>
          <w:rFonts w:hint="eastAsia"/>
        </w:rPr>
        <w:br/>
      </w:r>
      <w:r>
        <w:rPr>
          <w:rFonts w:hint="eastAsia"/>
        </w:rPr>
        <w:t>　　第一节 硬币清分机行业研究结论及建议</w:t>
      </w:r>
      <w:r>
        <w:rPr>
          <w:rFonts w:hint="eastAsia"/>
        </w:rPr>
        <w:br/>
      </w:r>
      <w:r>
        <w:rPr>
          <w:rFonts w:hint="eastAsia"/>
        </w:rPr>
        <w:t>　　第二节 硬币清分机细分行业研究结论及建议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中-智林-：硬币清分机行业竞争策略总结及建议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硬币清分机行业历程</w:t>
      </w:r>
      <w:r>
        <w:rPr>
          <w:rFonts w:hint="eastAsia"/>
        </w:rPr>
        <w:br/>
      </w:r>
      <w:r>
        <w:rPr>
          <w:rFonts w:hint="eastAsia"/>
        </w:rPr>
        <w:t>　　图表 硬币清分机行业生命周期</w:t>
      </w:r>
      <w:r>
        <w:rPr>
          <w:rFonts w:hint="eastAsia"/>
        </w:rPr>
        <w:br/>
      </w:r>
      <w:r>
        <w:rPr>
          <w:rFonts w:hint="eastAsia"/>
        </w:rPr>
        <w:t>　　图表 硬币清分机行业产业链分析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2024-2030年中国硬币清分机发展趋势预测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83bae3c5f42bc" w:history="1">
        <w:r>
          <w:rPr>
            <w:rStyle w:val="Hyperlink"/>
          </w:rPr>
          <w:t>2024-2030年中国硬币清分机市场研究与发展趋势报告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83bae3c5f42bc" w:history="1">
        <w:r>
          <w:rPr>
            <w:rStyle w:val="Hyperlink"/>
          </w:rPr>
          <w:t>https://www.20087.com/6/31/YingBiQingFenJiDeFaZhanQuShi.html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da4a5c7de4910" w:history="1">
      <w:r>
        <w:rPr>
          <w:rStyle w:val="Hyperlink"/>
        </w:rPr>
        <w:t>2024-2030年中国硬币清分机市场研究与发展趋势报告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YingBiQingFenJiDeFaZhanQuShi.html" TargetMode="External" Id="R32183bae3c5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YingBiQingFenJiDeFaZhanQuShi.html" TargetMode="External" Id="R1e8da4a5c7de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2024-04-14T07:14:00Z</dcterms:created>
  <dcterms:modified xsi:type="dcterms:W3CDTF">2024-04-14T08:14:00Z</dcterms:modified>
  <dc:subject>2024-2030年中国硬币清分机市场研究与发展趋势报告</dc:subject>
  <dc:title>2024-2030年中国硬币清分机市场研究与发展趋势报告</dc:title>
  <cp:keywords>2024-2030年中国硬币清分机市场研究与发展趋势报告</cp:keywords>
  <dc:description>2024-2030年中国硬币清分机市场研究与发展趋势报告</dc:description>
</cp:coreProperties>
</file>