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b7de32689134f56" w:history="1">
              <w:r>
                <w:rPr>
                  <w:rStyle w:val="Hyperlink"/>
                </w:rPr>
                <w:t>2023-2029年中国铝基板行业发展全面调研与未来趋势预测报告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b7de32689134f56" w:history="1">
              <w:r>
                <w:rPr>
                  <w:rStyle w:val="Hyperlink"/>
                </w:rPr>
                <w:t>2023-2029年中国铝基板行业发展全面调研与未来趋势预测报告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2623116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b7de32689134f56" w:history="1">
                <w:r>
                  <w:rPr>
                    <w:rStyle w:val="Hyperlink"/>
                  </w:rPr>
                  <w:t>https://www.20087.com/6/11/LvJiBanDeFaZhanQuShi.html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铝基板是一种以铝为基材，表面覆有绝缘层和铜箔的复合材料板，主要用于电路板的制造，尤其是LED照明、汽车电子等领域。近年来，随着LED技术的快速发展和新能源汽车市场的崛起，对铝基板的需求日益增加。目前，铝基板的生产工艺不断进步，产品的散热性能和电气性能得到显著提升，能够更好地满足高性能电子产品的要求。</w:t>
      </w:r>
      <w:r>
        <w:rPr>
          <w:rFonts w:hint="eastAsia"/>
        </w:rPr>
        <w:br/>
      </w:r>
      <w:r>
        <w:rPr>
          <w:rFonts w:hint="eastAsia"/>
        </w:rPr>
        <w:t>　　未来，铝基板的发展将更加注重性能优化和技术革新。一方面，通过改进铝基材料的配方和制造工艺，铝基板将具备更好的导热性能和更稳定的电气特性，以适应更高功率密度的应用需求。另一方面，随着智能交通和物联网技术的发展，铝基板将在汽车电子、智能照明等新兴领域中扮演更重要的角色。此外，铝基板制造商还将致力于提高材料的回收利用率，促进整个产业链的可持续发展。</w:t>
      </w:r>
      <w:r>
        <w:rPr>
          <w:rFonts w:hint="eastAsia"/>
        </w:rPr>
        <w:br/>
      </w:r>
      <w:r>
        <w:rPr>
          <w:rFonts w:hint="eastAsia"/>
        </w:rPr>
        <w:t>　　《</w:t>
      </w:r>
      <w:hyperlink r:id="R9b7de32689134f56" w:history="1">
        <w:r>
          <w:rPr>
            <w:rStyle w:val="Hyperlink"/>
          </w:rPr>
          <w:t>2023-2029年中国铝基板行业发展全面调研与未来趋势预测报告</w:t>
        </w:r>
      </w:hyperlink>
      <w:r>
        <w:rPr>
          <w:rFonts w:hint="eastAsia"/>
        </w:rPr>
        <w:t>》主要依据国家统计局、发改委、国务院发展研究中心、国家信息中心、铝基板相关协会的基础信息以及铝基板科研单位等提供的大量资料，对铝基板行业发展环境、铝基板产业链、铝基板市场规模、铝基板重点企业等进行了深入研究，并对铝基板行业市场前景及铝基板发展趋势进行预测。</w:t>
      </w:r>
      <w:r>
        <w:rPr>
          <w:rFonts w:hint="eastAsia"/>
        </w:rPr>
        <w:br/>
      </w:r>
      <w:r>
        <w:rPr>
          <w:rFonts w:hint="eastAsia"/>
        </w:rPr>
        <w:t>　　《</w:t>
      </w:r>
      <w:hyperlink r:id="R9b7de32689134f56" w:history="1">
        <w:r>
          <w:rPr>
            <w:rStyle w:val="Hyperlink"/>
          </w:rPr>
          <w:t>2023-2029年中国铝基板行业发展全面调研与未来趋势预测报告</w:t>
        </w:r>
      </w:hyperlink>
      <w:r>
        <w:rPr>
          <w:rFonts w:hint="eastAsia"/>
        </w:rPr>
        <w:t>》揭示了铝基板市场潜在需求与机会，为战略投资者选择投资时机和公司领导层做战略规划提供市场情报信息及科学的决策依据，同时对银行信贷部门也具有极大的参考价值。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2023-2029年铝基板产品概述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行业生命周期分析</w:t>
      </w:r>
      <w:r>
        <w:rPr>
          <w:rFonts w:hint="eastAsia"/>
        </w:rPr>
        <w:br/>
      </w:r>
      <w:r>
        <w:rPr>
          <w:rFonts w:hint="eastAsia"/>
        </w:rPr>
        <w:br/>
      </w:r>
      <w:r>
        <w:rPr>
          <w:rFonts w:hint="eastAsia"/>
        </w:rPr>
        <w:t>第二章 中国铝基板行业供给情况分析及趋势</w:t>
      </w:r>
      <w:r>
        <w:rPr>
          <w:rFonts w:hint="eastAsia"/>
        </w:rPr>
        <w:br/>
      </w:r>
      <w:r>
        <w:rPr>
          <w:rFonts w:hint="eastAsia"/>
        </w:rPr>
        <w:t>　　第一节 2018-2023年中国铝基板行业市场供给分析</w:t>
      </w:r>
      <w:r>
        <w:rPr>
          <w:rFonts w:hint="eastAsia"/>
        </w:rPr>
        <w:br/>
      </w:r>
      <w:r>
        <w:rPr>
          <w:rFonts w:hint="eastAsia"/>
        </w:rPr>
        <w:t>　　　　一、铝基板整体供给情况分析</w:t>
      </w:r>
      <w:r>
        <w:rPr>
          <w:rFonts w:hint="eastAsia"/>
        </w:rPr>
        <w:br/>
      </w:r>
      <w:r>
        <w:rPr>
          <w:rFonts w:hint="eastAsia"/>
        </w:rPr>
        <w:t>　　　　二、铝基板重点区域供给分析</w:t>
      </w:r>
      <w:r>
        <w:rPr>
          <w:rFonts w:hint="eastAsia"/>
        </w:rPr>
        <w:br/>
      </w:r>
      <w:r>
        <w:rPr>
          <w:rFonts w:hint="eastAsia"/>
        </w:rPr>
        <w:t>　　第二节 铝基板行业供给关系因素分析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四、技术水平因素</w:t>
      </w:r>
      <w:r>
        <w:rPr>
          <w:rFonts w:hint="eastAsia"/>
        </w:rPr>
        <w:br/>
      </w:r>
      <w:r>
        <w:rPr>
          <w:rFonts w:hint="eastAsia"/>
        </w:rPr>
        <w:t>　　　　五、政策变动因素</w:t>
      </w:r>
      <w:r>
        <w:rPr>
          <w:rFonts w:hint="eastAsia"/>
        </w:rPr>
        <w:br/>
      </w:r>
      <w:r>
        <w:rPr>
          <w:rFonts w:hint="eastAsia"/>
        </w:rPr>
        <w:t>　　第三节 2023-2029年中国铝基板行业市场供给趋势</w:t>
      </w:r>
      <w:r>
        <w:rPr>
          <w:rFonts w:hint="eastAsia"/>
        </w:rPr>
        <w:br/>
      </w:r>
      <w:r>
        <w:rPr>
          <w:rFonts w:hint="eastAsia"/>
        </w:rPr>
        <w:t>　　　　一、铝基板整体供给情况趋势分析</w:t>
      </w:r>
      <w:r>
        <w:rPr>
          <w:rFonts w:hint="eastAsia"/>
        </w:rPr>
        <w:br/>
      </w:r>
      <w:r>
        <w:rPr>
          <w:rFonts w:hint="eastAsia"/>
        </w:rPr>
        <w:t>　　　　二、影响未来铝基板供给的因素分析</w:t>
      </w:r>
      <w:r>
        <w:rPr>
          <w:rFonts w:hint="eastAsia"/>
        </w:rPr>
        <w:br/>
      </w:r>
      <w:r>
        <w:rPr>
          <w:rFonts w:hint="eastAsia"/>
        </w:rPr>
        <w:br/>
      </w:r>
      <w:r>
        <w:rPr>
          <w:rFonts w:hint="eastAsia"/>
        </w:rPr>
        <w:t>第三章 金融危机下铝基板行业宏观经济环境分析</w:t>
      </w:r>
      <w:r>
        <w:rPr>
          <w:rFonts w:hint="eastAsia"/>
        </w:rPr>
        <w:br/>
      </w:r>
      <w:r>
        <w:rPr>
          <w:rFonts w:hint="eastAsia"/>
        </w:rPr>
        <w:t>　　第一节 2018-2023年全球经济环境分析</w:t>
      </w:r>
      <w:r>
        <w:rPr>
          <w:rFonts w:hint="eastAsia"/>
        </w:rPr>
        <w:br/>
      </w:r>
      <w:r>
        <w:rPr>
          <w:rFonts w:hint="eastAsia"/>
        </w:rPr>
        <w:t>　　　　一、2023年全球经济运行概况</w:t>
      </w:r>
      <w:r>
        <w:rPr>
          <w:rFonts w:hint="eastAsia"/>
        </w:rPr>
        <w:br/>
      </w:r>
      <w:r>
        <w:rPr>
          <w:rFonts w:hint="eastAsia"/>
        </w:rPr>
        <w:t>　　　　二、2023年全球经济形势预测</w:t>
      </w:r>
      <w:r>
        <w:rPr>
          <w:rFonts w:hint="eastAsia"/>
        </w:rPr>
        <w:br/>
      </w:r>
      <w:r>
        <w:rPr>
          <w:rFonts w:hint="eastAsia"/>
        </w:rPr>
        <w:t>　　第二节 贸易战对全球经济的影响</w:t>
      </w:r>
      <w:r>
        <w:rPr>
          <w:rFonts w:hint="eastAsia"/>
        </w:rPr>
        <w:br/>
      </w:r>
      <w:r>
        <w:rPr>
          <w:rFonts w:hint="eastAsia"/>
        </w:rPr>
        <w:t>　　　　一、国际金融危机发展趋势及其国际影响</w:t>
      </w:r>
      <w:r>
        <w:rPr>
          <w:rFonts w:hint="eastAsia"/>
        </w:rPr>
        <w:br/>
      </w:r>
      <w:r>
        <w:rPr>
          <w:rFonts w:hint="eastAsia"/>
        </w:rPr>
        <w:t>　　　　二、对各国实体经济的影响</w:t>
      </w:r>
      <w:r>
        <w:rPr>
          <w:rFonts w:hint="eastAsia"/>
        </w:rPr>
        <w:br/>
      </w:r>
      <w:r>
        <w:rPr>
          <w:rFonts w:hint="eastAsia"/>
        </w:rPr>
        <w:t>　　第三节 贸易战对中国经济的影响</w:t>
      </w:r>
      <w:r>
        <w:rPr>
          <w:rFonts w:hint="eastAsia"/>
        </w:rPr>
        <w:br/>
      </w:r>
      <w:r>
        <w:rPr>
          <w:rFonts w:hint="eastAsia"/>
        </w:rPr>
        <w:t>　　　　一、贸易战对中国实体经济的影响</w:t>
      </w:r>
      <w:r>
        <w:rPr>
          <w:rFonts w:hint="eastAsia"/>
        </w:rPr>
        <w:br/>
      </w:r>
      <w:r>
        <w:rPr>
          <w:rFonts w:hint="eastAsia"/>
        </w:rPr>
        <w:t>　　　　二、金融危机影响下的主要行业</w:t>
      </w:r>
      <w:r>
        <w:rPr>
          <w:rFonts w:hint="eastAsia"/>
        </w:rPr>
        <w:br/>
      </w:r>
      <w:r>
        <w:rPr>
          <w:rFonts w:hint="eastAsia"/>
        </w:rPr>
        <w:t>　　　　三、中国宏观经济政策变动及趋势</w:t>
      </w:r>
      <w:r>
        <w:rPr>
          <w:rFonts w:hint="eastAsia"/>
        </w:rPr>
        <w:br/>
      </w:r>
      <w:r>
        <w:rPr>
          <w:rFonts w:hint="eastAsia"/>
        </w:rPr>
        <w:t>　　　　四、2023年中国宏观经济运行概况</w:t>
      </w:r>
      <w:r>
        <w:rPr>
          <w:rFonts w:hint="eastAsia"/>
        </w:rPr>
        <w:br/>
      </w:r>
      <w:r>
        <w:rPr>
          <w:rFonts w:hint="eastAsia"/>
        </w:rPr>
        <w:t>　　　　五、2023年中国宏观经济趋势预测</w:t>
      </w:r>
      <w:r>
        <w:rPr>
          <w:rFonts w:hint="eastAsia"/>
        </w:rPr>
        <w:br/>
      </w:r>
      <w:r>
        <w:rPr>
          <w:rFonts w:hint="eastAsia"/>
        </w:rPr>
        <w:br/>
      </w:r>
      <w:r>
        <w:rPr>
          <w:rFonts w:hint="eastAsia"/>
        </w:rPr>
        <w:t>第四章 2023年中国铝基板行业发展概况</w:t>
      </w:r>
      <w:r>
        <w:rPr>
          <w:rFonts w:hint="eastAsia"/>
        </w:rPr>
        <w:br/>
      </w:r>
      <w:r>
        <w:rPr>
          <w:rFonts w:hint="eastAsia"/>
        </w:rPr>
        <w:t>　　第一节 2023年中国铝基板市场发展现状分析</w:t>
      </w:r>
      <w:r>
        <w:rPr>
          <w:rFonts w:hint="eastAsia"/>
        </w:rPr>
        <w:br/>
      </w:r>
      <w:r>
        <w:rPr>
          <w:rFonts w:hint="eastAsia"/>
        </w:rPr>
        <w:t>　　第二节 2023年中国铝基板行业发展特点分析</w:t>
      </w:r>
      <w:r>
        <w:rPr>
          <w:rFonts w:hint="eastAsia"/>
        </w:rPr>
        <w:br/>
      </w:r>
      <w:r>
        <w:rPr>
          <w:rFonts w:hint="eastAsia"/>
        </w:rPr>
        <w:t>　　第三节 2023年中国铝基板行业市场现状分析</w:t>
      </w:r>
      <w:r>
        <w:rPr>
          <w:rFonts w:hint="eastAsia"/>
        </w:rPr>
        <w:br/>
      </w:r>
      <w:r>
        <w:rPr>
          <w:rFonts w:hint="eastAsia"/>
        </w:rPr>
        <w:t>　　第四节 2023年中国铝基板行业价格分析</w:t>
      </w:r>
      <w:r>
        <w:rPr>
          <w:rFonts w:hint="eastAsia"/>
        </w:rPr>
        <w:br/>
      </w:r>
      <w:r>
        <w:rPr>
          <w:rFonts w:hint="eastAsia"/>
        </w:rPr>
        <w:br/>
      </w:r>
      <w:r>
        <w:rPr>
          <w:rFonts w:hint="eastAsia"/>
        </w:rPr>
        <w:t>第五章 铝基板产品竞争力优势分析</w:t>
      </w:r>
      <w:r>
        <w:rPr>
          <w:rFonts w:hint="eastAsia"/>
        </w:rPr>
        <w:br/>
      </w:r>
      <w:r>
        <w:rPr>
          <w:rFonts w:hint="eastAsia"/>
        </w:rPr>
        <w:t>　　第一节 整体产品竞争力评价</w:t>
      </w:r>
      <w:r>
        <w:rPr>
          <w:rFonts w:hint="eastAsia"/>
        </w:rPr>
        <w:br/>
      </w:r>
      <w:r>
        <w:rPr>
          <w:rFonts w:hint="eastAsia"/>
        </w:rPr>
        <w:t>　　第二节 产品竞争力评价结果分析</w:t>
      </w:r>
      <w:r>
        <w:rPr>
          <w:rFonts w:hint="eastAsia"/>
        </w:rPr>
        <w:br/>
      </w:r>
      <w:r>
        <w:rPr>
          <w:rFonts w:hint="eastAsia"/>
        </w:rPr>
        <w:t>　　第三节 竞争优势评价及构建建议</w:t>
      </w:r>
      <w:r>
        <w:rPr>
          <w:rFonts w:hint="eastAsia"/>
        </w:rPr>
        <w:br/>
      </w:r>
      <w:r>
        <w:rPr>
          <w:rFonts w:hint="eastAsia"/>
        </w:rPr>
        <w:br/>
      </w:r>
      <w:r>
        <w:rPr>
          <w:rFonts w:hint="eastAsia"/>
        </w:rPr>
        <w:t>第六章 2023-2029年中国铝基板行业进出口市场调研</w:t>
      </w:r>
      <w:r>
        <w:rPr>
          <w:rFonts w:hint="eastAsia"/>
        </w:rPr>
        <w:br/>
      </w:r>
      <w:r>
        <w:rPr>
          <w:rFonts w:hint="eastAsia"/>
        </w:rPr>
        <w:t>　　第一节 2018-2023年铝基板行业进出口特点分析</w:t>
      </w:r>
      <w:r>
        <w:rPr>
          <w:rFonts w:hint="eastAsia"/>
        </w:rPr>
        <w:br/>
      </w:r>
      <w:r>
        <w:rPr>
          <w:rFonts w:hint="eastAsia"/>
        </w:rPr>
        <w:t>　　第二节 2018-2023年铝基板行业进出口量分析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2023-2029年铝基板行业进出口市场预测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铝基板国内产品价格走势及影响因素分析</w:t>
      </w:r>
      <w:r>
        <w:rPr>
          <w:rFonts w:hint="eastAsia"/>
        </w:rPr>
        <w:br/>
      </w:r>
      <w:r>
        <w:rPr>
          <w:rFonts w:hint="eastAsia"/>
        </w:rPr>
        <w:t>　　第一节 国内产品2018-2023年价格回顾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2023-2029年国内产品未来价格走势预测</w:t>
      </w:r>
      <w:r>
        <w:rPr>
          <w:rFonts w:hint="eastAsia"/>
        </w:rPr>
        <w:br/>
      </w:r>
      <w:r>
        <w:rPr>
          <w:rFonts w:hint="eastAsia"/>
        </w:rPr>
        <w:br/>
      </w:r>
      <w:r>
        <w:rPr>
          <w:rFonts w:hint="eastAsia"/>
        </w:rPr>
        <w:t>第八章 2018-2023年中国铝基板产业重点区域运行分析</w:t>
      </w:r>
      <w:r>
        <w:rPr>
          <w:rFonts w:hint="eastAsia"/>
        </w:rPr>
        <w:br/>
      </w:r>
      <w:r>
        <w:rPr>
          <w:rFonts w:hint="eastAsia"/>
        </w:rPr>
        <w:t>　　第一节 2018-2023年东北地区铝基板产业运行情况</w:t>
      </w:r>
      <w:r>
        <w:rPr>
          <w:rFonts w:hint="eastAsia"/>
        </w:rPr>
        <w:br/>
      </w:r>
      <w:r>
        <w:rPr>
          <w:rFonts w:hint="eastAsia"/>
        </w:rPr>
        <w:t>　　第二节 2018-2023年华东地区铝基板产业运行情况</w:t>
      </w:r>
      <w:r>
        <w:rPr>
          <w:rFonts w:hint="eastAsia"/>
        </w:rPr>
        <w:br/>
      </w:r>
      <w:r>
        <w:rPr>
          <w:rFonts w:hint="eastAsia"/>
        </w:rPr>
        <w:t>　　第三节 2018-2023年中南地区铝基板产业运行情况</w:t>
      </w:r>
      <w:r>
        <w:rPr>
          <w:rFonts w:hint="eastAsia"/>
        </w:rPr>
        <w:br/>
      </w:r>
      <w:r>
        <w:rPr>
          <w:rFonts w:hint="eastAsia"/>
        </w:rPr>
        <w:t>　　第四节 2018-2023年华北地区铝基板产业运行情况</w:t>
      </w:r>
      <w:r>
        <w:rPr>
          <w:rFonts w:hint="eastAsia"/>
        </w:rPr>
        <w:br/>
      </w:r>
      <w:r>
        <w:rPr>
          <w:rFonts w:hint="eastAsia"/>
        </w:rPr>
        <w:t>　　第五节 2018-2023年西北地区铝基板产业运行情况</w:t>
      </w:r>
      <w:r>
        <w:rPr>
          <w:rFonts w:hint="eastAsia"/>
        </w:rPr>
        <w:br/>
      </w:r>
      <w:r>
        <w:rPr>
          <w:rFonts w:hint="eastAsia"/>
        </w:rPr>
        <w:t>　　第六节 2018-2023年西南地区铝基板产业运行情况</w:t>
      </w:r>
      <w:r>
        <w:rPr>
          <w:rFonts w:hint="eastAsia"/>
        </w:rPr>
        <w:br/>
      </w:r>
      <w:r>
        <w:rPr>
          <w:rFonts w:hint="eastAsia"/>
        </w:rPr>
        <w:br/>
      </w:r>
      <w:r>
        <w:rPr>
          <w:rFonts w:hint="eastAsia"/>
        </w:rPr>
        <w:t>第九章 2023年中国铝基板行业重点企业竞争力分析</w:t>
      </w:r>
      <w:r>
        <w:rPr>
          <w:rFonts w:hint="eastAsia"/>
        </w:rPr>
        <w:br/>
      </w:r>
      <w:r>
        <w:rPr>
          <w:rFonts w:hint="eastAsia"/>
        </w:rPr>
        <w:t>　　第一节 浙江栋梁新材股份有限公司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三、公司竞争力</w:t>
      </w:r>
      <w:r>
        <w:rPr>
          <w:rFonts w:hint="eastAsia"/>
        </w:rPr>
        <w:br/>
      </w:r>
      <w:r>
        <w:rPr>
          <w:rFonts w:hint="eastAsia"/>
        </w:rPr>
        <w:t>　　　　四、公司未来战略分析</w:t>
      </w:r>
      <w:r>
        <w:rPr>
          <w:rFonts w:hint="eastAsia"/>
        </w:rPr>
        <w:br/>
      </w:r>
      <w:r>
        <w:rPr>
          <w:rFonts w:hint="eastAsia"/>
        </w:rPr>
        <w:t>　　第二节 天津普林电路股份有限公司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三、公司竞争力</w:t>
      </w:r>
      <w:r>
        <w:rPr>
          <w:rFonts w:hint="eastAsia"/>
        </w:rPr>
        <w:br/>
      </w:r>
      <w:r>
        <w:rPr>
          <w:rFonts w:hint="eastAsia"/>
        </w:rPr>
        <w:t>　　　　四、公司未来战略分析</w:t>
      </w:r>
      <w:r>
        <w:rPr>
          <w:rFonts w:hint="eastAsia"/>
        </w:rPr>
        <w:br/>
      </w:r>
      <w:r>
        <w:rPr>
          <w:rFonts w:hint="eastAsia"/>
        </w:rPr>
        <w:t>　　第三节 宁波富邦</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三、公司竞争力</w:t>
      </w:r>
      <w:r>
        <w:rPr>
          <w:rFonts w:hint="eastAsia"/>
        </w:rPr>
        <w:br/>
      </w:r>
      <w:r>
        <w:rPr>
          <w:rFonts w:hint="eastAsia"/>
        </w:rPr>
        <w:t>　　　　四、公司未来战略分析</w:t>
      </w:r>
      <w:r>
        <w:rPr>
          <w:rFonts w:hint="eastAsia"/>
        </w:rPr>
        <w:br/>
      </w:r>
      <w:r>
        <w:rPr>
          <w:rFonts w:hint="eastAsia"/>
        </w:rPr>
        <w:t>　　第四节 深圳市亿方电子有限公司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三、公司竞争力</w:t>
      </w:r>
      <w:r>
        <w:rPr>
          <w:rFonts w:hint="eastAsia"/>
        </w:rPr>
        <w:br/>
      </w:r>
      <w:r>
        <w:rPr>
          <w:rFonts w:hint="eastAsia"/>
        </w:rPr>
        <w:t>　　　　四、公司未来战略分析</w:t>
      </w:r>
      <w:r>
        <w:rPr>
          <w:rFonts w:hint="eastAsia"/>
        </w:rPr>
        <w:br/>
      </w:r>
      <w:r>
        <w:rPr>
          <w:rFonts w:hint="eastAsia"/>
        </w:rPr>
        <w:t>　　第五节 惠州市海创实业有限公司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三、公司竞争力</w:t>
      </w:r>
      <w:r>
        <w:rPr>
          <w:rFonts w:hint="eastAsia"/>
        </w:rPr>
        <w:br/>
      </w:r>
      <w:r>
        <w:rPr>
          <w:rFonts w:hint="eastAsia"/>
        </w:rPr>
        <w:t>　　　　四、公司未来战略分析</w:t>
      </w:r>
      <w:r>
        <w:rPr>
          <w:rFonts w:hint="eastAsia"/>
        </w:rPr>
        <w:br/>
      </w:r>
      <w:r>
        <w:rPr>
          <w:rFonts w:hint="eastAsia"/>
        </w:rPr>
        <w:t>　　第六节 深圳市锦熙实业发展有限公司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三、公司竞争力</w:t>
      </w:r>
      <w:r>
        <w:rPr>
          <w:rFonts w:hint="eastAsia"/>
        </w:rPr>
        <w:br/>
      </w:r>
      <w:r>
        <w:rPr>
          <w:rFonts w:hint="eastAsia"/>
        </w:rPr>
        <w:t>　　　　四、公司未来战略分析</w:t>
      </w:r>
      <w:r>
        <w:rPr>
          <w:rFonts w:hint="eastAsia"/>
        </w:rPr>
        <w:br/>
      </w:r>
      <w:r>
        <w:rPr>
          <w:rFonts w:hint="eastAsia"/>
        </w:rPr>
        <w:br/>
      </w:r>
      <w:r>
        <w:rPr>
          <w:rFonts w:hint="eastAsia"/>
        </w:rPr>
        <w:t>第十章 铝基板行业竞争格局分析</w:t>
      </w:r>
      <w:r>
        <w:rPr>
          <w:rFonts w:hint="eastAsia"/>
        </w:rPr>
        <w:br/>
      </w:r>
      <w:r>
        <w:rPr>
          <w:rFonts w:hint="eastAsia"/>
        </w:rPr>
        <w:t>　　　　一、消费者对铝基板品牌认知度宏观调查</w:t>
      </w:r>
      <w:r>
        <w:rPr>
          <w:rFonts w:hint="eastAsia"/>
        </w:rPr>
        <w:br/>
      </w:r>
      <w:r>
        <w:rPr>
          <w:rFonts w:hint="eastAsia"/>
        </w:rPr>
        <w:t>　　　　二、消费者对铝基板的品牌偏好调查</w:t>
      </w:r>
      <w:r>
        <w:rPr>
          <w:rFonts w:hint="eastAsia"/>
        </w:rPr>
        <w:br/>
      </w:r>
      <w:r>
        <w:rPr>
          <w:rFonts w:hint="eastAsia"/>
        </w:rPr>
        <w:t>　　　　三、消费者对铝基板品牌的首要认知渠道</w:t>
      </w:r>
      <w:r>
        <w:rPr>
          <w:rFonts w:hint="eastAsia"/>
        </w:rPr>
        <w:br/>
      </w:r>
      <w:r>
        <w:rPr>
          <w:rFonts w:hint="eastAsia"/>
        </w:rPr>
        <w:t>　　　　四、消费者经常购买的品牌调查</w:t>
      </w:r>
      <w:r>
        <w:rPr>
          <w:rFonts w:hint="eastAsia"/>
        </w:rPr>
        <w:br/>
      </w:r>
      <w:r>
        <w:rPr>
          <w:rFonts w:hint="eastAsia"/>
        </w:rPr>
        <w:t>　　　　五、铝基板品牌忠诚度调查</w:t>
      </w:r>
      <w:r>
        <w:rPr>
          <w:rFonts w:hint="eastAsia"/>
        </w:rPr>
        <w:br/>
      </w:r>
      <w:r>
        <w:rPr>
          <w:rFonts w:hint="eastAsia"/>
        </w:rPr>
        <w:t>　　　　六、消费者的消费理念调研</w:t>
      </w:r>
      <w:r>
        <w:rPr>
          <w:rFonts w:hint="eastAsia"/>
        </w:rPr>
        <w:br/>
      </w:r>
      <w:r>
        <w:rPr>
          <w:rFonts w:hint="eastAsia"/>
        </w:rPr>
        <w:br/>
      </w:r>
      <w:r>
        <w:rPr>
          <w:rFonts w:hint="eastAsia"/>
        </w:rPr>
        <w:t>第十一章 中国铝基板行业投资趋势分析</w:t>
      </w:r>
      <w:r>
        <w:rPr>
          <w:rFonts w:hint="eastAsia"/>
        </w:rPr>
        <w:br/>
      </w:r>
      <w:r>
        <w:rPr>
          <w:rFonts w:hint="eastAsia"/>
        </w:rPr>
        <w:t>　　第一节 2023年中国铝基板行业投资环境分析</w:t>
      </w:r>
      <w:r>
        <w:rPr>
          <w:rFonts w:hint="eastAsia"/>
        </w:rPr>
        <w:br/>
      </w:r>
      <w:r>
        <w:rPr>
          <w:rFonts w:hint="eastAsia"/>
        </w:rPr>
        <w:t>　　第二节 2023年中国铝基板行业投资前景分析</w:t>
      </w:r>
      <w:r>
        <w:rPr>
          <w:rFonts w:hint="eastAsia"/>
        </w:rPr>
        <w:br/>
      </w:r>
      <w:r>
        <w:rPr>
          <w:rFonts w:hint="eastAsia"/>
        </w:rPr>
        <w:t>　　第三节 2023年中国铝基板行业产品投资方向</w:t>
      </w:r>
      <w:r>
        <w:rPr>
          <w:rFonts w:hint="eastAsia"/>
        </w:rPr>
        <w:br/>
      </w:r>
      <w:r>
        <w:rPr>
          <w:rFonts w:hint="eastAsia"/>
        </w:rPr>
        <w:t>　　第四节 2018-2023年中国铝基板行业投资收益预测</w:t>
      </w:r>
      <w:r>
        <w:rPr>
          <w:rFonts w:hint="eastAsia"/>
        </w:rPr>
        <w:br/>
      </w:r>
      <w:r>
        <w:rPr>
          <w:rFonts w:hint="eastAsia"/>
        </w:rPr>
        <w:t>　　　　一、预测理论依据</w:t>
      </w:r>
      <w:r>
        <w:rPr>
          <w:rFonts w:hint="eastAsia"/>
        </w:rPr>
        <w:br/>
      </w:r>
      <w:r>
        <w:rPr>
          <w:rFonts w:hint="eastAsia"/>
        </w:rPr>
        <w:t>　　　　二、2023-2029年中国铝基板行业工业总产值预测</w:t>
      </w:r>
      <w:r>
        <w:rPr>
          <w:rFonts w:hint="eastAsia"/>
        </w:rPr>
        <w:br/>
      </w:r>
      <w:r>
        <w:rPr>
          <w:rFonts w:hint="eastAsia"/>
        </w:rPr>
        <w:t>　　　　三、2023-2029年中国铝基板行业销售收入预测</w:t>
      </w:r>
      <w:r>
        <w:rPr>
          <w:rFonts w:hint="eastAsia"/>
        </w:rPr>
        <w:br/>
      </w:r>
      <w:r>
        <w:rPr>
          <w:rFonts w:hint="eastAsia"/>
        </w:rPr>
        <w:t>　　　　四、2023-2029年中国铝基板行业利润总额预测</w:t>
      </w:r>
      <w:r>
        <w:rPr>
          <w:rFonts w:hint="eastAsia"/>
        </w:rPr>
        <w:br/>
      </w:r>
      <w:r>
        <w:rPr>
          <w:rFonts w:hint="eastAsia"/>
        </w:rPr>
        <w:t>　　　　五、2023-2029年中国铝基板行业总资产预测</w:t>
      </w:r>
      <w:r>
        <w:rPr>
          <w:rFonts w:hint="eastAsia"/>
        </w:rPr>
        <w:br/>
      </w:r>
      <w:r>
        <w:rPr>
          <w:rFonts w:hint="eastAsia"/>
        </w:rPr>
        <w:br/>
      </w:r>
      <w:r>
        <w:rPr>
          <w:rFonts w:hint="eastAsia"/>
        </w:rPr>
        <w:t>第十二章 中国铝基板行业投资前景分析</w:t>
      </w:r>
      <w:r>
        <w:rPr>
          <w:rFonts w:hint="eastAsia"/>
        </w:rPr>
        <w:br/>
      </w:r>
      <w:r>
        <w:rPr>
          <w:rFonts w:hint="eastAsia"/>
        </w:rPr>
        <w:t>　　第一节 中国铝基板行业内部风险分析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四、企业出口风险分析</w:t>
      </w:r>
      <w:r>
        <w:rPr>
          <w:rFonts w:hint="eastAsia"/>
        </w:rPr>
        <w:br/>
      </w:r>
      <w:r>
        <w:rPr>
          <w:rFonts w:hint="eastAsia"/>
        </w:rPr>
        <w:t>　　第二节 中国铝基板行业外部风险分析</w:t>
      </w:r>
      <w:r>
        <w:rPr>
          <w:rFonts w:hint="eastAsia"/>
        </w:rPr>
        <w:br/>
      </w:r>
      <w:r>
        <w:rPr>
          <w:rFonts w:hint="eastAsia"/>
        </w:rPr>
        <w:t>　　　　一、宏观经济环境风险分析</w:t>
      </w:r>
      <w:r>
        <w:rPr>
          <w:rFonts w:hint="eastAsia"/>
        </w:rPr>
        <w:br/>
      </w:r>
      <w:r>
        <w:rPr>
          <w:rFonts w:hint="eastAsia"/>
        </w:rPr>
        <w:t>　　　　二、行业政策环境风险分析</w:t>
      </w:r>
      <w:r>
        <w:rPr>
          <w:rFonts w:hint="eastAsia"/>
        </w:rPr>
        <w:br/>
      </w:r>
      <w:r>
        <w:rPr>
          <w:rFonts w:hint="eastAsia"/>
        </w:rPr>
        <w:t>　　　　三、关联行业风险分析</w:t>
      </w:r>
      <w:r>
        <w:rPr>
          <w:rFonts w:hint="eastAsia"/>
        </w:rPr>
        <w:br/>
      </w:r>
      <w:r>
        <w:rPr>
          <w:rFonts w:hint="eastAsia"/>
        </w:rPr>
        <w:t>　　第三节 中国铝基板行业投资前景分析</w:t>
      </w:r>
      <w:r>
        <w:rPr>
          <w:rFonts w:hint="eastAsia"/>
        </w:rPr>
        <w:br/>
      </w:r>
      <w:r>
        <w:rPr>
          <w:rFonts w:hint="eastAsia"/>
        </w:rPr>
        <w:t>　　　　一、政策风险</w:t>
      </w:r>
      <w:r>
        <w:rPr>
          <w:rFonts w:hint="eastAsia"/>
        </w:rPr>
        <w:br/>
      </w:r>
      <w:r>
        <w:rPr>
          <w:rFonts w:hint="eastAsia"/>
        </w:rPr>
        <w:t>　　　　二、市场竞争风险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br/>
      </w:r>
      <w:r>
        <w:rPr>
          <w:rFonts w:hint="eastAsia"/>
        </w:rPr>
        <w:t>第十三章 2023-2029年铝基板行业发展趋势与投资前景建议研究</w:t>
      </w:r>
      <w:r>
        <w:rPr>
          <w:rFonts w:hint="eastAsia"/>
        </w:rPr>
        <w:br/>
      </w:r>
      <w:r>
        <w:rPr>
          <w:rFonts w:hint="eastAsia"/>
        </w:rPr>
        <w:t>　　第一节 铝基板市场发展潜力分析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铝基板行业发展趋势分析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铝基板行业投资趋势分析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2023-2029年市场预测及行业项目投资建议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一、投资对象</w:t>
      </w:r>
      <w:r>
        <w:rPr>
          <w:rFonts w:hint="eastAsia"/>
        </w:rPr>
        <w:br/>
      </w:r>
      <w:r>
        <w:rPr>
          <w:rFonts w:hint="eastAsia"/>
        </w:rPr>
        <w:t>　　　　二、投资营销模式</w:t>
      </w:r>
      <w:r>
        <w:rPr>
          <w:rFonts w:hint="eastAsia"/>
        </w:rPr>
        <w:br/>
      </w:r>
      <w:r>
        <w:rPr>
          <w:rFonts w:hint="eastAsia"/>
        </w:rPr>
        <w:t>　　　　　　1、铝基板企业的国内营销模式建议</w:t>
      </w:r>
      <w:r>
        <w:rPr>
          <w:rFonts w:hint="eastAsia"/>
        </w:rPr>
        <w:br/>
      </w:r>
      <w:r>
        <w:rPr>
          <w:rFonts w:hint="eastAsia"/>
        </w:rPr>
        <w:t>　　　　　　2、铝基板企业海外营销模式建议</w:t>
      </w:r>
      <w:r>
        <w:rPr>
          <w:rFonts w:hint="eastAsia"/>
        </w:rPr>
        <w:br/>
      </w:r>
      <w:r>
        <w:rPr>
          <w:rFonts w:hint="eastAsia"/>
        </w:rPr>
        <w:t>　　第三节 全国市场规模趋势</w:t>
      </w:r>
      <w:r>
        <w:rPr>
          <w:rFonts w:hint="eastAsia"/>
        </w:rPr>
        <w:br/>
      </w:r>
      <w:r>
        <w:rPr>
          <w:rFonts w:hint="eastAsia"/>
        </w:rPr>
        <w:t>　　第四节 全国投资规模预测</w:t>
      </w:r>
      <w:r>
        <w:rPr>
          <w:rFonts w:hint="eastAsia"/>
        </w:rPr>
        <w:br/>
      </w:r>
      <w:r>
        <w:rPr>
          <w:rFonts w:hint="eastAsia"/>
        </w:rPr>
        <w:t>　　第五节 市场盈利预测</w:t>
      </w:r>
      <w:r>
        <w:rPr>
          <w:rFonts w:hint="eastAsia"/>
        </w:rPr>
        <w:br/>
      </w:r>
      <w:r>
        <w:rPr>
          <w:rFonts w:hint="eastAsia"/>
        </w:rPr>
        <w:t>　　第六节 投资趋势分析与建议</w:t>
      </w:r>
      <w:r>
        <w:rPr>
          <w:rFonts w:hint="eastAsia"/>
        </w:rPr>
        <w:br/>
      </w:r>
      <w:r>
        <w:rPr>
          <w:rFonts w:hint="eastAsia"/>
        </w:rPr>
        <w:t>　　　　一、企业资本结构选择</w:t>
      </w:r>
      <w:r>
        <w:rPr>
          <w:rFonts w:hint="eastAsia"/>
        </w:rPr>
        <w:br/>
      </w:r>
      <w:r>
        <w:rPr>
          <w:rFonts w:hint="eastAsia"/>
        </w:rPr>
        <w:t>　　　　　　1、铝基板企业国内资本市场的运作建议</w:t>
      </w:r>
      <w:r>
        <w:rPr>
          <w:rFonts w:hint="eastAsia"/>
        </w:rPr>
        <w:br/>
      </w:r>
      <w:r>
        <w:rPr>
          <w:rFonts w:hint="eastAsia"/>
        </w:rPr>
        <w:t>　　　　　　2、铝基板企业海外资本市场的运作建议</w:t>
      </w:r>
      <w:r>
        <w:rPr>
          <w:rFonts w:hint="eastAsia"/>
        </w:rPr>
        <w:br/>
      </w:r>
      <w:r>
        <w:rPr>
          <w:rFonts w:hint="eastAsia"/>
        </w:rPr>
        <w:t>　　　　二、企业战略选择</w:t>
      </w:r>
      <w:r>
        <w:rPr>
          <w:rFonts w:hint="eastAsia"/>
        </w:rPr>
        <w:br/>
      </w:r>
      <w:r>
        <w:rPr>
          <w:rFonts w:hint="eastAsia"/>
        </w:rPr>
        <w:t>　　第七节 (中⋅智⋅林)项目投资建议</w:t>
      </w:r>
      <w:r>
        <w:rPr>
          <w:rFonts w:hint="eastAsia"/>
        </w:rPr>
        <w:br/>
      </w:r>
      <w:r>
        <w:rPr>
          <w:rFonts w:hint="eastAsia"/>
        </w:rPr>
        <w:t>　　　　一、产品技术应用注意事项</w:t>
      </w:r>
      <w:r>
        <w:rPr>
          <w:rFonts w:hint="eastAsia"/>
        </w:rPr>
        <w:br/>
      </w:r>
      <w:r>
        <w:rPr>
          <w:rFonts w:hint="eastAsia"/>
        </w:rPr>
        <w:t>　　　　二、项目投资注意事项</w:t>
      </w:r>
      <w:r>
        <w:rPr>
          <w:rFonts w:hint="eastAsia"/>
        </w:rPr>
        <w:br/>
      </w:r>
      <w:r>
        <w:rPr>
          <w:rFonts w:hint="eastAsia"/>
        </w:rPr>
        <w:t>　　　　三、产品生产开发注意事项</w:t>
      </w:r>
      <w:r>
        <w:rPr>
          <w:rFonts w:hint="eastAsia"/>
        </w:rPr>
        <w:br/>
      </w:r>
      <w:r>
        <w:rPr>
          <w:rFonts w:hint="eastAsia"/>
        </w:rPr>
        <w:t>　　　　四、产品销售注意事项</w:t>
      </w:r>
      <w:r>
        <w:rPr>
          <w:rFonts w:hint="eastAsia"/>
        </w:rPr>
        <w:br/>
      </w:r>
      <w:r>
        <w:rPr>
          <w:rFonts w:hint="eastAsia"/>
        </w:rPr>
        <w:br/>
      </w:r>
      <w:r>
        <w:rPr>
          <w:rFonts w:hint="eastAsia"/>
        </w:rPr>
        <w:t>图表目录</w:t>
      </w:r>
      <w:r>
        <w:rPr>
          <w:rFonts w:hint="eastAsia"/>
        </w:rPr>
        <w:br/>
      </w:r>
      <w:r>
        <w:rPr>
          <w:rFonts w:hint="eastAsia"/>
        </w:rPr>
        <w:t>　　图表 1：我国铝基板行业所处生命周期示意图</w:t>
      </w:r>
      <w:r>
        <w:rPr>
          <w:rFonts w:hint="eastAsia"/>
        </w:rPr>
        <w:br/>
      </w:r>
      <w:r>
        <w:rPr>
          <w:rFonts w:hint="eastAsia"/>
        </w:rPr>
        <w:t>　　图表 2：行业生命周期、战略及其特征</w:t>
      </w:r>
      <w:r>
        <w:rPr>
          <w:rFonts w:hint="eastAsia"/>
        </w:rPr>
        <w:br/>
      </w:r>
      <w:r>
        <w:rPr>
          <w:rFonts w:hint="eastAsia"/>
        </w:rPr>
        <w:t>　　图表 3：2018-2023年中国铝基板整体供给分析</w:t>
      </w:r>
      <w:r>
        <w:rPr>
          <w:rFonts w:hint="eastAsia"/>
        </w:rPr>
        <w:br/>
      </w:r>
      <w:r>
        <w:rPr>
          <w:rFonts w:hint="eastAsia"/>
        </w:rPr>
        <w:t>　　图表 4：2023年中国铝基板重点区域供给分布</w:t>
      </w:r>
      <w:r>
        <w:rPr>
          <w:rFonts w:hint="eastAsia"/>
        </w:rPr>
        <w:br/>
      </w:r>
      <w:r>
        <w:rPr>
          <w:rFonts w:hint="eastAsia"/>
        </w:rPr>
        <w:t>　　图表 5：2023-2029年中国铝基板整体供给预测分析</w:t>
      </w:r>
      <w:r>
        <w:rPr>
          <w:rFonts w:hint="eastAsia"/>
        </w:rPr>
        <w:br/>
      </w:r>
      <w:r>
        <w:rPr>
          <w:rFonts w:hint="eastAsia"/>
        </w:rPr>
        <w:t>　　图表 6：七国集团GDP增长率（%）</w:t>
      </w:r>
      <w:r>
        <w:rPr>
          <w:rFonts w:hint="eastAsia"/>
        </w:rPr>
        <w:br/>
      </w:r>
      <w:r>
        <w:rPr>
          <w:rFonts w:hint="eastAsia"/>
        </w:rPr>
        <w:t>　　图表 7：金砖国家及部分亚洲经济体GDP增长率（%）</w:t>
      </w:r>
      <w:r>
        <w:rPr>
          <w:rFonts w:hint="eastAsia"/>
        </w:rPr>
        <w:br/>
      </w:r>
      <w:r>
        <w:rPr>
          <w:rFonts w:hint="eastAsia"/>
        </w:rPr>
        <w:t>　　图表 8：货币政策的“敏感”时期</w:t>
      </w:r>
      <w:r>
        <w:rPr>
          <w:rFonts w:hint="eastAsia"/>
        </w:rPr>
        <w:br/>
      </w:r>
      <w:r>
        <w:rPr>
          <w:rFonts w:hint="eastAsia"/>
        </w:rPr>
        <w:t>　　图表 9：2018-2023年国内生产总值及其增长速度</w:t>
      </w:r>
      <w:r>
        <w:rPr>
          <w:rFonts w:hint="eastAsia"/>
        </w:rPr>
        <w:br/>
      </w:r>
      <w:r>
        <w:rPr>
          <w:rFonts w:hint="eastAsia"/>
        </w:rPr>
        <w:t>　　图表 10：2023年规模以上工业增加值增速</w:t>
      </w:r>
      <w:r>
        <w:rPr>
          <w:rFonts w:hint="eastAsia"/>
        </w:rPr>
        <w:br/>
      </w:r>
      <w:r>
        <w:rPr>
          <w:rFonts w:hint="eastAsia"/>
        </w:rPr>
        <w:t>　　图表 11：2023年主要工业产品产量及其增长速度</w:t>
      </w:r>
      <w:r>
        <w:rPr>
          <w:rFonts w:hint="eastAsia"/>
        </w:rPr>
        <w:br/>
      </w:r>
      <w:r>
        <w:rPr>
          <w:rFonts w:hint="eastAsia"/>
        </w:rPr>
        <w:t>　　图表 12：2023年固定资产投资增速</w:t>
      </w:r>
      <w:r>
        <w:rPr>
          <w:rFonts w:hint="eastAsia"/>
        </w:rPr>
        <w:br/>
      </w:r>
      <w:r>
        <w:rPr>
          <w:rFonts w:hint="eastAsia"/>
        </w:rPr>
        <w:t>　　图表 13：2023年分行业固定资产投资（不含农户）及其增长速度</w:t>
      </w:r>
      <w:r>
        <w:rPr>
          <w:rFonts w:hint="eastAsia"/>
        </w:rPr>
        <w:br/>
      </w:r>
      <w:r>
        <w:rPr>
          <w:rFonts w:hint="eastAsia"/>
        </w:rPr>
        <w:t>　　图表 14：2023年固定资产投资新增主要生产能力</w:t>
      </w:r>
      <w:r>
        <w:rPr>
          <w:rFonts w:hint="eastAsia"/>
        </w:rPr>
        <w:br/>
      </w:r>
      <w:r>
        <w:rPr>
          <w:rFonts w:hint="eastAsia"/>
        </w:rPr>
        <w:t>　　图表 15：2023年社会消费品零售总额</w:t>
      </w:r>
      <w:r>
        <w:rPr>
          <w:rFonts w:hint="eastAsia"/>
        </w:rPr>
        <w:br/>
      </w:r>
      <w:r>
        <w:rPr>
          <w:rFonts w:hint="eastAsia"/>
        </w:rPr>
        <w:t>　　图表 16：2018-2023年农村居民人均纯收入</w:t>
      </w:r>
      <w:r>
        <w:rPr>
          <w:rFonts w:hint="eastAsia"/>
        </w:rPr>
        <w:br/>
      </w:r>
      <w:r>
        <w:rPr>
          <w:rFonts w:hint="eastAsia"/>
        </w:rPr>
        <w:t>　　图表 17：2018-2023年城镇居民人均纯收入</w:t>
      </w:r>
      <w:r>
        <w:rPr>
          <w:rFonts w:hint="eastAsia"/>
        </w:rPr>
        <w:br/>
      </w:r>
      <w:r>
        <w:rPr>
          <w:rFonts w:hint="eastAsia"/>
        </w:rPr>
        <w:t>　　图表 18：2023年居民消费价格月度涨跌幅度</w:t>
      </w:r>
      <w:r>
        <w:rPr>
          <w:rFonts w:hint="eastAsia"/>
        </w:rPr>
        <w:br/>
      </w:r>
      <w:r>
        <w:rPr>
          <w:rFonts w:hint="eastAsia"/>
        </w:rPr>
        <w:t>　　图表 19：2023年居民消费价格比上年涨跌幅度</w:t>
      </w:r>
      <w:r>
        <w:rPr>
          <w:rFonts w:hint="eastAsia"/>
        </w:rPr>
        <w:br/>
      </w:r>
      <w:r>
        <w:rPr>
          <w:rFonts w:hint="eastAsia"/>
        </w:rPr>
        <w:t>　　图表 20：2018-2023年货物进出口总额</w:t>
      </w:r>
      <w:r>
        <w:rPr>
          <w:rFonts w:hint="eastAsia"/>
        </w:rPr>
        <w:br/>
      </w:r>
      <w:r>
        <w:rPr>
          <w:rFonts w:hint="eastAsia"/>
        </w:rPr>
        <w:t>　　图表 21：2023年货物进出口总额及其增长速度</w:t>
      </w:r>
      <w:r>
        <w:rPr>
          <w:rFonts w:hint="eastAsia"/>
        </w:rPr>
        <w:br/>
      </w:r>
      <w:r>
        <w:rPr>
          <w:rFonts w:hint="eastAsia"/>
        </w:rPr>
        <w:t>　　图表 22：2023年主要商品出口数量、金额及其增长速度</w:t>
      </w:r>
      <w:r>
        <w:rPr>
          <w:rFonts w:hint="eastAsia"/>
        </w:rPr>
        <w:br/>
      </w:r>
      <w:r>
        <w:rPr>
          <w:rFonts w:hint="eastAsia"/>
        </w:rPr>
        <w:t>　　图表 23：2023年主要商品进口数量、金额及其增长速度</w:t>
      </w:r>
      <w:r>
        <w:rPr>
          <w:rFonts w:hint="eastAsia"/>
        </w:rPr>
        <w:br/>
      </w:r>
      <w:r>
        <w:rPr>
          <w:rFonts w:hint="eastAsia"/>
        </w:rPr>
        <w:t>　　图表 24：2023年对主要国家和地区货物进出口额及其增长速度</w:t>
      </w:r>
      <w:r>
        <w:rPr>
          <w:rFonts w:hint="eastAsia"/>
        </w:rPr>
        <w:br/>
      </w:r>
      <w:r>
        <w:rPr>
          <w:rFonts w:hint="eastAsia"/>
        </w:rPr>
        <w:t>　　图表 25：2018-2023年中国铝基板产量变化分析</w:t>
      </w:r>
      <w:r>
        <w:rPr>
          <w:rFonts w:hint="eastAsia"/>
        </w:rPr>
        <w:br/>
      </w:r>
      <w:r>
        <w:rPr>
          <w:rFonts w:hint="eastAsia"/>
        </w:rPr>
        <w:t>　　图表 26：2018-2023年中国铝基板产能变化分析</w:t>
      </w:r>
      <w:r>
        <w:rPr>
          <w:rFonts w:hint="eastAsia"/>
        </w:rPr>
        <w:br/>
      </w:r>
      <w:r>
        <w:rPr>
          <w:rFonts w:hint="eastAsia"/>
        </w:rPr>
        <w:t>　　图表 27：2018-2023年中国铝基板产能利用率分析</w:t>
      </w:r>
      <w:r>
        <w:rPr>
          <w:rFonts w:hint="eastAsia"/>
        </w:rPr>
        <w:br/>
      </w:r>
      <w:r>
        <w:rPr>
          <w:rFonts w:hint="eastAsia"/>
        </w:rPr>
        <w:t>　　图表 28：2018-2023年中国铝基板市场现状分析</w:t>
      </w:r>
      <w:r>
        <w:rPr>
          <w:rFonts w:hint="eastAsia"/>
        </w:rPr>
        <w:br/>
      </w:r>
      <w:r>
        <w:rPr>
          <w:rFonts w:hint="eastAsia"/>
        </w:rPr>
        <w:t>　　图表 29：2018-2023年中国铝基板行业价格分析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b7de32689134f56" w:history="1">
        <w:r>
          <w:rPr>
            <w:rStyle w:val="Hyperlink"/>
          </w:rPr>
          <w:t>2023-2029年中国铝基板行业发展全面调研与未来趋势预测报告</w:t>
        </w:r>
      </w:hyperlink>
      <w:r>
        <w:rPr>
          <w:color w:val="C00000"/>
        </w:rPr>
        <w:t>》，报告编号：</w:t>
      </w:r>
      <w:r>
        <w:rPr>
          <w:rFonts w:hint="eastAsia"/>
          <w:color w:val="C00000"/>
        </w:rPr>
        <w:t>2623116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b7de32689134f56" w:history="1">
        <w:r>
          <w:rPr>
            <w:rStyle w:val="Hyperlink"/>
          </w:rPr>
          <w:t>https://www.20087.com/6/11/LvJiBanDeFaZhanQuShi.html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659574b003a46c8" w:history="1">
      <w:r>
        <w:rPr>
          <w:rStyle w:val="Hyperlink"/>
        </w:rPr>
        <w:t>2023-2029年中国铝基板行业发展全面调研与未来趋势预测报告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1/LvJiBanDeFaZhanQuShi.html" TargetMode="External" Id="R9b7de32689134f56" /></Relationships>
</file>

<file path=word/_rels/header2.xml.rels>&#65279;<?xml version="1.0" encoding="utf-8"?><Relationships xmlns="http://schemas.openxmlformats.org/package/2006/relationships"><Relationship Type="http://schemas.openxmlformats.org/officeDocument/2006/relationships/hyperlink" Target="https://www.20087.com/6/11/LvJiBanDeFaZhanQuShi.html" TargetMode="External" Id="R5659574b003a46c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2023-04-16T05:55:00Z</dcterms:created>
  <dcterms:modified xsi:type="dcterms:W3CDTF">2023-04-16T06:55:00Z</dcterms:modified>
  <dc:subject>2023-2029年中国铝基板行业发展全面调研与未来趋势预测报告</dc:subject>
  <dc:title>2023-2029年中国铝基板行业发展全面调研与未来趋势预测报告</dc:title>
  <cp:keywords>2023-2029年中国铝基板行业发展全面调研与未来趋势预测报告</cp:keywords>
  <dc:description>2023-2029年中国铝基板行业发展全面调研与未来趋势预测报告</dc:description>
</cp:coreProperties>
</file>