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67f3509348af" w:history="1">
              <w:r>
                <w:rPr>
                  <w:rStyle w:val="Hyperlink"/>
                </w:rPr>
                <w:t>2025-2031年中国高温合金行业发展调研与前景趋势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67f3509348af" w:history="1">
              <w:r>
                <w:rPr>
                  <w:rStyle w:val="Hyperlink"/>
                </w:rPr>
                <w:t>2025-2031年中国高温合金行业发展调研与前景趋势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67f3509348af" w:history="1">
                <w:r>
                  <w:rPr>
                    <w:rStyle w:val="Hyperlink"/>
                  </w:rPr>
                  <w:t>https://www.20087.com/6/01/GaoWenHeJinHangYeXianZhuangJiQianJing.html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和恶劣环境下的卓越性能，是航空航天、石油化工、核电和高端制造领域不可或缺的材料。近年来，高温合金的合金化技术和加工工艺不断进步，使得材料的耐热性、抗腐蚀性和机械强度得到了显著提升。同时，对材料微观结构的精细控制，进一步提高了高温合金的综合性能。</w:t>
      </w:r>
      <w:r>
        <w:rPr>
          <w:rFonts w:hint="eastAsia"/>
        </w:rPr>
        <w:br/>
      </w:r>
      <w:r>
        <w:rPr>
          <w:rFonts w:hint="eastAsia"/>
        </w:rPr>
        <w:t>　　未来，高温合金行业将更加聚焦于材料的极限性能和应用拓展。随着航空发动机和燃气轮机对更高推重比和热效率的追求，新型高温合金的研发将致力于更高的工作温度和更长的服役寿命。同时，3D打印等先进制造技术的应用，将使高温合金零件的复杂几何形状和轻量化设计成为可能。此外，高温合金在新兴领域的应用，如深空探测和核聚变反应堆，将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67f3509348af" w:history="1">
        <w:r>
          <w:rPr>
            <w:rStyle w:val="Hyperlink"/>
          </w:rPr>
          <w:t>2025-2031年中国高温合金行业发展调研与前景趋势</w:t>
        </w:r>
      </w:hyperlink>
      <w:r>
        <w:rPr>
          <w:rFonts w:hint="eastAsia"/>
        </w:rPr>
        <w:t>》基于国家统计局及高温合金行业协会的权威数据，全面调研了高温合金行业的市场规模、市场需求、产业链结构及价格变动，并对高温合金细分市场进行了深入分析。报告详细剖析了高温合金市场竞争格局，重点关注品牌影响力及重点企业的运营表现，同时科学预测了高温合金市场前景与发展趋势，识别了行业潜在的风险与机遇。通过专业、科学的研究方法，报告为高温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高温合金行业概述</w:t>
      </w:r>
      <w:r>
        <w:rPr>
          <w:rFonts w:hint="eastAsia"/>
        </w:rPr>
        <w:br/>
      </w:r>
      <w:r>
        <w:rPr>
          <w:rFonts w:hint="eastAsia"/>
        </w:rPr>
        <w:t>　　第一节 高温合金定义与分类</w:t>
      </w:r>
      <w:r>
        <w:rPr>
          <w:rFonts w:hint="eastAsia"/>
        </w:rPr>
        <w:br/>
      </w:r>
      <w:r>
        <w:rPr>
          <w:rFonts w:hint="eastAsia"/>
        </w:rPr>
        <w:t>　　第二节 高温合金应用领域</w:t>
      </w:r>
      <w:r>
        <w:rPr>
          <w:rFonts w:hint="eastAsia"/>
        </w:rPr>
        <w:br/>
      </w:r>
      <w:r>
        <w:rPr>
          <w:rFonts w:hint="eastAsia"/>
        </w:rPr>
        <w:t>　　第三节 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一、国内高温合金产能及利用情况</w:t>
      </w:r>
      <w:r>
        <w:rPr>
          <w:rFonts w:hint="eastAsia"/>
        </w:rPr>
        <w:br/>
      </w:r>
      <w:r>
        <w:rPr>
          <w:rFonts w:hint="eastAsia"/>
        </w:rPr>
        <w:t>　　　　二、高温合金产能扩张与投资动态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高温合金行业产量情况分析与趋势预测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三、2025-2031年高温合金产量预测</w:t>
      </w:r>
      <w:r>
        <w:rPr>
          <w:rFonts w:hint="eastAsia"/>
        </w:rPr>
        <w:br/>
      </w:r>
      <w:r>
        <w:rPr>
          <w:rFonts w:hint="eastAsia"/>
        </w:rPr>
        <w:t>　　第三节 2025-2031年高温合金市场需求与销售分析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一、2024-2025年高温合金行业需求现状</w:t>
      </w:r>
      <w:r>
        <w:rPr>
          <w:rFonts w:hint="eastAsia"/>
        </w:rPr>
        <w:br/>
      </w:r>
      <w:r>
        <w:rPr>
          <w:rFonts w:hint="eastAsia"/>
        </w:rPr>
        <w:t>　　　　二、高温合金客户群体与需求特点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2019-2024年中国高温合金行业规模情况</w:t>
      </w:r>
      <w:r>
        <w:rPr>
          <w:rFonts w:hint="eastAsia"/>
        </w:rPr>
        <w:br/>
      </w:r>
      <w:r>
        <w:rPr>
          <w:rFonts w:hint="eastAsia"/>
        </w:rPr>
        <w:t>　　　　一、高温合金行业企业数量规模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一、高温合金行业盈利能力</w:t>
      </w:r>
      <w:r>
        <w:rPr>
          <w:rFonts w:hint="eastAsia"/>
        </w:rPr>
        <w:br/>
      </w:r>
      <w:r>
        <w:rPr>
          <w:rFonts w:hint="eastAsia"/>
        </w:rPr>
        <w:t>　　　　二、高温合金行业偿债能力</w:t>
      </w:r>
      <w:r>
        <w:rPr>
          <w:rFonts w:hint="eastAsia"/>
        </w:rPr>
        <w:br/>
      </w:r>
      <w:r>
        <w:rPr>
          <w:rFonts w:hint="eastAsia"/>
        </w:rPr>
        <w:t>　　　　三、高温合金行业营运能力</w:t>
      </w:r>
      <w:r>
        <w:rPr>
          <w:rFonts w:hint="eastAsia"/>
        </w:rPr>
        <w:br/>
      </w:r>
      <w:r>
        <w:rPr>
          <w:rFonts w:hint="eastAsia"/>
        </w:rPr>
        <w:t>　　　　四、高温合金行业发展能力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中国高温合金行业竞争格局分析</w:t>
      </w:r>
      <w:r>
        <w:rPr>
          <w:rFonts w:hint="eastAsia"/>
        </w:rPr>
        <w:br/>
      </w:r>
      <w:r>
        <w:rPr>
          <w:rFonts w:hint="eastAsia"/>
        </w:rPr>
        <w:t>　　第一节 高温合金行业竞争格局总览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中国高温合金行业风险与对策</w:t>
      </w:r>
      <w:r>
        <w:rPr>
          <w:rFonts w:hint="eastAsia"/>
        </w:rPr>
        <w:br/>
      </w:r>
      <w:r>
        <w:rPr>
          <w:rFonts w:hint="eastAsia"/>
        </w:rPr>
        <w:t>　　第一节 高温合金行业SWOT分析</w:t>
      </w:r>
      <w:r>
        <w:rPr>
          <w:rFonts w:hint="eastAsia"/>
        </w:rPr>
        <w:br/>
      </w:r>
      <w:r>
        <w:rPr>
          <w:rFonts w:hint="eastAsia"/>
        </w:rPr>
        <w:t>　　　　一、高温合金行业优势</w:t>
      </w:r>
      <w:r>
        <w:rPr>
          <w:rFonts w:hint="eastAsia"/>
        </w:rPr>
        <w:br/>
      </w:r>
      <w:r>
        <w:rPr>
          <w:rFonts w:hint="eastAsia"/>
        </w:rPr>
        <w:t>　　　　二、高温合金行业劣势</w:t>
      </w:r>
      <w:r>
        <w:rPr>
          <w:rFonts w:hint="eastAsia"/>
        </w:rPr>
        <w:br/>
      </w:r>
      <w:r>
        <w:rPr>
          <w:rFonts w:hint="eastAsia"/>
        </w:rPr>
        <w:t>　　　　三、高温合金市场机会</w:t>
      </w:r>
      <w:r>
        <w:rPr>
          <w:rFonts w:hint="eastAsia"/>
        </w:rPr>
        <w:br/>
      </w:r>
      <w:r>
        <w:rPr>
          <w:rFonts w:hint="eastAsia"/>
        </w:rPr>
        <w:t>　　　　四、高温合金市场威胁</w:t>
      </w:r>
      <w:r>
        <w:rPr>
          <w:rFonts w:hint="eastAsia"/>
        </w:rPr>
        <w:br/>
      </w:r>
      <w:r>
        <w:rPr>
          <w:rFonts w:hint="eastAsia"/>
        </w:rPr>
        <w:t>　　第二节 高温合金行业风险及对策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高温合金行业发展建议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高温合金行业历程</w:t>
      </w:r>
      <w:r>
        <w:rPr>
          <w:rFonts w:hint="eastAsia"/>
        </w:rPr>
        <w:br/>
      </w:r>
      <w:r>
        <w:rPr>
          <w:rFonts w:hint="eastAsia"/>
        </w:rPr>
        <w:t>　　图表 高温合金行业生命周期</w:t>
      </w:r>
      <w:r>
        <w:rPr>
          <w:rFonts w:hint="eastAsia"/>
        </w:rPr>
        <w:br/>
      </w:r>
      <w:r>
        <w:rPr>
          <w:rFonts w:hint="eastAsia"/>
        </w:rPr>
        <w:t>　　图表 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67f3509348af" w:history="1">
        <w:r>
          <w:rPr>
            <w:rStyle w:val="Hyperlink"/>
          </w:rPr>
          <w:t>2025-2031年中国高温合金行业发展调研与前景趋势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67f3509348af" w:history="1">
        <w:r>
          <w:rPr>
            <w:rStyle w:val="Hyperlink"/>
          </w:rPr>
          <w:t>https://www.20087.com/6/01/GaoWenHeJinHangYeXianZhuangJiQianJing.html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7f85457cf490b" w:history="1">
      <w:r>
        <w:rPr>
          <w:rStyle w:val="Hyperlink"/>
        </w:rPr>
        <w:t>2025-2031年中国高温合金行业发展调研与前景趋势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WenHeJinHangYeXianZhuangJiQianJing.html" TargetMode="External" Id="R234467f3509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WenHeJinHangYeXianZhuangJiQianJing.html" TargetMode="External" Id="Rc6b7f85457c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2024-10-28T09:25:35Z</dcterms:created>
  <dcterms:modified xsi:type="dcterms:W3CDTF">2024-10-28T10:25:35Z</dcterms:modified>
  <dc:subject>2025-2031年中国高温合金行业发展调研与前景趋势</dc:subject>
  <dc:title>2025-2031年中国高温合金行业发展调研与前景趋势</dc:title>
  <cp:keywords>2025-2031年中国高温合金行业发展调研与前景趋势</cp:keywords>
  <dc:description>2025-2031年中国高温合金行业发展调研与前景趋势</dc:description>
</cp:coreProperties>
</file>