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cf209e2404c43" w:history="1">
              <w:r>
                <w:rPr>
                  <w:rStyle w:val="Hyperlink"/>
                </w:rPr>
                <w:t>2025-2031年中国免税业行业发展研究分析与市场前景预测报告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cf209e2404c43" w:history="1">
              <w:r>
                <w:rPr>
                  <w:rStyle w:val="Hyperlink"/>
                </w:rPr>
                <w:t>2025-2031年中国免税业行业发展研究分析与市场前景预测报告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cf209e2404c43" w:history="1">
                <w:r>
                  <w:rPr>
                    <w:rStyle w:val="Hyperlink"/>
                  </w:rPr>
                  <w:t>https://www.20087.com/M_JinRongBaoXian/17/MianShuiYeWeiLaiFaZhanQuShi.html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在全球旅游业的推动下持续增长，机场、邮轮、边境商店和市区免税店等多渠道布局，为消费者提供了丰富的购物体验。近年来，随着跨境电商和数字化营销的兴起，免税业也开始探索线上购物模式，通过电商平台和社交媒体吸引顾客，提供跨境直邮服务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免税业将更加注重线上线下融合和个性化服务。线上线下融合体现在打造无缝的购物体验，消费者可以在任何渠道浏览商品、下单购买，并享受灵活的取货或送货选项。个性化服务则意味着利用大数据和人工智能技术，为顾客提供定制化的商品推荐和专享优惠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cf209e2404c43" w:history="1">
        <w:r>
          <w:rPr>
            <w:rStyle w:val="Hyperlink"/>
          </w:rPr>
          <w:t>2025-2031年中国免税业行业发展研究分析与市场前景预测报告</w:t>
        </w:r>
      </w:hyperlink>
      <w:r>
        <w:rPr>
          <w:rFonts w:hint="eastAsia"/>
        </w:rPr>
        <w:t>》通过对免税业行业的全面调研，系统分析了免税业市场规模、技术现状及未来发展方向，揭示了行业竞争格局的演变趋势与潜在问题。同时，报告评估了免税业行业投资价值与效益，识别了发展中的主要挑战与机遇，并结合SWOT分析为投资者和企业提供了科学的战略建议。此外，报告重点聚焦免税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1.1 免税业概述</w:t>
      </w:r>
      <w:r>
        <w:rPr>
          <w:rFonts w:hint="eastAsia"/>
        </w:rPr>
        <w:br/>
      </w:r>
      <w:r>
        <w:rPr>
          <w:rFonts w:hint="eastAsia"/>
        </w:rPr>
        <w:t>　　　　1.1.1 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免税业特点</w:t>
      </w:r>
      <w:r>
        <w:rPr>
          <w:rFonts w:hint="eastAsia"/>
        </w:rPr>
        <w:br/>
      </w:r>
      <w:r>
        <w:rPr>
          <w:rFonts w:hint="eastAsia"/>
        </w:rPr>
        <w:t>　　1.2 免税业发展环境分析</w:t>
      </w:r>
      <w:r>
        <w:rPr>
          <w:rFonts w:hint="eastAsia"/>
        </w:rPr>
        <w:br/>
      </w:r>
      <w:r>
        <w:rPr>
          <w:rFonts w:hint="eastAsia"/>
        </w:rPr>
        <w:t>　　　　1.2.1 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1.2.2 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免税业消费环境分析</w:t>
      </w:r>
      <w:r>
        <w:rPr>
          <w:rFonts w:hint="eastAsia"/>
        </w:rPr>
        <w:br/>
      </w:r>
      <w:r>
        <w:rPr>
          <w:rFonts w:hint="eastAsia"/>
        </w:rPr>
        <w:t>　　　　1.2.4 免税业社会环境分析</w:t>
      </w:r>
      <w:r>
        <w:rPr>
          <w:rFonts w:hint="eastAsia"/>
        </w:rPr>
        <w:br/>
      </w:r>
      <w:r>
        <w:rPr>
          <w:rFonts w:hint="eastAsia"/>
        </w:rPr>
        <w:t>　　1.3 免税业产业链分析</w:t>
      </w:r>
      <w:r>
        <w:rPr>
          <w:rFonts w:hint="eastAsia"/>
        </w:rPr>
        <w:br/>
      </w:r>
      <w:r>
        <w:rPr>
          <w:rFonts w:hint="eastAsia"/>
        </w:rPr>
        <w:t>　　　　1.3.1 免税业产业链简介</w:t>
      </w:r>
      <w:r>
        <w:rPr>
          <w:rFonts w:hint="eastAsia"/>
        </w:rPr>
        <w:br/>
      </w:r>
      <w:r>
        <w:rPr>
          <w:rFonts w:hint="eastAsia"/>
        </w:rPr>
        <w:t>　　　　1.3.2 免税业上游分析</w:t>
      </w:r>
      <w:r>
        <w:rPr>
          <w:rFonts w:hint="eastAsia"/>
        </w:rPr>
        <w:br/>
      </w:r>
      <w:r>
        <w:rPr>
          <w:rFonts w:hint="eastAsia"/>
        </w:rPr>
        <w:t>　　　　1.3.3 免税业中游分析</w:t>
      </w:r>
      <w:r>
        <w:rPr>
          <w:rFonts w:hint="eastAsia"/>
        </w:rPr>
        <w:br/>
      </w:r>
      <w:r>
        <w:rPr>
          <w:rFonts w:hint="eastAsia"/>
        </w:rPr>
        <w:t>　　　　1.3.4 免税业下游分析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世界旅游发展的总体形势</w:t>
      </w:r>
      <w:r>
        <w:rPr>
          <w:rFonts w:hint="eastAsia"/>
        </w:rPr>
        <w:br/>
      </w:r>
      <w:r>
        <w:rPr>
          <w:rFonts w:hint="eastAsia"/>
        </w:rPr>
        <w:t>　　　　2.1.2 2025-2031年中国旅游业发展的突出特点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2.1.3 2025-2031年中国旅游业发展新政策法规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2.1.4 2025年中国旅游业细分市场分析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2.1.5 中国旅游业“十四五”发展目标</w:t>
      </w:r>
      <w:r>
        <w:rPr>
          <w:rFonts w:hint="eastAsia"/>
        </w:rPr>
        <w:br/>
      </w:r>
      <w:r>
        <w:rPr>
          <w:rFonts w:hint="eastAsia"/>
        </w:rPr>
        <w:t>　　　　2.1.6 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2025-2031年中国机场航空业务发展分析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2.2.3 2025-2031年中国机场非航空业务发展分析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2025-2031年航空业发展状况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2025-2031年免税业发展与经营分析</w:t>
      </w:r>
      <w:r>
        <w:rPr>
          <w:rFonts w:hint="eastAsia"/>
        </w:rPr>
        <w:br/>
      </w:r>
      <w:r>
        <w:rPr>
          <w:rFonts w:hint="eastAsia"/>
        </w:rPr>
        <w:t>　　3.1 全球免税业发展状况</w:t>
      </w:r>
      <w:r>
        <w:rPr>
          <w:rFonts w:hint="eastAsia"/>
        </w:rPr>
        <w:br/>
      </w:r>
      <w:r>
        <w:rPr>
          <w:rFonts w:hint="eastAsia"/>
        </w:rPr>
        <w:t>　　　　3.1.1 全球免税业发展历程</w:t>
      </w:r>
      <w:r>
        <w:rPr>
          <w:rFonts w:hint="eastAsia"/>
        </w:rPr>
        <w:br/>
      </w:r>
      <w:r>
        <w:rPr>
          <w:rFonts w:hint="eastAsia"/>
        </w:rPr>
        <w:t>　　　　（1）1947年全球第一家免税店成立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（4）（5）以来</w:t>
      </w:r>
      <w:r>
        <w:rPr>
          <w:rFonts w:hint="eastAsia"/>
        </w:rPr>
        <w:br/>
      </w:r>
      <w:r>
        <w:rPr>
          <w:rFonts w:hint="eastAsia"/>
        </w:rPr>
        <w:t>　　　　3.1.2 全球免税业发展规模分析</w:t>
      </w:r>
      <w:r>
        <w:rPr>
          <w:rFonts w:hint="eastAsia"/>
        </w:rPr>
        <w:br/>
      </w:r>
      <w:r>
        <w:rPr>
          <w:rFonts w:hint="eastAsia"/>
        </w:rPr>
        <w:t>　　　　3.1.3 全球免税品销售区域分析</w:t>
      </w:r>
      <w:r>
        <w:rPr>
          <w:rFonts w:hint="eastAsia"/>
        </w:rPr>
        <w:br/>
      </w:r>
      <w:r>
        <w:rPr>
          <w:rFonts w:hint="eastAsia"/>
        </w:rPr>
        <w:t>　　　　3.1.4 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中国免税业发展状况</w:t>
      </w:r>
      <w:r>
        <w:rPr>
          <w:rFonts w:hint="eastAsia"/>
        </w:rPr>
        <w:br/>
      </w:r>
      <w:r>
        <w:rPr>
          <w:rFonts w:hint="eastAsia"/>
        </w:rPr>
        <w:t>　　　　3.2.1 中国免税业发展历程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（1）1979年中国免税业产生</w:t>
      </w:r>
      <w:r>
        <w:rPr>
          <w:rFonts w:hint="eastAsia"/>
        </w:rPr>
        <w:br/>
      </w:r>
      <w:r>
        <w:rPr>
          <w:rFonts w:hint="eastAsia"/>
        </w:rPr>
        <w:t>　　　　（2）2020-2025年……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3.2.2 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（1）中国免税业规模分析</w:t>
      </w:r>
      <w:r>
        <w:rPr>
          <w:rFonts w:hint="eastAsia"/>
        </w:rPr>
        <w:br/>
      </w:r>
      <w:r>
        <w:rPr>
          <w:rFonts w:hint="eastAsia"/>
        </w:rPr>
        <w:t>　　　　（2）中国免税业收入分析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中国免税业季节性</w:t>
      </w:r>
      <w:r>
        <w:rPr>
          <w:rFonts w:hint="eastAsia"/>
        </w:rPr>
        <w:br/>
      </w:r>
      <w:r>
        <w:rPr>
          <w:rFonts w:hint="eastAsia"/>
        </w:rPr>
        <w:t>　　　　3.2.4 中国免税业在世界免税业中的地位分析</w:t>
      </w:r>
      <w:r>
        <w:rPr>
          <w:rFonts w:hint="eastAsia"/>
        </w:rPr>
        <w:br/>
      </w:r>
      <w:r>
        <w:rPr>
          <w:rFonts w:hint="eastAsia"/>
        </w:rPr>
        <w:t>　　3.3 免税业经营分析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（6）免税店的“橱窗效应”</w:t>
      </w:r>
      <w:r>
        <w:rPr>
          <w:rFonts w:hint="eastAsia"/>
        </w:rPr>
        <w:br/>
      </w:r>
      <w:r>
        <w:rPr>
          <w:rFonts w:hint="eastAsia"/>
        </w:rPr>
        <w:t>　　　　3.3.2 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3.3.3 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　　4.1.1 全球免税业产品结构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中国免税业产品结构分析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5.1 全球免税业竞争格局</w:t>
      </w:r>
      <w:r>
        <w:rPr>
          <w:rFonts w:hint="eastAsia"/>
        </w:rPr>
        <w:br/>
      </w:r>
      <w:r>
        <w:rPr>
          <w:rFonts w:hint="eastAsia"/>
        </w:rPr>
        <w:t>　　　　5.1.1 2025年全球免税及旅游零售业十强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5.1.2 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（1）2014年亚太地区免税品产品结构分析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（2）2014年亚太地区分类产品销售额占全球比重分析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（3）2014年亚太地区免税业各渠道销售情况分析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（5）公司免税店购物环境</w:t>
      </w:r>
      <w:r>
        <w:rPr>
          <w:rFonts w:hint="eastAsia"/>
        </w:rPr>
        <w:br/>
      </w:r>
      <w:r>
        <w:rPr>
          <w:rFonts w:hint="eastAsia"/>
        </w:rPr>
        <w:t>　　　　（6）公司免税店展示及推广活动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（7）公司免税店客户服务</w:t>
      </w:r>
      <w:r>
        <w:rPr>
          <w:rFonts w:hint="eastAsia"/>
        </w:rPr>
        <w:br/>
      </w:r>
      <w:r>
        <w:rPr>
          <w:rFonts w:hint="eastAsia"/>
        </w:rPr>
        <w:t>　　　　（8）公司免税店竞争优势</w:t>
      </w:r>
      <w:r>
        <w:rPr>
          <w:rFonts w:hint="eastAsia"/>
        </w:rPr>
        <w:br/>
      </w:r>
      <w:r>
        <w:rPr>
          <w:rFonts w:hint="eastAsia"/>
        </w:rPr>
        <w:t>　　　　（9）公司免税店竞争劣势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（7）公司免税店竞争劣势</w:t>
      </w:r>
      <w:r>
        <w:rPr>
          <w:rFonts w:hint="eastAsia"/>
        </w:rPr>
        <w:br/>
      </w:r>
      <w:r>
        <w:rPr>
          <w:rFonts w:hint="eastAsia"/>
        </w:rPr>
        <w:t>　　5.3 中国免税业竞争格局</w:t>
      </w:r>
      <w:r>
        <w:rPr>
          <w:rFonts w:hint="eastAsia"/>
        </w:rPr>
        <w:br/>
      </w:r>
      <w:r>
        <w:rPr>
          <w:rFonts w:hint="eastAsia"/>
        </w:rPr>
        <w:t>　　5.4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　　（9）公司免税店投资兼并分析</w:t>
      </w:r>
      <w:r>
        <w:rPr>
          <w:rFonts w:hint="eastAsia"/>
        </w:rPr>
        <w:br/>
      </w:r>
      <w:r>
        <w:rPr>
          <w:rFonts w:hint="eastAsia"/>
        </w:rPr>
        <w:t>　　　　（10）公司最新动态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（5）公司免税店竞争优势</w:t>
      </w:r>
      <w:r>
        <w:rPr>
          <w:rFonts w:hint="eastAsia"/>
        </w:rPr>
        <w:br/>
      </w:r>
      <w:r>
        <w:rPr>
          <w:rFonts w:hint="eastAsia"/>
        </w:rPr>
        <w:t>　　　　（6）公司免税店竞争劣势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（6）公司免税店客户服务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　　（9）公司最新动态</w:t>
      </w:r>
      <w:r>
        <w:rPr>
          <w:rFonts w:hint="eastAsia"/>
        </w:rPr>
        <w:br/>
      </w:r>
      <w:r>
        <w:rPr>
          <w:rFonts w:hint="eastAsia"/>
        </w:rPr>
        <w:t>　　　　5.4.4 日上免税行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（5）公司免税店购物环境</w:t>
      </w:r>
      <w:r>
        <w:rPr>
          <w:rFonts w:hint="eastAsia"/>
        </w:rPr>
        <w:br/>
      </w:r>
      <w:r>
        <w:rPr>
          <w:rFonts w:hint="eastAsia"/>
        </w:rPr>
        <w:t>　　　　（6）公司免税店客户服务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（7）公司免税店竞争劣势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（8）机场免税店竞争劣势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（7）机场免税店竞争劣势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6.3.4 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7.2 海南免税业发展状况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7.2.3 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（1）2011年境外游客退税政策和实施离岛免税政策有望执行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[.中智林.]中国免税业投资前景分析</w:t>
      </w:r>
      <w:r>
        <w:rPr>
          <w:rFonts w:hint="eastAsia"/>
        </w:rPr>
        <w:br/>
      </w:r>
      <w:r>
        <w:rPr>
          <w:rFonts w:hint="eastAsia"/>
        </w:rPr>
        <w:t>　　8.1 中国免税业发展前景</w:t>
      </w:r>
      <w:r>
        <w:rPr>
          <w:rFonts w:hint="eastAsia"/>
        </w:rPr>
        <w:br/>
      </w:r>
      <w:r>
        <w:rPr>
          <w:rFonts w:hint="eastAsia"/>
        </w:rPr>
        <w:t>　　　　8.1.1 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（2）免税业对外开放程度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8.1.2 2025-2031年免税业发展动态</w:t>
      </w:r>
      <w:r>
        <w:rPr>
          <w:rFonts w:hint="eastAsia"/>
        </w:rPr>
        <w:br/>
      </w:r>
      <w:r>
        <w:rPr>
          <w:rFonts w:hint="eastAsia"/>
        </w:rPr>
        <w:t>　　　　（1）宁波开办首家机上免税店</w:t>
      </w:r>
      <w:r>
        <w:rPr>
          <w:rFonts w:hint="eastAsia"/>
        </w:rPr>
        <w:br/>
      </w:r>
      <w:r>
        <w:rPr>
          <w:rFonts w:hint="eastAsia"/>
        </w:rPr>
        <w:t>　　　　（2）贵州茅台扩大免税市场份额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（3）江苏唯一免税店南京免税店开业</w:t>
      </w:r>
      <w:r>
        <w:rPr>
          <w:rFonts w:hint="eastAsia"/>
        </w:rPr>
        <w:br/>
      </w:r>
      <w:r>
        <w:rPr>
          <w:rFonts w:hint="eastAsia"/>
        </w:rPr>
        <w:t>　　　　（4）中国西部最大市内免税店开业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（5）安徽省首家免税店落户合肥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（6）金门与福建研议共创四岛免税区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（7）海口加快免税店建设</w:t>
      </w:r>
      <w:r>
        <w:rPr>
          <w:rFonts w:hint="eastAsia"/>
        </w:rPr>
        <w:br/>
      </w:r>
      <w:r>
        <w:rPr>
          <w:rFonts w:hint="eastAsia"/>
        </w:rPr>
        <w:t>　　　　（8）大连出国人员免税店在星海湾开张</w:t>
      </w:r>
      <w:r>
        <w:rPr>
          <w:rFonts w:hint="eastAsia"/>
        </w:rPr>
        <w:br/>
      </w:r>
      <w:r>
        <w:rPr>
          <w:rFonts w:hint="eastAsia"/>
        </w:rPr>
        <w:t>　　　　（9）15家国际大品牌落户三亚</w:t>
      </w:r>
      <w:r>
        <w:rPr>
          <w:rFonts w:hint="eastAsia"/>
        </w:rPr>
        <w:br/>
      </w:r>
      <w:r>
        <w:rPr>
          <w:rFonts w:hint="eastAsia"/>
        </w:rPr>
        <w:t>　　　　（10）西南外交人员免税奢侈品店开业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（11）海南三亚免税店正式开业</w:t>
      </w:r>
      <w:r>
        <w:rPr>
          <w:rFonts w:hint="eastAsia"/>
        </w:rPr>
        <w:br/>
      </w:r>
      <w:r>
        <w:rPr>
          <w:rFonts w:hint="eastAsia"/>
        </w:rPr>
        <w:t>　　　　8.1.3 免税业发展方向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（1）积极争取免税业务新政策</w:t>
      </w:r>
      <w:r>
        <w:rPr>
          <w:rFonts w:hint="eastAsia"/>
        </w:rPr>
        <w:br/>
      </w:r>
      <w:r>
        <w:rPr>
          <w:rFonts w:hint="eastAsia"/>
        </w:rPr>
        <w:t>　　　　（2）免税业向旅游零售业转型</w:t>
      </w:r>
      <w:r>
        <w:rPr>
          <w:rFonts w:hint="eastAsia"/>
        </w:rPr>
        <w:br/>
      </w:r>
      <w:r>
        <w:rPr>
          <w:rFonts w:hint="eastAsia"/>
        </w:rPr>
        <w:t>　　　　8.1.4 免税业发展前景</w:t>
      </w:r>
      <w:r>
        <w:rPr>
          <w:rFonts w:hint="eastAsia"/>
        </w:rPr>
        <w:br/>
      </w:r>
      <w:r>
        <w:rPr>
          <w:rFonts w:hint="eastAsia"/>
        </w:rPr>
        <w:t>　　8.2 中国免税业投资前景</w:t>
      </w:r>
      <w:r>
        <w:rPr>
          <w:rFonts w:hint="eastAsia"/>
        </w:rPr>
        <w:br/>
      </w:r>
      <w:r>
        <w:rPr>
          <w:rFonts w:hint="eastAsia"/>
        </w:rPr>
        <w:t>　　　　8.2.1 免税业投资机遇分析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（3）免税业向旅游零售业拓展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8.2.2 免税业投资风险分析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8.2.3 免税业投资前景分析</w:t>
      </w:r>
      <w:r>
        <w:rPr>
          <w:rFonts w:hint="eastAsia"/>
        </w:rPr>
        <w:br/>
      </w:r>
      <w:r>
        <w:rPr>
          <w:rFonts w:hint="eastAsia"/>
        </w:rPr>
        <w:t>　　　　（1）免税业市场空间</w:t>
      </w:r>
      <w:r>
        <w:rPr>
          <w:rFonts w:hint="eastAsia"/>
        </w:rPr>
        <w:br/>
      </w:r>
      <w:r>
        <w:rPr>
          <w:rFonts w:hint="eastAsia"/>
        </w:rPr>
        <w:t>　　　　（2）免税业投资收益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12 2025年主要客源市场情况</w:t>
      </w:r>
      <w:r>
        <w:rPr>
          <w:rFonts w:hint="eastAsia"/>
        </w:rPr>
        <w:br/>
      </w:r>
      <w:r>
        <w:rPr>
          <w:rFonts w:hint="eastAsia"/>
        </w:rPr>
        <w:t>　　图表 13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14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15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16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17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18 2020-2025年民航运输机场起降架次</w:t>
      </w:r>
      <w:r>
        <w:rPr>
          <w:rFonts w:hint="eastAsia"/>
        </w:rPr>
        <w:br/>
      </w:r>
      <w:r>
        <w:rPr>
          <w:rFonts w:hint="eastAsia"/>
        </w:rPr>
        <w:t>　　图表 19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21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22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23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24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25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26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27 国内航空业竞争格局</w:t>
      </w:r>
      <w:r>
        <w:rPr>
          <w:rFonts w:hint="eastAsia"/>
        </w:rPr>
        <w:br/>
      </w:r>
      <w:r>
        <w:rPr>
          <w:rFonts w:hint="eastAsia"/>
        </w:rPr>
        <w:t>　　图表 28 全球免税及旅游零售业十强</w:t>
      </w:r>
      <w:r>
        <w:rPr>
          <w:rFonts w:hint="eastAsia"/>
        </w:rPr>
        <w:br/>
      </w:r>
      <w:r>
        <w:rPr>
          <w:rFonts w:hint="eastAsia"/>
        </w:rPr>
        <w:t>　　图表 29 亚太地区免税品产品结构</w:t>
      </w:r>
      <w:r>
        <w:rPr>
          <w:rFonts w:hint="eastAsia"/>
        </w:rPr>
        <w:br/>
      </w:r>
      <w:r>
        <w:rPr>
          <w:rFonts w:hint="eastAsia"/>
        </w:rPr>
        <w:t>　　图表 30 亚太地区分类产品销售额占全球比重</w:t>
      </w:r>
      <w:r>
        <w:rPr>
          <w:rFonts w:hint="eastAsia"/>
        </w:rPr>
        <w:br/>
      </w:r>
      <w:r>
        <w:rPr>
          <w:rFonts w:hint="eastAsia"/>
        </w:rPr>
        <w:t>　　图表 31 亚太地区免税业各渠道销售情况</w:t>
      </w:r>
      <w:r>
        <w:rPr>
          <w:rFonts w:hint="eastAsia"/>
        </w:rPr>
        <w:br/>
      </w:r>
      <w:r>
        <w:rPr>
          <w:rFonts w:hint="eastAsia"/>
        </w:rPr>
        <w:t>　　图表 32 我国免税业新竞争格局</w:t>
      </w:r>
      <w:r>
        <w:rPr>
          <w:rFonts w:hint="eastAsia"/>
        </w:rPr>
        <w:br/>
      </w:r>
      <w:r>
        <w:rPr>
          <w:rFonts w:hint="eastAsia"/>
        </w:rPr>
        <w:t>　　图表 33 近3年中国免税品（集团）有限责任公司资产负债率变化情况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近3年中国免税品（集团）有限责任公司产权比率变化情况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近3年中国免税品（集团）有限责任公司固定资产周转次数情况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近3年中国免税品（集团）有限责任公司流动资产周转次数变化情况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近3年中国免税品（集团）有限责任公司总资产周转次数变化情况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近3年中国免税品（集团）有限责任公司销售毛利率变化情况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近3年深圳市国有免税商品（集团）有限公司资产负债率变化情况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近3年深圳市国有免税商品（集团）有限公司产权比率变化情况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近3年深圳市国有免税商品（集团）有限公司固定资产周转次数情况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近3年深圳市国有免税商品（集团）有限公司流动资产周转次数变化情况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近3年深圳市国有免税商品（集团）有限公司总资产周转次数变化情况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近3年深圳市国有免税商品（集团）有限公司销售毛利率变化情况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近3年珠海市免税企业集团有限公司资产负债率变化情况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近3年珠海市免税企业集团有限公司产权比率变化情况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近3年珠海市免税企业集团有限公司固定资产周转次数情况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近3年珠海市免税企业集团有限公司流动资产周转次数变化情况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近3年珠海市免税企业集团有限公司总资产周转次数变化情况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近3年珠海市免税企业集团有限公司销售毛利率变化情况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近3年日上免税行（上海）有限公司资产负债率变化情况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近3年日上免税行（上海）有限公司产权比率变化情况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近3年日上免税行（上海）有限公司固定资产周转次数情况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近3年日上免税行（上海）有限公司流动资产周转次数变化情况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近3年日上免税行（上海）有限公司总资产周转次数变化情况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近3年日上免税行（上海）有限公司销售毛利率变化情况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近3年中国出国人员服务总公司资产负债率变化情况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近3年中国出国人员服务总公司产权比率变化情况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近3年中国出国人员服务总公司固定资产周转次数情况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近3年中国出国人员服务总公司流动资产周转次数变化情况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近3年中国出国人员服务总公司总资产周转次数变化情况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近3年中国出国人员服务总公司销售毛利率变化情况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cf209e2404c43" w:history="1">
        <w:r>
          <w:rPr>
            <w:rStyle w:val="Hyperlink"/>
          </w:rPr>
          <w:t>2025-2031年中国免税业行业发展研究分析与市场前景预测报告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cf209e2404c43" w:history="1">
        <w:r>
          <w:rPr>
            <w:rStyle w:val="Hyperlink"/>
          </w:rPr>
          <w:t>https://www.20087.com/M_JinRongBaoXian/17/MianShuiYeWeiLaiFaZhanQuShi.html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aa055bc1d4223" w:history="1">
      <w:r>
        <w:rPr>
          <w:rStyle w:val="Hyperlink"/>
        </w:rPr>
        <w:t>2025-2031年中国免税业行业发展研究分析与市场前景预测报告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7/MianShuiYeWeiLaiFaZhanQuShi.html" TargetMode="External" Id="Ra48cf209e24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7/MianShuiYeWeiLaiFaZhanQuShi.html" TargetMode="External" Id="R4e8aa055bc1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2025-03-15T01:20:00Z</dcterms:created>
  <dcterms:modified xsi:type="dcterms:W3CDTF">2025-03-15T02:20:00Z</dcterms:modified>
  <dc:subject>2025-2031年中国免税业行业发展研究分析与市场前景预测报告</dc:subject>
  <dc:title>2025-2031年中国免税业行业发展研究分析与市场前景预测报告</dc:title>
  <cp:keywords>2025-2031年中国免税业行业发展研究分析与市场前景预测报告</cp:keywords>
  <dc:description>2025-2031年中国免税业行业发展研究分析与市场前景预测报告</dc:description>
</cp:coreProperties>
</file>