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dc2d7baba4da2" w:history="1">
              <w:r>
                <w:rPr>
                  <w:rStyle w:val="Hyperlink"/>
                </w:rPr>
                <w:t>2024-2030年中国中厚板行业市场调研与前景趋势分析报告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dc2d7baba4da2" w:history="1">
              <w:r>
                <w:rPr>
                  <w:rStyle w:val="Hyperlink"/>
                </w:rPr>
                <w:t>2024-2030年中国中厚板行业市场调研与前景趋势分析报告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dc2d7baba4da2" w:history="1">
                <w:r>
                  <w:rPr>
                    <w:rStyle w:val="Hyperlink"/>
                  </w:rPr>
                  <w:t>https://www.20087.com/7/21/ZhongHouBanHangYeXianZhuangJiQianJing.html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钢板作为基础建材和重型装备制造的关键材料，目前在全球范围内保持着稳定的需求。其发展现状受到原材料价格波动、产能结构调整以及下游行业景气度的直接影响。近年来，随着造船、海洋工程、桥梁建筑等领域的复苏，以及新能源基础设施建设的加速，中厚板的高端化、定制化需求日益凸显，推动了行业向高强、耐蚀、减重等方向的技术创新。</w:t>
      </w:r>
      <w:r>
        <w:rPr>
          <w:rFonts w:hint="eastAsia"/>
        </w:rPr>
        <w:br/>
      </w:r>
      <w:r>
        <w:rPr>
          <w:rFonts w:hint="eastAsia"/>
        </w:rPr>
        <w:t>　　未来，中厚板行业将持续聚焦于绿色低碳生产技术的革新，包括优化炼钢工艺、提升能效比以及开发可循环利用的产品。智能化、数字化转型亦将成为提升生产效率和产品质量的关键途径，通过智能工厂建设和物联网技术的应用，实现生产过程的精准控制和远程监控。此外，为满足国际海事组织(IMO)等环保标准，低合金高强度、耐腐蚀及轻量化中厚板的研发将更加活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dc2d7baba4da2" w:history="1">
        <w:r>
          <w:rPr>
            <w:rStyle w:val="Hyperlink"/>
          </w:rPr>
          <w:t>2024-2030年中国中厚板行业市场调研与前景趋势分析报告</w:t>
        </w:r>
      </w:hyperlink>
      <w:r>
        <w:rPr>
          <w:rFonts w:hint="eastAsia"/>
        </w:rPr>
        <w:t>》基于权威数据资源和长期市场监测数据库，对中国中厚板市场进行了深入调研。报告全面剖析了中厚板市场现状，科学预判了行业未来趋势，并深入挖掘了中厚板行业的投资价值。此外，报告还针对中厚板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中厚板行业概述</w:t>
      </w:r>
      <w:r>
        <w:rPr>
          <w:rFonts w:hint="eastAsia"/>
        </w:rPr>
        <w:br/>
      </w:r>
      <w:r>
        <w:rPr>
          <w:rFonts w:hint="eastAsia"/>
        </w:rPr>
        <w:t>　　第一节 中厚板定义与分类</w:t>
      </w:r>
      <w:r>
        <w:rPr>
          <w:rFonts w:hint="eastAsia"/>
        </w:rPr>
        <w:br/>
      </w:r>
      <w:r>
        <w:rPr>
          <w:rFonts w:hint="eastAsia"/>
        </w:rPr>
        <w:t>　　第二节 中厚板应用领域</w:t>
      </w:r>
      <w:r>
        <w:rPr>
          <w:rFonts w:hint="eastAsia"/>
        </w:rPr>
        <w:br/>
      </w:r>
      <w:r>
        <w:rPr>
          <w:rFonts w:hint="eastAsia"/>
        </w:rPr>
        <w:t>　　第三节 中厚板行业经济指标分析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中厚板产业链及经营模式分析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三、中厚板销售模式及销售渠道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全球中厚板市场发展综述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2019-2023年全球中厚板市场规模与趋势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主要国家与地区中厚板市场分析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2024-2030年全球中厚板行业发展趋势与前景预测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中国中厚板行业市场分析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2023-2024年中厚板产能与投资动态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一、国内中厚板产能及利用情况</w:t>
      </w:r>
      <w:r>
        <w:rPr>
          <w:rFonts w:hint="eastAsia"/>
        </w:rPr>
        <w:br/>
      </w:r>
      <w:r>
        <w:rPr>
          <w:rFonts w:hint="eastAsia"/>
        </w:rPr>
        <w:t>　　　　二、中厚板产能扩张与投资动态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2024-2030年中厚板行业产量统计与趋势预测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一、2019-2023年中厚板行业产量数据统计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1、2019-2023年中厚板产量及增长趋势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2、2019-2023年中厚板细分产品产量及份额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二、影响中厚板产量的关键因素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三、2024-2030年中厚板产量预测</w:t>
      </w:r>
      <w:r>
        <w:rPr>
          <w:rFonts w:hint="eastAsia"/>
        </w:rPr>
        <w:br/>
      </w:r>
      <w:r>
        <w:rPr>
          <w:rFonts w:hint="eastAsia"/>
        </w:rPr>
        <w:t>　　第三节 2024-2030年中厚板市场需求与销售分析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一、2023-2024年中厚板行业需求现状</w:t>
      </w:r>
      <w:r>
        <w:rPr>
          <w:rFonts w:hint="eastAsia"/>
        </w:rPr>
        <w:br/>
      </w:r>
      <w:r>
        <w:rPr>
          <w:rFonts w:hint="eastAsia"/>
        </w:rPr>
        <w:t>　　　　二、中厚板客户群体与需求特点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三、2019-2023年中厚板行业销售规模分析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四、2024-2030年中厚板市场增长潜力与规模预测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中国中厚板细分市场与下游应用领域分析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中厚板细分市场分析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一、2023-2024年中厚板主要细分产品市场现状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中厚板下游应用与客户群体分析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一、2023-2024年中厚板各应用领域市场现状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2023-2024年中国中厚板技术发展研究</w:t>
      </w:r>
      <w:r>
        <w:rPr>
          <w:rFonts w:hint="eastAsia"/>
        </w:rPr>
        <w:br/>
      </w:r>
      <w:r>
        <w:rPr>
          <w:rFonts w:hint="eastAsia"/>
        </w:rPr>
        <w:t>　　第一节 当前中厚板技术发展现状</w:t>
      </w:r>
      <w:r>
        <w:rPr>
          <w:rFonts w:hint="eastAsia"/>
        </w:rPr>
        <w:br/>
      </w:r>
      <w:r>
        <w:rPr>
          <w:rFonts w:hint="eastAsia"/>
        </w:rPr>
        <w:t>　　第二节 国内外中厚板技术差异与原因</w:t>
      </w:r>
      <w:r>
        <w:rPr>
          <w:rFonts w:hint="eastAsia"/>
        </w:rPr>
        <w:br/>
      </w:r>
      <w:r>
        <w:rPr>
          <w:rFonts w:hint="eastAsia"/>
        </w:rPr>
        <w:t>　　第三节 中厚板技术创新与发展趋势预测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技术进步对中厚板行业的影响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中厚板价格机制与竞争策略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一、2019-2023年中厚板市场价格走势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中厚板定价策略与方法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2024-2030年中厚板价格竞争态势与趋势预测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中国中厚板行业重点区域市场研究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2023-2024年重点区域中厚板市场发展概况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三、2024-2030年中厚板行业发展潜力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三、2024-2030年中厚板行业发展潜力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三、2024-2030年中厚板行业发展潜力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三、2024-2030年中厚板行业发展潜力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三、2024-2030年中厚板行业发展潜力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2019-2023年中国中厚板行业进出口情况分析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中厚板行业进口情况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一、2019-2023年中厚板进口规模及增长情况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二、中厚板主要进口来源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中厚板行业出口情况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一、2019-2023年中厚板出口规模及增长情况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二、中厚板主要出口目的地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2019-2023年中国中厚板行业总体发展与财务状况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2019-2023年中国中厚板行业规模情况</w:t>
      </w:r>
      <w:r>
        <w:rPr>
          <w:rFonts w:hint="eastAsia"/>
        </w:rPr>
        <w:br/>
      </w:r>
      <w:r>
        <w:rPr>
          <w:rFonts w:hint="eastAsia"/>
        </w:rPr>
        <w:t>　　　　一、中厚板行业企业数量规模</w:t>
      </w:r>
      <w:r>
        <w:rPr>
          <w:rFonts w:hint="eastAsia"/>
        </w:rPr>
        <w:br/>
      </w:r>
      <w:r>
        <w:rPr>
          <w:rFonts w:hint="eastAsia"/>
        </w:rPr>
        <w:t>　　　　二、中厚板行业从业人员规模</w:t>
      </w:r>
      <w:r>
        <w:rPr>
          <w:rFonts w:hint="eastAsia"/>
        </w:rPr>
        <w:br/>
      </w:r>
      <w:r>
        <w:rPr>
          <w:rFonts w:hint="eastAsia"/>
        </w:rPr>
        <w:t>　　　　三、中厚板行业市场敏感性分析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2019-2023年中国中厚板行业财务能力分析</w:t>
      </w:r>
      <w:r>
        <w:rPr>
          <w:rFonts w:hint="eastAsia"/>
        </w:rPr>
        <w:br/>
      </w:r>
      <w:r>
        <w:rPr>
          <w:rFonts w:hint="eastAsia"/>
        </w:rPr>
        <w:t>　　　　一、中厚板行业盈利能力</w:t>
      </w:r>
      <w:r>
        <w:rPr>
          <w:rFonts w:hint="eastAsia"/>
        </w:rPr>
        <w:br/>
      </w:r>
      <w:r>
        <w:rPr>
          <w:rFonts w:hint="eastAsia"/>
        </w:rPr>
        <w:t>　　　　二、中厚板行业偿债能力</w:t>
      </w:r>
      <w:r>
        <w:rPr>
          <w:rFonts w:hint="eastAsia"/>
        </w:rPr>
        <w:br/>
      </w:r>
      <w:r>
        <w:rPr>
          <w:rFonts w:hint="eastAsia"/>
        </w:rPr>
        <w:t>　　　　三、中厚板行业营运能力</w:t>
      </w:r>
      <w:r>
        <w:rPr>
          <w:rFonts w:hint="eastAsia"/>
        </w:rPr>
        <w:br/>
      </w:r>
      <w:r>
        <w:rPr>
          <w:rFonts w:hint="eastAsia"/>
        </w:rPr>
        <w:t>　　　　四、中厚板行业发展能力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中厚板行业重点企业调研分析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中国中厚板行业竞争格局分析</w:t>
      </w:r>
      <w:r>
        <w:rPr>
          <w:rFonts w:hint="eastAsia"/>
        </w:rPr>
        <w:br/>
      </w:r>
      <w:r>
        <w:rPr>
          <w:rFonts w:hint="eastAsia"/>
        </w:rPr>
        <w:t>　　第一节 中厚板行业竞争格局总览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2023-2024年中厚板行业竞争力分析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2019-2023年中厚板行业企业并购活动分析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2023-2024年中厚板行业会展与招投标活动分析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一、中厚板行业会展活动及其市场影响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2024年中国中厚板企业发展企业发展策略与建议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中厚板销售模式与渠道策略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中厚板品牌与市场推广策略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中厚板研发投入与技术创新能力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中厚板合作联盟与资源整合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中国中厚板行业风险与对策</w:t>
      </w:r>
      <w:r>
        <w:rPr>
          <w:rFonts w:hint="eastAsia"/>
        </w:rPr>
        <w:br/>
      </w:r>
      <w:r>
        <w:rPr>
          <w:rFonts w:hint="eastAsia"/>
        </w:rPr>
        <w:t>　　第一节 中厚板行业SWOT分析</w:t>
      </w:r>
      <w:r>
        <w:rPr>
          <w:rFonts w:hint="eastAsia"/>
        </w:rPr>
        <w:br/>
      </w:r>
      <w:r>
        <w:rPr>
          <w:rFonts w:hint="eastAsia"/>
        </w:rPr>
        <w:t>　　　　一、中厚板行业优势</w:t>
      </w:r>
      <w:r>
        <w:rPr>
          <w:rFonts w:hint="eastAsia"/>
        </w:rPr>
        <w:br/>
      </w:r>
      <w:r>
        <w:rPr>
          <w:rFonts w:hint="eastAsia"/>
        </w:rPr>
        <w:t>　　　　二、中厚板行业劣势</w:t>
      </w:r>
      <w:r>
        <w:rPr>
          <w:rFonts w:hint="eastAsia"/>
        </w:rPr>
        <w:br/>
      </w:r>
      <w:r>
        <w:rPr>
          <w:rFonts w:hint="eastAsia"/>
        </w:rPr>
        <w:t>　　　　三、中厚板市场机会</w:t>
      </w:r>
      <w:r>
        <w:rPr>
          <w:rFonts w:hint="eastAsia"/>
        </w:rPr>
        <w:br/>
      </w:r>
      <w:r>
        <w:rPr>
          <w:rFonts w:hint="eastAsia"/>
        </w:rPr>
        <w:t>　　　　四、中厚板市场威胁</w:t>
      </w:r>
      <w:r>
        <w:rPr>
          <w:rFonts w:hint="eastAsia"/>
        </w:rPr>
        <w:br/>
      </w:r>
      <w:r>
        <w:rPr>
          <w:rFonts w:hint="eastAsia"/>
        </w:rPr>
        <w:t>　　第二节 中厚板行业风险及对策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2024-2030年中国中厚板行业前景与发展趋势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2023-2024年中厚板行业发展环境分析</w:t>
      </w:r>
      <w:r>
        <w:rPr>
          <w:rFonts w:hint="eastAsia"/>
        </w:rPr>
        <w:br/>
      </w:r>
      <w:r>
        <w:rPr>
          <w:rFonts w:hint="eastAsia"/>
        </w:rPr>
        <w:t>　　　　一、中厚板行业主管部门与监管体制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二、中厚板行业主要法律法规及政策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三、中厚板行业标准与质量监管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2024-2030年中厚板行业发展趋势与方向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2024-2030年中厚板行业发展潜力与机遇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中厚板行业研究结论与建议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中.智.林.－中厚板行业发展建议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中厚板行业类别</w:t>
      </w:r>
      <w:r>
        <w:rPr>
          <w:rFonts w:hint="eastAsia"/>
        </w:rPr>
        <w:br/>
      </w:r>
      <w:r>
        <w:rPr>
          <w:rFonts w:hint="eastAsia"/>
        </w:rPr>
        <w:t>　　图表 中厚板行业产业链调研</w:t>
      </w:r>
      <w:r>
        <w:rPr>
          <w:rFonts w:hint="eastAsia"/>
        </w:rPr>
        <w:br/>
      </w:r>
      <w:r>
        <w:rPr>
          <w:rFonts w:hint="eastAsia"/>
        </w:rPr>
        <w:t>　　图表 中厚板行业现状</w:t>
      </w:r>
      <w:r>
        <w:rPr>
          <w:rFonts w:hint="eastAsia"/>
        </w:rPr>
        <w:br/>
      </w:r>
      <w:r>
        <w:rPr>
          <w:rFonts w:hint="eastAsia"/>
        </w:rPr>
        <w:t>　　图表 中厚板行业标准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2019-2023年中国中厚板行业市场规模</w:t>
      </w:r>
      <w:r>
        <w:rPr>
          <w:rFonts w:hint="eastAsia"/>
        </w:rPr>
        <w:br/>
      </w:r>
      <w:r>
        <w:rPr>
          <w:rFonts w:hint="eastAsia"/>
        </w:rPr>
        <w:t>　　图表 2023年中国中厚板行业产能</w:t>
      </w:r>
      <w:r>
        <w:rPr>
          <w:rFonts w:hint="eastAsia"/>
        </w:rPr>
        <w:br/>
      </w:r>
      <w:r>
        <w:rPr>
          <w:rFonts w:hint="eastAsia"/>
        </w:rPr>
        <w:t>　　图表 2019-2023年中国中厚板行业产量统计</w:t>
      </w:r>
      <w:r>
        <w:rPr>
          <w:rFonts w:hint="eastAsia"/>
        </w:rPr>
        <w:br/>
      </w:r>
      <w:r>
        <w:rPr>
          <w:rFonts w:hint="eastAsia"/>
        </w:rPr>
        <w:t>　　图表 中厚板行业动态</w:t>
      </w:r>
      <w:r>
        <w:rPr>
          <w:rFonts w:hint="eastAsia"/>
        </w:rPr>
        <w:br/>
      </w:r>
      <w:r>
        <w:rPr>
          <w:rFonts w:hint="eastAsia"/>
        </w:rPr>
        <w:t>　　图表 2019-2023年中国中厚板市场需求量</w:t>
      </w:r>
      <w:r>
        <w:rPr>
          <w:rFonts w:hint="eastAsia"/>
        </w:rPr>
        <w:br/>
      </w:r>
      <w:r>
        <w:rPr>
          <w:rFonts w:hint="eastAsia"/>
        </w:rPr>
        <w:t>　　图表 2023年中国中厚板行业需求区域调研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2019-2023年中国中厚板行情</w:t>
      </w:r>
      <w:r>
        <w:rPr>
          <w:rFonts w:hint="eastAsia"/>
        </w:rPr>
        <w:br/>
      </w:r>
      <w:r>
        <w:rPr>
          <w:rFonts w:hint="eastAsia"/>
        </w:rPr>
        <w:t>　　图表 2019-2023年中国中厚板价格走势图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2019-2023年中国中厚板行业销售收入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2019-2023年中国中厚板行业盈利情况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2019-2023年中国中厚板行业利润总额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2019-2023年中国中厚板进口统计</w:t>
      </w:r>
      <w:r>
        <w:rPr>
          <w:rFonts w:hint="eastAsia"/>
        </w:rPr>
        <w:br/>
      </w:r>
      <w:r>
        <w:rPr>
          <w:rFonts w:hint="eastAsia"/>
        </w:rPr>
        <w:t>　　图表 2019-2023年中国中厚板出口统计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2019-2023年中国中厚板行业企业数量统计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**地区中厚板市场规模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</w:t>
      </w:r>
      <w:r>
        <w:rPr>
          <w:rFonts w:hint="eastAsia"/>
        </w:rPr>
        <w:br/>
      </w:r>
      <w:r>
        <w:rPr>
          <w:rFonts w:hint="eastAsia"/>
        </w:rPr>
        <w:t>　　图表 **地区中厚板市场调研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**地区中厚板市场规模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</w:t>
      </w:r>
      <w:r>
        <w:rPr>
          <w:rFonts w:hint="eastAsia"/>
        </w:rPr>
        <w:br/>
      </w:r>
      <w:r>
        <w:rPr>
          <w:rFonts w:hint="eastAsia"/>
        </w:rPr>
        <w:t>　　图表 **地区中厚板市场调研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中厚板行业竞争对手分析</w:t>
      </w:r>
      <w:r>
        <w:rPr>
          <w:rFonts w:hint="eastAsia"/>
        </w:rPr>
        <w:br/>
      </w:r>
      <w:r>
        <w:rPr>
          <w:rFonts w:hint="eastAsia"/>
        </w:rPr>
        <w:t>　　图表 中厚板重点企业（一）基本信息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2024-2030年中国中厚板行业产能预测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2024-2030年中国中厚板行业产量预测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2024-2030年中国中厚板市场需求预测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2024-2030年中国中厚板行业市场规模预测</w:t>
      </w:r>
      <w:r>
        <w:rPr>
          <w:rFonts w:hint="eastAsia"/>
        </w:rPr>
        <w:br/>
      </w:r>
      <w:r>
        <w:rPr>
          <w:rFonts w:hint="eastAsia"/>
        </w:rPr>
        <w:t>　　图表 中厚板行业准入条件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2024-2030年中国中厚板市场前景</w:t>
      </w:r>
      <w:r>
        <w:rPr>
          <w:rFonts w:hint="eastAsia"/>
        </w:rPr>
        <w:br/>
      </w:r>
      <w:r>
        <w:rPr>
          <w:rFonts w:hint="eastAsia"/>
        </w:rPr>
        <w:t>　　图表 2024-2030年中国中厚板行业信息化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2024-2030年中国中厚板行业风险分析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2024-2030年中国中厚板行业发展趋势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dc2d7baba4da2" w:history="1">
        <w:r>
          <w:rPr>
            <w:rStyle w:val="Hyperlink"/>
          </w:rPr>
          <w:t>2024-2030年中国中厚板行业市场调研与前景趋势分析报告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dc2d7baba4da2" w:history="1">
        <w:r>
          <w:rPr>
            <w:rStyle w:val="Hyperlink"/>
          </w:rPr>
          <w:t>https://www.20087.com/7/21/ZhongHouBanHangYeXianZhuangJiQianJing.html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7e701e9644f06" w:history="1">
      <w:r>
        <w:rPr>
          <w:rStyle w:val="Hyperlink"/>
        </w:rPr>
        <w:t>2024-2030年中国中厚板行业市场调研与前景趋势分析报告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ongHouBanHangYeXianZhuangJiQianJing.html" TargetMode="External" Id="R2e8dc2d7baba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ongHouBanHangYeXianZhuangJiQianJing.html" TargetMode="External" Id="Rfdb7e701e964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2024-05-27T05:28:52Z</dcterms:created>
  <dcterms:modified xsi:type="dcterms:W3CDTF">2024-05-27T06:28:52Z</dcterms:modified>
  <dc:subject>2024-2030年中国中厚板行业市场调研与前景趋势分析报告</dc:subject>
  <dc:title>2024-2030年中国中厚板行业市场调研与前景趋势分析报告</dc:title>
  <cp:keywords>2024-2030年中国中厚板行业市场调研与前景趋势分析报告</cp:keywords>
  <dc:description>2024-2030年中国中厚板行业市场调研与前景趋势分析报告</dc:description>
</cp:coreProperties>
</file>