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45c2f6b114b06" w:history="1">
              <w:r>
                <w:rPr>
                  <w:rStyle w:val="Hyperlink"/>
                </w:rPr>
                <w:t>2023-2029年中国双向可控硅行业现状与前景分析报告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45c2f6b114b06" w:history="1">
              <w:r>
                <w:rPr>
                  <w:rStyle w:val="Hyperlink"/>
                </w:rPr>
                <w:t>2023-2029年中国双向可控硅行业现状与前景分析报告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45c2f6b114b06" w:history="1">
                <w:r>
                  <w:rPr>
                    <w:rStyle w:val="Hyperlink"/>
                  </w:rPr>
                  <w:t>https://www.20087.com/7/91/ShuangXiangKeKongGuiFaZhanQianJing.html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向可控硅在电力电子领域扮演着重要角色，广泛应用于调光、电机控制、开关电源等领域。目前，该技术正向更高电压、更大电流容量和更快开关速度的方向发展，以满足日益增长的能效和小型化需求。市场竞争激烈，供应商通过技术创新和成本优化来维持竞争力。</w:t>
      </w:r>
      <w:r>
        <w:rPr>
          <w:rFonts w:hint="eastAsia"/>
        </w:rPr>
        <w:br/>
      </w:r>
      <w:r>
        <w:rPr>
          <w:rFonts w:hint="eastAsia"/>
        </w:rPr>
        <w:t>　　未来，随着物联网、电动汽车和可再生能源系统的快速发展，双向可控硅的需求将持续增长，特别是在需要精确控制电力转换的应用中。集成化、智能化的设计将成为趋势，例如与微处理器结合，实现更复杂的控制策略。同时，新材料和封装技术的应用将推动双向可控硅在高温、高压环境下的可靠性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45c2f6b114b06" w:history="1">
        <w:r>
          <w:rPr>
            <w:rStyle w:val="Hyperlink"/>
          </w:rPr>
          <w:t>2023-2029年中国双向可控硅行业现状与前景分析报告</w:t>
        </w:r>
      </w:hyperlink>
      <w:r>
        <w:rPr>
          <w:rFonts w:hint="eastAsia"/>
        </w:rPr>
        <w:t>》深入剖析了当前双向可控硅行业的现状与市场需求，详细探讨了双向可控硅市场规模及其价格动态。双向可控硅报告从产业链角度出发，分析了上下游的影响因素，并进一步细分市场，对双向可控硅各细分领域的具体情况进行探讨。双向可控硅报告还根据现有数据，对双向可控硅市场前景及发展趋势进行了科学预测，揭示了行业内重点企业的竞争格局，评估了品牌影响力和市场集中度，同时指出了双向可控硅行业面临的风险与机遇。双向可控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双向可控硅行业发展概况</w:t>
      </w:r>
      <w:r>
        <w:rPr>
          <w:rFonts w:hint="eastAsia"/>
        </w:rPr>
        <w:br/>
      </w:r>
      <w:r>
        <w:rPr>
          <w:rFonts w:hint="eastAsia"/>
        </w:rPr>
        <w:t>　　第一节 双向可控硅行业定义与特征</w:t>
      </w:r>
      <w:r>
        <w:rPr>
          <w:rFonts w:hint="eastAsia"/>
        </w:rPr>
        <w:br/>
      </w:r>
      <w:r>
        <w:rPr>
          <w:rFonts w:hint="eastAsia"/>
        </w:rPr>
        <w:t>　　　　一、双向可控硅行业定义与分类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双向可控硅行业经营模式分析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双向可控硅行业主要风险因素分析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双向可控硅行业周期性、季节性及区域性特征分析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双向可控硅行业研究概述</w:t>
      </w:r>
      <w:r>
        <w:rPr>
          <w:rFonts w:hint="eastAsia"/>
        </w:rPr>
        <w:br/>
      </w:r>
      <w:r>
        <w:rPr>
          <w:rFonts w:hint="eastAsia"/>
        </w:rPr>
        <w:t>　　　　一、双向可控硅行业研究目的</w:t>
      </w:r>
      <w:r>
        <w:rPr>
          <w:rFonts w:hint="eastAsia"/>
        </w:rPr>
        <w:br/>
      </w:r>
      <w:r>
        <w:rPr>
          <w:rFonts w:hint="eastAsia"/>
        </w:rPr>
        <w:t>　　　　二、双向可控硅行业研究原则</w:t>
      </w:r>
      <w:r>
        <w:rPr>
          <w:rFonts w:hint="eastAsia"/>
        </w:rPr>
        <w:br/>
      </w:r>
      <w:r>
        <w:rPr>
          <w:rFonts w:hint="eastAsia"/>
        </w:rPr>
        <w:t>　　　　三、双向可控硅行业研究方法</w:t>
      </w:r>
      <w:r>
        <w:rPr>
          <w:rFonts w:hint="eastAsia"/>
        </w:rPr>
        <w:br/>
      </w:r>
      <w:r>
        <w:rPr>
          <w:rFonts w:hint="eastAsia"/>
        </w:rPr>
        <w:t>　　　　四、双向可控硅行业研究内容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双向可控硅行业运行环境分析</w:t>
      </w:r>
      <w:r>
        <w:rPr>
          <w:rFonts w:hint="eastAsia"/>
        </w:rPr>
        <w:br/>
      </w:r>
      <w:r>
        <w:rPr>
          <w:rFonts w:hint="eastAsia"/>
        </w:rPr>
        <w:t>　　第一节 双向可控硅行业政治法律环境分析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双向可控硅行业经济环境分析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双向可控硅行业社会环境分析</w:t>
      </w:r>
      <w:r>
        <w:rPr>
          <w:rFonts w:hint="eastAsia"/>
        </w:rPr>
        <w:br/>
      </w:r>
      <w:r>
        <w:rPr>
          <w:rFonts w:hint="eastAsia"/>
        </w:rPr>
        <w:t>　　　　一、双向可控硅产业社会环境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双向可控硅行业技术环境分析</w:t>
      </w:r>
      <w:r>
        <w:rPr>
          <w:rFonts w:hint="eastAsia"/>
        </w:rPr>
        <w:br/>
      </w:r>
      <w:r>
        <w:rPr>
          <w:rFonts w:hint="eastAsia"/>
        </w:rPr>
        <w:t>　　　　一、双向可控硅技术分析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2023年全球双向可控硅行业运行分析</w:t>
      </w:r>
      <w:r>
        <w:rPr>
          <w:rFonts w:hint="eastAsia"/>
        </w:rPr>
        <w:br/>
      </w:r>
      <w:r>
        <w:rPr>
          <w:rFonts w:hint="eastAsia"/>
        </w:rPr>
        <w:t>　　第一节 2023年全球双向可控硅行业运行回顾</w:t>
      </w:r>
      <w:r>
        <w:rPr>
          <w:rFonts w:hint="eastAsia"/>
        </w:rPr>
        <w:br/>
      </w:r>
      <w:r>
        <w:rPr>
          <w:rFonts w:hint="eastAsia"/>
        </w:rPr>
        <w:t>　　第二节 2023年全球双向可控硅行业发展动态</w:t>
      </w:r>
      <w:r>
        <w:rPr>
          <w:rFonts w:hint="eastAsia"/>
        </w:rPr>
        <w:br/>
      </w:r>
      <w:r>
        <w:rPr>
          <w:rFonts w:hint="eastAsia"/>
        </w:rPr>
        <w:t>　　第三节 2023年双向可控硅行业区域竞争格局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2023-2029年全球双向可控硅行业前景评估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中国双向可控硅行业经营情况分析</w:t>
      </w:r>
      <w:r>
        <w:rPr>
          <w:rFonts w:hint="eastAsia"/>
        </w:rPr>
        <w:br/>
      </w:r>
      <w:r>
        <w:rPr>
          <w:rFonts w:hint="eastAsia"/>
        </w:rPr>
        <w:t>　　第一节 双向可控硅行业发展概况分析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双向可控硅行业生产态势分析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一、2018-2023年中国双向可控硅行业产能统计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二、2018-2023年中国双向可控硅行业产量分析</w:t>
      </w:r>
      <w:r>
        <w:rPr>
          <w:rFonts w:hint="eastAsia"/>
        </w:rPr>
        <w:br/>
      </w:r>
      <w:r>
        <w:rPr>
          <w:rFonts w:hint="eastAsia"/>
        </w:rPr>
        <w:t>　　第三节 双向可控硅行业销售态势分析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一、2018-2023年中国双向可控硅行业需求统计</w:t>
      </w:r>
      <w:r>
        <w:rPr>
          <w:rFonts w:hint="eastAsia"/>
        </w:rPr>
        <w:br/>
      </w:r>
      <w:r>
        <w:rPr>
          <w:rFonts w:hint="eastAsia"/>
        </w:rPr>
        <w:t>　　　　二、双向可控硅行业需求数量区域分析</w:t>
      </w:r>
      <w:r>
        <w:rPr>
          <w:rFonts w:hint="eastAsia"/>
        </w:rPr>
        <w:br/>
      </w:r>
      <w:r>
        <w:rPr>
          <w:rFonts w:hint="eastAsia"/>
        </w:rPr>
        <w:t>　　第四节 双向可控硅行业市场规模分析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一、2018-2023年中国双向可控硅行业市场规模统计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双向可控硅行业价格走势及影响因素分析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一、2018-2023年中国双向可控硅行业价格回顾</w:t>
      </w:r>
      <w:r>
        <w:rPr>
          <w:rFonts w:hint="eastAsia"/>
        </w:rPr>
        <w:br/>
      </w:r>
      <w:r>
        <w:rPr>
          <w:rFonts w:hint="eastAsia"/>
        </w:rPr>
        <w:t>　　　　二、中国双向可控硅行业价格影响因素分析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2018-2023年双向可控硅所属行业进出口分析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2018-2023年双向可控硅所属行业出口分析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一、2018-2023年双向可控硅所属行业出口总量分析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二、2018-2023年双向可控硅所属行业出口总金额分析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三、2018-2023年双向可控硅所属行业出口均价走势图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四、双向可控硅所属行业出口分国家情况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2018-2023年双向可控硅所属行业进口分析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一、2018-2023年双向可控硅所属行业进口总量分析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二、2018-2023年双向可控硅所属行业进口总金额分析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三、2018-2023年双向可控硅所属行业进口均价走势图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四、双向可控硅所属行业进口分国家情况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中国双向可控硅所属行业经济指标分析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2018-2023年中国双向可控硅所属行业整体概况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2018-2023年中国双向可控硅所属行业供给情况分析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2018-2023年中国双向可控硅所属行业销售情况分析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2018-2023年中国双向可控硅所属行业经营效益分析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双向可控硅行业上游行业运行分析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上游原料A分析</w:t>
      </w:r>
      <w:r>
        <w:rPr>
          <w:rFonts w:hint="eastAsia"/>
        </w:rPr>
        <w:br/>
      </w:r>
      <w:r>
        <w:rPr>
          <w:rFonts w:hint="eastAsia"/>
        </w:rPr>
        <w:t>　　　　一、上游A行业生产分析</w:t>
      </w:r>
      <w:r>
        <w:rPr>
          <w:rFonts w:hint="eastAsia"/>
        </w:rPr>
        <w:br/>
      </w:r>
      <w:r>
        <w:rPr>
          <w:rFonts w:hint="eastAsia"/>
        </w:rPr>
        <w:t>　　　　二、上游A行业销售分析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二、2023-2029年上游A行业发展趋势</w:t>
      </w:r>
      <w:r>
        <w:rPr>
          <w:rFonts w:hint="eastAsia"/>
        </w:rPr>
        <w:br/>
      </w:r>
      <w:r>
        <w:rPr>
          <w:rFonts w:hint="eastAsia"/>
        </w:rPr>
        <w:t>　　第二节 上游原料B分析</w:t>
      </w:r>
      <w:r>
        <w:rPr>
          <w:rFonts w:hint="eastAsia"/>
        </w:rPr>
        <w:br/>
      </w:r>
      <w:r>
        <w:rPr>
          <w:rFonts w:hint="eastAsia"/>
        </w:rPr>
        <w:t>　　　　一、上游B行业生产分析</w:t>
      </w:r>
      <w:r>
        <w:rPr>
          <w:rFonts w:hint="eastAsia"/>
        </w:rPr>
        <w:br/>
      </w:r>
      <w:r>
        <w:rPr>
          <w:rFonts w:hint="eastAsia"/>
        </w:rPr>
        <w:t>　　　　二、上游B行业销售分析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二、2023-2029年上游B行业发展趋势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上游产业对双向可控硅行业影响分析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双向可控硅行业下游行业运行分析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下游需求市场A分析</w:t>
      </w:r>
      <w:r>
        <w:rPr>
          <w:rFonts w:hint="eastAsia"/>
        </w:rPr>
        <w:br/>
      </w:r>
      <w:r>
        <w:rPr>
          <w:rFonts w:hint="eastAsia"/>
        </w:rPr>
        <w:t>　　　　一、下游A行业发展概况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二、2023-2029年下游A行业发展趋势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下游需求市场B分析</w:t>
      </w:r>
      <w:r>
        <w:rPr>
          <w:rFonts w:hint="eastAsia"/>
        </w:rPr>
        <w:br/>
      </w:r>
      <w:r>
        <w:rPr>
          <w:rFonts w:hint="eastAsia"/>
        </w:rPr>
        <w:t>　　　　一、下游B行业发展概况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二、2023-2029年下游B行业发展趋势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下游需求市场对双向可控硅行业影响分析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2018-2023年双向可控硅行业各区域市场概况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华北地区双向可控硅行业调研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东北地区双向可控硅行业调研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华东地区双向可控硅行业调研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中南地区双向可控硅行业调研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西部地区双向可控硅行业调研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2023年中国双向可控硅行业竞争格局分析</w:t>
      </w:r>
      <w:r>
        <w:rPr>
          <w:rFonts w:hint="eastAsia"/>
        </w:rPr>
        <w:br/>
      </w:r>
      <w:r>
        <w:rPr>
          <w:rFonts w:hint="eastAsia"/>
        </w:rPr>
        <w:t>　　第一节 双向可控硅行业壁垒分析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双向可控硅行业竞争格局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双向可控硅行业五力竞争分析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2023-2029年双向可控硅行业竞争力提升策略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双向可控硅行业主要优势企业分析</w:t>
      </w:r>
      <w:r>
        <w:rPr>
          <w:rFonts w:hint="eastAsia"/>
        </w:rPr>
        <w:br/>
      </w:r>
      <w:r>
        <w:rPr>
          <w:rFonts w:hint="eastAsia"/>
        </w:rPr>
        <w:t>　　　　　　1 Ferrotec中国集团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企业优势分析</w:t>
      </w:r>
      <w:r>
        <w:rPr>
          <w:rFonts w:hint="eastAsia"/>
        </w:rPr>
        <w:br/>
      </w:r>
      <w:r>
        <w:rPr>
          <w:rFonts w:hint="eastAsia"/>
        </w:rPr>
        <w:t>　　　　　　1.3 产品/服务特色</w:t>
      </w:r>
      <w:r>
        <w:rPr>
          <w:rFonts w:hint="eastAsia"/>
        </w:rPr>
        <w:br/>
      </w:r>
      <w:r>
        <w:rPr>
          <w:rFonts w:hint="eastAsia"/>
        </w:rPr>
        <w:t>　　　　　　1.4 公司经营状况</w:t>
      </w:r>
      <w:r>
        <w:rPr>
          <w:rFonts w:hint="eastAsia"/>
        </w:rPr>
        <w:br/>
      </w:r>
      <w:r>
        <w:rPr>
          <w:rFonts w:hint="eastAsia"/>
        </w:rPr>
        <w:t>　　　　　　1.5 公司发展规划</w:t>
      </w:r>
      <w:r>
        <w:rPr>
          <w:rFonts w:hint="eastAsia"/>
        </w:rPr>
        <w:br/>
      </w:r>
      <w:r>
        <w:rPr>
          <w:rFonts w:hint="eastAsia"/>
        </w:rPr>
        <w:t>　　　　　　2 广东富信科技股份有限公司</w:t>
      </w:r>
      <w:r>
        <w:rPr>
          <w:rFonts w:hint="eastAsia"/>
        </w:rPr>
        <w:br/>
      </w:r>
      <w:r>
        <w:rPr>
          <w:rFonts w:hint="eastAsia"/>
        </w:rPr>
        <w:t>　　　　　　2.1 企业概况</w:t>
      </w:r>
      <w:r>
        <w:rPr>
          <w:rFonts w:hint="eastAsia"/>
        </w:rPr>
        <w:br/>
      </w:r>
      <w:r>
        <w:rPr>
          <w:rFonts w:hint="eastAsia"/>
        </w:rPr>
        <w:t>　　　　　　2.2 企业优势分析</w:t>
      </w:r>
      <w:r>
        <w:rPr>
          <w:rFonts w:hint="eastAsia"/>
        </w:rPr>
        <w:br/>
      </w:r>
      <w:r>
        <w:rPr>
          <w:rFonts w:hint="eastAsia"/>
        </w:rPr>
        <w:t>　　　　　　2.3 产品/服务特色</w:t>
      </w:r>
      <w:r>
        <w:rPr>
          <w:rFonts w:hint="eastAsia"/>
        </w:rPr>
        <w:br/>
      </w:r>
      <w:r>
        <w:rPr>
          <w:rFonts w:hint="eastAsia"/>
        </w:rPr>
        <w:t>　　　　　　2.4 公司经营状况</w:t>
      </w:r>
      <w:r>
        <w:rPr>
          <w:rFonts w:hint="eastAsia"/>
        </w:rPr>
        <w:br/>
      </w:r>
      <w:r>
        <w:rPr>
          <w:rFonts w:hint="eastAsia"/>
        </w:rPr>
        <w:t>　　　　　　2.5 公司发展规划</w:t>
      </w:r>
      <w:r>
        <w:rPr>
          <w:rFonts w:hint="eastAsia"/>
        </w:rPr>
        <w:br/>
      </w:r>
      <w:r>
        <w:rPr>
          <w:rFonts w:hint="eastAsia"/>
        </w:rPr>
        <w:t>　　　　　　3 东富信科技股份有限公司</w:t>
      </w:r>
      <w:r>
        <w:rPr>
          <w:rFonts w:hint="eastAsia"/>
        </w:rPr>
        <w:br/>
      </w:r>
      <w:r>
        <w:rPr>
          <w:rFonts w:hint="eastAsia"/>
        </w:rPr>
        <w:t>　　　　　　3.1 企业概况</w:t>
      </w:r>
      <w:r>
        <w:rPr>
          <w:rFonts w:hint="eastAsia"/>
        </w:rPr>
        <w:br/>
      </w:r>
      <w:r>
        <w:rPr>
          <w:rFonts w:hint="eastAsia"/>
        </w:rPr>
        <w:t>　　　　　　3.2 企业优势分析</w:t>
      </w:r>
      <w:r>
        <w:rPr>
          <w:rFonts w:hint="eastAsia"/>
        </w:rPr>
        <w:br/>
      </w:r>
      <w:r>
        <w:rPr>
          <w:rFonts w:hint="eastAsia"/>
        </w:rPr>
        <w:t>　　　　　　3.3 产品/服务特色</w:t>
      </w:r>
      <w:r>
        <w:rPr>
          <w:rFonts w:hint="eastAsia"/>
        </w:rPr>
        <w:br/>
      </w:r>
      <w:r>
        <w:rPr>
          <w:rFonts w:hint="eastAsia"/>
        </w:rPr>
        <w:t>　　　　　　3.4 公司经营状况</w:t>
      </w:r>
      <w:r>
        <w:rPr>
          <w:rFonts w:hint="eastAsia"/>
        </w:rPr>
        <w:br/>
      </w:r>
      <w:r>
        <w:rPr>
          <w:rFonts w:hint="eastAsia"/>
        </w:rPr>
        <w:t>　　　　　　3.5 公司发展规划</w:t>
      </w:r>
      <w:r>
        <w:rPr>
          <w:rFonts w:hint="eastAsia"/>
        </w:rPr>
        <w:br/>
      </w:r>
      <w:r>
        <w:rPr>
          <w:rFonts w:hint="eastAsia"/>
        </w:rPr>
        <w:t>　　　　　　4 蔚县中天电子股份合作公司</w:t>
      </w:r>
      <w:r>
        <w:rPr>
          <w:rFonts w:hint="eastAsia"/>
        </w:rPr>
        <w:br/>
      </w:r>
      <w:r>
        <w:rPr>
          <w:rFonts w:hint="eastAsia"/>
        </w:rPr>
        <w:t>　　　　　　4.1 企业概况</w:t>
      </w:r>
      <w:r>
        <w:rPr>
          <w:rFonts w:hint="eastAsia"/>
        </w:rPr>
        <w:br/>
      </w:r>
      <w:r>
        <w:rPr>
          <w:rFonts w:hint="eastAsia"/>
        </w:rPr>
        <w:t>　　　　　　4.2 企业优势分析</w:t>
      </w:r>
      <w:r>
        <w:rPr>
          <w:rFonts w:hint="eastAsia"/>
        </w:rPr>
        <w:br/>
      </w:r>
      <w:r>
        <w:rPr>
          <w:rFonts w:hint="eastAsia"/>
        </w:rPr>
        <w:t>　　　　　　4.3 产品/服务特色</w:t>
      </w:r>
      <w:r>
        <w:rPr>
          <w:rFonts w:hint="eastAsia"/>
        </w:rPr>
        <w:br/>
      </w:r>
      <w:r>
        <w:rPr>
          <w:rFonts w:hint="eastAsia"/>
        </w:rPr>
        <w:t>　　　　　　4.4 公司经营状况</w:t>
      </w:r>
      <w:r>
        <w:rPr>
          <w:rFonts w:hint="eastAsia"/>
        </w:rPr>
        <w:br/>
      </w:r>
      <w:r>
        <w:rPr>
          <w:rFonts w:hint="eastAsia"/>
        </w:rPr>
        <w:t>　　　　　　4.5 公司发展规划</w:t>
      </w:r>
      <w:r>
        <w:rPr>
          <w:rFonts w:hint="eastAsia"/>
        </w:rPr>
        <w:br/>
      </w:r>
      <w:r>
        <w:rPr>
          <w:rFonts w:hint="eastAsia"/>
        </w:rPr>
        <w:t>　　　　　　5 帕尔贴半导体（中国）有限公司</w:t>
      </w:r>
      <w:r>
        <w:rPr>
          <w:rFonts w:hint="eastAsia"/>
        </w:rPr>
        <w:br/>
      </w:r>
      <w:r>
        <w:rPr>
          <w:rFonts w:hint="eastAsia"/>
        </w:rPr>
        <w:t>　　　　　　5.1 企业概况</w:t>
      </w:r>
      <w:r>
        <w:rPr>
          <w:rFonts w:hint="eastAsia"/>
        </w:rPr>
        <w:br/>
      </w:r>
      <w:r>
        <w:rPr>
          <w:rFonts w:hint="eastAsia"/>
        </w:rPr>
        <w:t>　　　　　　5.2 企业优势分析</w:t>
      </w:r>
      <w:r>
        <w:rPr>
          <w:rFonts w:hint="eastAsia"/>
        </w:rPr>
        <w:br/>
      </w:r>
      <w:r>
        <w:rPr>
          <w:rFonts w:hint="eastAsia"/>
        </w:rPr>
        <w:t>　　　　　　5.3 产品/服务特色</w:t>
      </w:r>
      <w:r>
        <w:rPr>
          <w:rFonts w:hint="eastAsia"/>
        </w:rPr>
        <w:br/>
      </w:r>
      <w:r>
        <w:rPr>
          <w:rFonts w:hint="eastAsia"/>
        </w:rPr>
        <w:t>　　　　　　5.4 公司经营状况</w:t>
      </w:r>
      <w:r>
        <w:rPr>
          <w:rFonts w:hint="eastAsia"/>
        </w:rPr>
        <w:br/>
      </w:r>
      <w:r>
        <w:rPr>
          <w:rFonts w:hint="eastAsia"/>
        </w:rPr>
        <w:t>　　　　　　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2023-2029年中国双向可控硅行业趋势预测分析</w:t>
      </w:r>
      <w:r>
        <w:rPr>
          <w:rFonts w:hint="eastAsia"/>
        </w:rPr>
        <w:br/>
      </w:r>
      <w:r>
        <w:rPr>
          <w:rFonts w:hint="eastAsia"/>
        </w:rPr>
        <w:t>　　第一节 双向可控硅行业投资回顾</w:t>
      </w:r>
      <w:r>
        <w:rPr>
          <w:rFonts w:hint="eastAsia"/>
        </w:rPr>
        <w:br/>
      </w:r>
      <w:r>
        <w:rPr>
          <w:rFonts w:hint="eastAsia"/>
        </w:rPr>
        <w:t>　　　　一、双向可控硅行业投资规模及增速统计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二、双向可控硅行业投资结构分析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2023-2029年中国双向可控硅行业投资规模及增速预测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2023-2029年中国双向可控硅行业发展趋势预测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三、双向可控硅行业发展趋势预测</w:t>
      </w:r>
      <w:r>
        <w:rPr>
          <w:rFonts w:hint="eastAsia"/>
        </w:rPr>
        <w:br/>
      </w:r>
      <w:r>
        <w:rPr>
          <w:rFonts w:hint="eastAsia"/>
        </w:rPr>
        <w:t>　　　　四、2023-2029年中国双向可控硅行业产量预测图</w:t>
      </w:r>
      <w:r>
        <w:rPr>
          <w:rFonts w:hint="eastAsia"/>
        </w:rPr>
        <w:br/>
      </w:r>
      <w:r>
        <w:rPr>
          <w:rFonts w:hint="eastAsia"/>
        </w:rPr>
        <w:t>　　　　五、2023-2029年中国双向可控硅行业需求预测图</w:t>
      </w:r>
      <w:r>
        <w:rPr>
          <w:rFonts w:hint="eastAsia"/>
        </w:rPr>
        <w:br/>
      </w:r>
      <w:r>
        <w:rPr>
          <w:rFonts w:hint="eastAsia"/>
        </w:rPr>
        <w:t>　　　　六、2023-2029年中国双向可控硅行业市场规模预测图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七、2023-2029年中国双向可控硅行业价格走势预测图</w:t>
      </w:r>
      <w:r>
        <w:rPr>
          <w:rFonts w:hint="eastAsia"/>
        </w:rPr>
        <w:br/>
      </w:r>
      <w:r>
        <w:rPr>
          <w:rFonts w:hint="eastAsia"/>
        </w:rPr>
        <w:t>　　第四节 中^智^林^－双向可控硅行业投资现状及建议</w:t>
      </w:r>
      <w:r>
        <w:rPr>
          <w:rFonts w:hint="eastAsia"/>
        </w:rPr>
        <w:br/>
      </w:r>
      <w:r>
        <w:rPr>
          <w:rFonts w:hint="eastAsia"/>
        </w:rPr>
        <w:t>　　　　一、双向可控硅行业投资项目分析</w:t>
      </w:r>
      <w:r>
        <w:rPr>
          <w:rFonts w:hint="eastAsia"/>
        </w:rPr>
        <w:br/>
      </w:r>
      <w:r>
        <w:rPr>
          <w:rFonts w:hint="eastAsia"/>
        </w:rPr>
        <w:t>　　　　二、双向可控硅行业投资机遇分析</w:t>
      </w:r>
      <w:r>
        <w:rPr>
          <w:rFonts w:hint="eastAsia"/>
        </w:rPr>
        <w:br/>
      </w:r>
      <w:r>
        <w:rPr>
          <w:rFonts w:hint="eastAsia"/>
        </w:rPr>
        <w:t>　　　　三、双向可控硅行业投资前景警示</w:t>
      </w:r>
      <w:r>
        <w:rPr>
          <w:rFonts w:hint="eastAsia"/>
        </w:rPr>
        <w:br/>
      </w:r>
      <w:r>
        <w:rPr>
          <w:rFonts w:hint="eastAsia"/>
        </w:rPr>
        <w:t>　　　　四、双向可控硅行业投资趋势分析建议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双向可控硅行业历程</w:t>
      </w:r>
      <w:r>
        <w:rPr>
          <w:rFonts w:hint="eastAsia"/>
        </w:rPr>
        <w:br/>
      </w:r>
      <w:r>
        <w:rPr>
          <w:rFonts w:hint="eastAsia"/>
        </w:rPr>
        <w:t>　　图表 双向可控硅行业生命周期</w:t>
      </w:r>
      <w:r>
        <w:rPr>
          <w:rFonts w:hint="eastAsia"/>
        </w:rPr>
        <w:br/>
      </w:r>
      <w:r>
        <w:rPr>
          <w:rFonts w:hint="eastAsia"/>
        </w:rPr>
        <w:t>　　图表 双向可控硅行业产业链分析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2018-2023年中国双向可控硅行业市场规模及增长情况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2018-2023年双向可控硅行业市场容量分析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2018-2023年中国双向可控硅行业产能统计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2018-2023年中国双向可控硅行业产量及增长趋势</w:t>
      </w:r>
      <w:r>
        <w:rPr>
          <w:rFonts w:hint="eastAsia"/>
        </w:rPr>
        <w:br/>
      </w:r>
      <w:r>
        <w:rPr>
          <w:rFonts w:hint="eastAsia"/>
        </w:rPr>
        <w:t>　　图表 双向可控硅行业动态</w:t>
      </w:r>
      <w:r>
        <w:rPr>
          <w:rFonts w:hint="eastAsia"/>
        </w:rPr>
        <w:br/>
      </w:r>
      <w:r>
        <w:rPr>
          <w:rFonts w:hint="eastAsia"/>
        </w:rPr>
        <w:t>　　图表 2018-2023年中国双向可控硅市场需求量及增速统计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2023年中国双向可控硅行业需求领域分布格局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2018-2023年中国双向可控硅行业销售收入分析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2018-2023年中国双向可控硅行业盈利情况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2018-2023年中国双向可控硅行业利润总额统计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2018-2023年中国双向可控硅进口数量分析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2018-2023年中国双向可控硅进口金额分析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2018-2023年中国双向可控硅出口数量分析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2018-2023年中国双向可控硅出口金额分析</w:t>
      </w:r>
      <w:r>
        <w:rPr>
          <w:rFonts w:hint="eastAsia"/>
        </w:rPr>
        <w:br/>
      </w:r>
      <w:r>
        <w:rPr>
          <w:rFonts w:hint="eastAsia"/>
        </w:rPr>
        <w:t>　　图表 2023年中国双向可控硅进口国家及地区分析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2023年中国双向可控硅出口国家及地区分析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2018-2023年中国双向可控硅行业企业数量情况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2018-2023年中国双向可控硅行业企业平均规模情况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**地区双向可控硅行业市场需求情况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双向可控硅重点企业（三）成长能力情况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2023-2029年中国双向可控硅行业产能预测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2023-2029年中国双向可控硅行业产量预测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2023-2029年中国双向可控硅市场需求量预测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2023-2029年中国双向可控硅行业供需平衡预测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2023-2029年中国双向可控硅行业风险分析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2023-2029年中国双向可控硅行业市场容量预测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2023-2029年中国双向可控硅行业市场规模预测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2023-2029年中国双向可控硅市场前景分析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2023-2029年中国双向可控硅行业发展趋势预测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45c2f6b114b06" w:history="1">
        <w:r>
          <w:rPr>
            <w:rStyle w:val="Hyperlink"/>
          </w:rPr>
          <w:t>2023-2029年中国双向可控硅行业现状与前景分析报告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45c2f6b114b06" w:history="1">
        <w:r>
          <w:rPr>
            <w:rStyle w:val="Hyperlink"/>
          </w:rPr>
          <w:t>https://www.20087.com/7/91/ShuangXiangKeKongGuiFaZhanQianJing.html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79e6f80af4155" w:history="1">
      <w:r>
        <w:rPr>
          <w:rStyle w:val="Hyperlink"/>
        </w:rPr>
        <w:t>2023-2029年中国双向可控硅行业现状与前景分析报告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uangXiangKeKongGuiFaZhanQianJing.html" TargetMode="External" Id="Rf7345c2f6b11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uangXiangKeKongGuiFaZhanQianJing.html" TargetMode="External" Id="Rd5f79e6f80af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2023-09-19T04:43:39Z</dcterms:created>
  <dcterms:modified xsi:type="dcterms:W3CDTF">2023-09-19T05:43:39Z</dcterms:modified>
  <dc:subject>2023-2029年中国双向可控硅行业现状与前景分析报告</dc:subject>
  <dc:title>2023-2029年中国双向可控硅行业现状与前景分析报告</dc:title>
  <cp:keywords>2023-2029年中国双向可控硅行业现状与前景分析报告</cp:keywords>
  <dc:description>2023-2029年中国双向可控硅行业现状与前景分析报告</dc:description>
</cp:coreProperties>
</file>