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bbcf76529474f" w:history="1">
              <w:r>
                <w:rPr>
                  <w:rStyle w:val="Hyperlink"/>
                </w:rPr>
                <w:t>2024-2030年中国皮革行业发展调研与前景分析报告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bbcf76529474f" w:history="1">
              <w:r>
                <w:rPr>
                  <w:rStyle w:val="Hyperlink"/>
                </w:rPr>
                <w:t>2024-2030年中国皮革行业发展调研与前景分析报告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bbcf76529474f" w:history="1">
                <w:r>
                  <w:rPr>
                    <w:rStyle w:val="Hyperlink"/>
                  </w:rPr>
                  <w:t>https://www.20087.com/7/01/PiGeHangYeQianJingFenXi.html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作为时尚产业的重要组成部分，近年来在环保和动物权益意识的推动下，面临着转型压力。目前，人造皮革和再生皮革等替代材料的出现，为皮革行业提供了新的发展方向。这些新材料不仅在外观和质感上接近真皮，而且在环保和伦理方面具有明显优势。然而，如何平衡材料成本、性能和环保属性，以及满足高端市场对真皮品质的需求，是皮革行业需要解决的问题。</w:t>
      </w:r>
      <w:r>
        <w:rPr>
          <w:rFonts w:hint="eastAsia"/>
        </w:rPr>
        <w:br/>
      </w:r>
      <w:r>
        <w:rPr>
          <w:rFonts w:hint="eastAsia"/>
        </w:rPr>
        <w:t>　　未来，皮革行业的发展将更加注重可持续性和技术创新。一方面，通过研发更环保的制革工艺，如无铬鞣制和生物降解技术，减少化学物质的使用，降低对环境的影响。另一方面，利用3D打印和智能材料，创新皮革制品的设计和功能，如可穿戴设备和自修复皮革，提升产品的附加值和市场竞争力。此外，皮革行业将更加注重消费者教育和品牌故事，通过讲述材料来源和工艺过程，提升消费者对皮革制品的认知和价值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bbcf76529474f" w:history="1">
        <w:r>
          <w:rPr>
            <w:rStyle w:val="Hyperlink"/>
          </w:rPr>
          <w:t>2024-2030年中国皮革行业发展调研与前景分析报告</w:t>
        </w:r>
      </w:hyperlink>
      <w:r>
        <w:rPr>
          <w:rFonts w:hint="eastAsia"/>
        </w:rPr>
        <w:t>》基于深入的行业调研，对皮革产业链进行了全面分析。报告详细探讨了皮革市场规模、需求状况，以及价格动态，并深入解读了当前皮革行业现状、市场前景及未来发展趋势。同时，报告聚焦于皮革行业重点企业，剖析了竞争格局、市场集中度及品牌建设情况，并对皮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皮革行业界定</w:t>
      </w:r>
      <w:r>
        <w:rPr>
          <w:rFonts w:hint="eastAsia"/>
        </w:rPr>
        <w:br/>
      </w:r>
      <w:r>
        <w:rPr>
          <w:rFonts w:hint="eastAsia"/>
        </w:rPr>
        <w:t>　　第一节 皮革行业定义</w:t>
      </w:r>
      <w:r>
        <w:rPr>
          <w:rFonts w:hint="eastAsia"/>
        </w:rPr>
        <w:br/>
      </w:r>
      <w:r>
        <w:rPr>
          <w:rFonts w:hint="eastAsia"/>
        </w:rPr>
        <w:t>　　第二节 皮革行业特点分析</w:t>
      </w:r>
      <w:r>
        <w:rPr>
          <w:rFonts w:hint="eastAsia"/>
        </w:rPr>
        <w:br/>
      </w:r>
      <w:r>
        <w:rPr>
          <w:rFonts w:hint="eastAsia"/>
        </w:rPr>
        <w:t>　　第三节 皮革产业链分析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2023-2024年世界皮革行业市场运行形势分析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2023-2024年全球皮革行业发展概况</w:t>
      </w:r>
      <w:r>
        <w:rPr>
          <w:rFonts w:hint="eastAsia"/>
        </w:rPr>
        <w:br/>
      </w:r>
      <w:r>
        <w:rPr>
          <w:rFonts w:hint="eastAsia"/>
        </w:rPr>
        <w:t>　　第二节 世界皮革行业发展走势</w:t>
      </w:r>
      <w:r>
        <w:rPr>
          <w:rFonts w:hint="eastAsia"/>
        </w:rPr>
        <w:br/>
      </w:r>
      <w:r>
        <w:rPr>
          <w:rFonts w:hint="eastAsia"/>
        </w:rPr>
        <w:t>　　　　二、全球皮革行业市场分布情况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2023-2024年皮革行业技术发展现状及趋势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当前我国皮革技术发展现状</w:t>
      </w:r>
      <w:r>
        <w:rPr>
          <w:rFonts w:hint="eastAsia"/>
        </w:rPr>
        <w:br/>
      </w:r>
      <w:r>
        <w:rPr>
          <w:rFonts w:hint="eastAsia"/>
        </w:rPr>
        <w:t>　　第二节 中外皮革技术差距及产生差距的主要原因分析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提高我国皮革技术的对策</w:t>
      </w:r>
      <w:r>
        <w:rPr>
          <w:rFonts w:hint="eastAsia"/>
        </w:rPr>
        <w:br/>
      </w:r>
      <w:r>
        <w:rPr>
          <w:rFonts w:hint="eastAsia"/>
        </w:rPr>
        <w:t>　　第四节 我国皮革研发、设计发展趋势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2023-2024年中国皮革发展现状调研</w:t>
      </w:r>
      <w:r>
        <w:rPr>
          <w:rFonts w:hint="eastAsia"/>
        </w:rPr>
        <w:br/>
      </w:r>
      <w:r>
        <w:rPr>
          <w:rFonts w:hint="eastAsia"/>
        </w:rPr>
        <w:t>　　第一节 中国皮革市场现状分析</w:t>
      </w:r>
      <w:r>
        <w:rPr>
          <w:rFonts w:hint="eastAsia"/>
        </w:rPr>
        <w:br/>
      </w:r>
      <w:r>
        <w:rPr>
          <w:rFonts w:hint="eastAsia"/>
        </w:rPr>
        <w:t>　　第二节 中国皮革产量分析及预测</w:t>
      </w:r>
      <w:r>
        <w:rPr>
          <w:rFonts w:hint="eastAsia"/>
        </w:rPr>
        <w:br/>
      </w:r>
      <w:r>
        <w:rPr>
          <w:rFonts w:hint="eastAsia"/>
        </w:rPr>
        <w:t>　　　　一、皮革总体产能规模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三、2019-2024年中国皮革产量统计</w:t>
      </w:r>
      <w:r>
        <w:rPr>
          <w:rFonts w:hint="eastAsia"/>
        </w:rPr>
        <w:br/>
      </w:r>
      <w:r>
        <w:rPr>
          <w:rFonts w:hint="eastAsia"/>
        </w:rPr>
        <w:t>　　　　二、皮革生产区域分布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三、2024-2030年中国皮革产量预测分析</w:t>
      </w:r>
      <w:r>
        <w:rPr>
          <w:rFonts w:hint="eastAsia"/>
        </w:rPr>
        <w:br/>
      </w:r>
      <w:r>
        <w:rPr>
          <w:rFonts w:hint="eastAsia"/>
        </w:rPr>
        <w:t>　　第三节 中国皮革市场需求分析及预测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三、**地区皮革市场调研分析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四、**地区皮革市场调研分析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五、**地区皮革市场调研分析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皮革行业竞争格局分析</w:t>
      </w:r>
      <w:r>
        <w:rPr>
          <w:rFonts w:hint="eastAsia"/>
        </w:rPr>
        <w:br/>
      </w:r>
      <w:r>
        <w:rPr>
          <w:rFonts w:hint="eastAsia"/>
        </w:rPr>
        <w:t>　　第一节 皮革行业集中度分析</w:t>
      </w:r>
      <w:r>
        <w:rPr>
          <w:rFonts w:hint="eastAsia"/>
        </w:rPr>
        <w:br/>
      </w:r>
      <w:r>
        <w:rPr>
          <w:rFonts w:hint="eastAsia"/>
        </w:rPr>
        <w:t>　　　　一、皮革市场集中度分析</w:t>
      </w:r>
      <w:r>
        <w:rPr>
          <w:rFonts w:hint="eastAsia"/>
        </w:rPr>
        <w:br/>
      </w:r>
      <w:r>
        <w:rPr>
          <w:rFonts w:hint="eastAsia"/>
        </w:rPr>
        <w:t>　　　　二、皮革企业集中度分析</w:t>
      </w:r>
      <w:r>
        <w:rPr>
          <w:rFonts w:hint="eastAsia"/>
        </w:rPr>
        <w:br/>
      </w:r>
      <w:r>
        <w:rPr>
          <w:rFonts w:hint="eastAsia"/>
        </w:rPr>
        <w:t>　　　　三、皮革区域集中度分析</w:t>
      </w:r>
      <w:r>
        <w:rPr>
          <w:rFonts w:hint="eastAsia"/>
        </w:rPr>
        <w:br/>
      </w:r>
      <w:r>
        <w:rPr>
          <w:rFonts w:hint="eastAsia"/>
        </w:rPr>
        <w:t>　　第二节 皮革行业主要企业竞争力分析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一、2023-2024年皮革行业竞争分析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二、2023-2024年中外皮革产品竞争分析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2024年皮革企业管理策略建议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对我国皮革品牌的战略思考</w:t>
      </w:r>
      <w:r>
        <w:rPr>
          <w:rFonts w:hint="eastAsia"/>
        </w:rPr>
        <w:br/>
      </w:r>
      <w:r>
        <w:rPr>
          <w:rFonts w:hint="eastAsia"/>
        </w:rPr>
        <w:t>　　　　一、皮革实施品牌战略的意义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三、我国皮革企业的品牌战略</w:t>
      </w:r>
      <w:r>
        <w:rPr>
          <w:rFonts w:hint="eastAsia"/>
        </w:rPr>
        <w:br/>
      </w:r>
      <w:r>
        <w:rPr>
          <w:rFonts w:hint="eastAsia"/>
        </w:rPr>
        <w:t>　　　　四、皮革品牌战略管理的策略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2024年中国皮革市场前景分析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2024-2030年中国皮革发展趋势预测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皮革行业研究结论</w:t>
      </w:r>
      <w:r>
        <w:rPr>
          <w:rFonts w:hint="eastAsia"/>
        </w:rPr>
        <w:br/>
      </w:r>
      <w:r>
        <w:rPr>
          <w:rFonts w:hint="eastAsia"/>
        </w:rPr>
        <w:t>　　第二节 皮革行业投资价值评估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中.智.林.－皮革行业投资建议</w:t>
      </w:r>
      <w:r>
        <w:rPr>
          <w:rFonts w:hint="eastAsia"/>
        </w:rPr>
        <w:br/>
      </w:r>
      <w:r>
        <w:rPr>
          <w:rFonts w:hint="eastAsia"/>
        </w:rPr>
        <w:t>　　　　一、皮革行业投资策略建议</w:t>
      </w:r>
      <w:r>
        <w:rPr>
          <w:rFonts w:hint="eastAsia"/>
        </w:rPr>
        <w:br/>
      </w:r>
      <w:r>
        <w:rPr>
          <w:rFonts w:hint="eastAsia"/>
        </w:rPr>
        <w:t>　　　　二、皮革行业投资方向建议</w:t>
      </w:r>
      <w:r>
        <w:rPr>
          <w:rFonts w:hint="eastAsia"/>
        </w:rPr>
        <w:br/>
      </w:r>
      <w:r>
        <w:rPr>
          <w:rFonts w:hint="eastAsia"/>
        </w:rPr>
        <w:t>　　　　三、皮革行业投资方式建议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皮革行业历程</w:t>
      </w:r>
      <w:r>
        <w:rPr>
          <w:rFonts w:hint="eastAsia"/>
        </w:rPr>
        <w:br/>
      </w:r>
      <w:r>
        <w:rPr>
          <w:rFonts w:hint="eastAsia"/>
        </w:rPr>
        <w:t>　　图表 皮革行业生命周期</w:t>
      </w:r>
      <w:r>
        <w:rPr>
          <w:rFonts w:hint="eastAsia"/>
        </w:rPr>
        <w:br/>
      </w:r>
      <w:r>
        <w:rPr>
          <w:rFonts w:hint="eastAsia"/>
        </w:rPr>
        <w:t>　　图表 皮革行业产业链分析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皮革企业信息</w:t>
      </w:r>
      <w:r>
        <w:rPr>
          <w:rFonts w:hint="eastAsia"/>
        </w:rPr>
        <w:br/>
      </w:r>
      <w:r>
        <w:rPr>
          <w:rFonts w:hint="eastAsia"/>
        </w:rPr>
        <w:t>　　图表 皮革企业经营情况分析</w:t>
      </w:r>
      <w:r>
        <w:rPr>
          <w:rFonts w:hint="eastAsia"/>
        </w:rPr>
        <w:br/>
      </w:r>
      <w:r>
        <w:rPr>
          <w:rFonts w:hint="eastAsia"/>
        </w:rPr>
        <w:t>　　图表 皮革重点企业（三）主要经济指标情况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bbcf76529474f" w:history="1">
        <w:r>
          <w:rPr>
            <w:rStyle w:val="Hyperlink"/>
          </w:rPr>
          <w:t>2024-2030年中国皮革行业发展调研与前景分析报告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bbcf76529474f" w:history="1">
        <w:r>
          <w:rPr>
            <w:rStyle w:val="Hyperlink"/>
          </w:rPr>
          <w:t>https://www.20087.com/7/01/PiGeHangYeQianJingFenXi.html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f2c8ff49b48da" w:history="1">
      <w:r>
        <w:rPr>
          <w:rStyle w:val="Hyperlink"/>
        </w:rPr>
        <w:t>2024-2030年中国皮革行业发展调研与前景分析报告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PiGeHangYeQianJingFenXi.html" TargetMode="External" Id="Rf71bbcf76529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PiGeHangYeQianJingFenXi.html" TargetMode="External" Id="R34bf2c8ff49b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2023-12-04T23:53:00Z</dcterms:created>
  <dcterms:modified xsi:type="dcterms:W3CDTF">2023-12-05T00:53:00Z</dcterms:modified>
  <dc:subject>2024-2030年中国皮革行业发展调研与前景分析报告</dc:subject>
  <dc:title>2024-2030年中国皮革行业发展调研与前景分析报告</dc:title>
  <cp:keywords>2024-2030年中国皮革行业发展调研与前景分析报告</cp:keywords>
  <dc:description>2024-2030年中国皮革行业发展调研与前景分析报告</dc:description>
</cp:coreProperties>
</file>