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eaa29ed4b491a" w:history="1">
              <w:r>
                <w:rPr>
                  <w:rStyle w:val="Hyperlink"/>
                </w:rPr>
                <w:t>2024-2030年中国光传输市场现状调研与前景分析报告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eaa29ed4b491a" w:history="1">
              <w:r>
                <w:rPr>
                  <w:rStyle w:val="Hyperlink"/>
                </w:rPr>
                <w:t>2024-2030年中国光传输市场现状调研与前景分析报告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eaa29ed4b491a" w:history="1">
                <w:r>
                  <w:rPr>
                    <w:rStyle w:val="Hyperlink"/>
                  </w:rPr>
                  <w:t>https://www.20087.com/8/21/GuangChuanShuHangYeQianJingFenXi.html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传输是一种用于制造和个人防护装备的重要服务，在制造和个人防护领域有着广泛的应用。近年来，随着光纤通信技术和数字信号处理的进步，光传输的技术和服务质量得到了显著提升。现代光传输不仅能够提供高速率的数据传输能力，还能通过先进的网络管理和优化技术提高传输的稳定性和可靠性。此外，随着消费者对高速数据传输的需求增加，光传输的服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传输的发展将更加注重技术创新和服务升级。一方面，随着5G技术和物联网应用的普及，光传输将集成更多智能功能，如自动网络配置、故障预测等，提高网络的智能化水平。另一方面，随着个性化消费趋势的增强，光传输将提供更多定制化服务，如特殊带宽配置、云服务集成等，以满足消费者的个性化需求。此外，随着可持续发展理念的推广，光传输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eaa29ed4b491a" w:history="1">
        <w:r>
          <w:rPr>
            <w:rStyle w:val="Hyperlink"/>
          </w:rPr>
          <w:t>2024-2030年中国光传输市场现状调研与前景分析报告</w:t>
        </w:r>
      </w:hyperlink>
      <w:r>
        <w:rPr>
          <w:rFonts w:hint="eastAsia"/>
        </w:rPr>
        <w:t>》通过严谨的内容、翔实的分析、权威的数据和直观的图表，全面解析了光传输行业的市场规模、需求变化、价格波动以及产业链构成。光传输报告深入剖析了当前市场现状，科学预测了未来光传输市场前景与发展趋势，特别关注了光传输细分市场的机会与挑战。同时，对光传输重点企业的竞争地位、品牌影响力和市场集中度进行了全面评估。光传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光传输产业概述</w:t>
      </w:r>
      <w:r>
        <w:rPr>
          <w:rFonts w:hint="eastAsia"/>
        </w:rPr>
        <w:br/>
      </w:r>
      <w:r>
        <w:rPr>
          <w:rFonts w:hint="eastAsia"/>
        </w:rPr>
        <w:t>　　第一节 光传输定义</w:t>
      </w:r>
      <w:r>
        <w:rPr>
          <w:rFonts w:hint="eastAsia"/>
        </w:rPr>
        <w:br/>
      </w:r>
      <w:r>
        <w:rPr>
          <w:rFonts w:hint="eastAsia"/>
        </w:rPr>
        <w:t>　　第二节 光传输行业特点</w:t>
      </w:r>
      <w:r>
        <w:rPr>
          <w:rFonts w:hint="eastAsia"/>
        </w:rPr>
        <w:br/>
      </w:r>
      <w:r>
        <w:rPr>
          <w:rFonts w:hint="eastAsia"/>
        </w:rPr>
        <w:t>　　第三节 光传输产业链分析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2023-2024年中国光传输行业运行环境分析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中国光传输运行经济环境分析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中国光传输产业政策环境分析</w:t>
      </w:r>
      <w:r>
        <w:rPr>
          <w:rFonts w:hint="eastAsia"/>
        </w:rPr>
        <w:br/>
      </w:r>
      <w:r>
        <w:rPr>
          <w:rFonts w:hint="eastAsia"/>
        </w:rPr>
        <w:t>　　　　一、光传输行业监管体制</w:t>
      </w:r>
      <w:r>
        <w:rPr>
          <w:rFonts w:hint="eastAsia"/>
        </w:rPr>
        <w:br/>
      </w:r>
      <w:r>
        <w:rPr>
          <w:rFonts w:hint="eastAsia"/>
        </w:rPr>
        <w:t>　　　　二、光传输行业主要法规</w:t>
      </w:r>
      <w:r>
        <w:rPr>
          <w:rFonts w:hint="eastAsia"/>
        </w:rPr>
        <w:br/>
      </w:r>
      <w:r>
        <w:rPr>
          <w:rFonts w:hint="eastAsia"/>
        </w:rPr>
        <w:t>　　　　三、主要光传输产业政策</w:t>
      </w:r>
      <w:r>
        <w:rPr>
          <w:rFonts w:hint="eastAsia"/>
        </w:rPr>
        <w:br/>
      </w:r>
      <w:r>
        <w:rPr>
          <w:rFonts w:hint="eastAsia"/>
        </w:rPr>
        <w:t>　　第三节 中国光传输产业社会环境分析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国外光传输行业发展态势分析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国外光传输市场发展现状分析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国外主要国家光传输市场现状</w:t>
      </w:r>
      <w:r>
        <w:rPr>
          <w:rFonts w:hint="eastAsia"/>
        </w:rPr>
        <w:br/>
      </w:r>
      <w:r>
        <w:rPr>
          <w:rFonts w:hint="eastAsia"/>
        </w:rPr>
        <w:t>　　第三节 国外光传输行业发展趋势预测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中国光传输行业市场分析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2019-2024年中国光传输行业规模情况</w:t>
      </w:r>
      <w:r>
        <w:rPr>
          <w:rFonts w:hint="eastAsia"/>
        </w:rPr>
        <w:br/>
      </w:r>
      <w:r>
        <w:rPr>
          <w:rFonts w:hint="eastAsia"/>
        </w:rPr>
        <w:t>　　　　一、光传输行业市场规模情况分析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二、光传输行业单位规模情况</w:t>
      </w:r>
      <w:r>
        <w:rPr>
          <w:rFonts w:hint="eastAsia"/>
        </w:rPr>
        <w:br/>
      </w:r>
      <w:r>
        <w:rPr>
          <w:rFonts w:hint="eastAsia"/>
        </w:rPr>
        <w:t>　　　　三、光传输行业人员规模情况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2019-2024年中国光传输行业财务能力分析</w:t>
      </w:r>
      <w:r>
        <w:rPr>
          <w:rFonts w:hint="eastAsia"/>
        </w:rPr>
        <w:br/>
      </w:r>
      <w:r>
        <w:rPr>
          <w:rFonts w:hint="eastAsia"/>
        </w:rPr>
        <w:t>　　　　一、光传输行业盈利能力分析</w:t>
      </w:r>
      <w:r>
        <w:rPr>
          <w:rFonts w:hint="eastAsia"/>
        </w:rPr>
        <w:br/>
      </w:r>
      <w:r>
        <w:rPr>
          <w:rFonts w:hint="eastAsia"/>
        </w:rPr>
        <w:t>　　　　二、光传输行业偿债能力分析</w:t>
      </w:r>
      <w:r>
        <w:rPr>
          <w:rFonts w:hint="eastAsia"/>
        </w:rPr>
        <w:br/>
      </w:r>
      <w:r>
        <w:rPr>
          <w:rFonts w:hint="eastAsia"/>
        </w:rPr>
        <w:t>　　　　三、光传输行业营运能力分析</w:t>
      </w:r>
      <w:r>
        <w:rPr>
          <w:rFonts w:hint="eastAsia"/>
        </w:rPr>
        <w:br/>
      </w:r>
      <w:r>
        <w:rPr>
          <w:rFonts w:hint="eastAsia"/>
        </w:rPr>
        <w:t>　　　　四、光传输行业发展能力分析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2023-2024年中国光传输行业热点动态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2024年中国光传输行业面临的挑战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中国重点地区光传输行业市场调研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重点地区（五）光传输市场调研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中国光传输行业价格走势及影响因素分析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国内光传输行业价格回顾</w:t>
      </w:r>
      <w:r>
        <w:rPr>
          <w:rFonts w:hint="eastAsia"/>
        </w:rPr>
        <w:br/>
      </w:r>
      <w:r>
        <w:rPr>
          <w:rFonts w:hint="eastAsia"/>
        </w:rPr>
        <w:t>　　第二节 国内光传输行业价格走势预测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国内光传输行业价格影响因素分析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中国光传输行业客户调研</w:t>
      </w:r>
      <w:r>
        <w:rPr>
          <w:rFonts w:hint="eastAsia"/>
        </w:rPr>
        <w:br/>
      </w:r>
      <w:r>
        <w:rPr>
          <w:rFonts w:hint="eastAsia"/>
        </w:rPr>
        <w:t>　　　　一、光传输行业客户偏好调查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二、客户对光传输品牌的首要认知渠道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三、光传输品牌忠诚度调查</w:t>
      </w:r>
      <w:r>
        <w:rPr>
          <w:rFonts w:hint="eastAsia"/>
        </w:rPr>
        <w:br/>
      </w:r>
      <w:r>
        <w:rPr>
          <w:rFonts w:hint="eastAsia"/>
        </w:rPr>
        <w:t>　　　　四、光传输行业客户消费理念调研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中国光传输行业竞争格局分析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2024年光传输行业集中度分析</w:t>
      </w:r>
      <w:r>
        <w:rPr>
          <w:rFonts w:hint="eastAsia"/>
        </w:rPr>
        <w:br/>
      </w:r>
      <w:r>
        <w:rPr>
          <w:rFonts w:hint="eastAsia"/>
        </w:rPr>
        <w:t>　　　　一、光传输市场集中度分析</w:t>
      </w:r>
      <w:r>
        <w:rPr>
          <w:rFonts w:hint="eastAsia"/>
        </w:rPr>
        <w:br/>
      </w:r>
      <w:r>
        <w:rPr>
          <w:rFonts w:hint="eastAsia"/>
        </w:rPr>
        <w:t>　　　　二、光传输企业集中度分析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2023-2024年光传输行业竞争格局分析</w:t>
      </w:r>
      <w:r>
        <w:rPr>
          <w:rFonts w:hint="eastAsia"/>
        </w:rPr>
        <w:br/>
      </w:r>
      <w:r>
        <w:rPr>
          <w:rFonts w:hint="eastAsia"/>
        </w:rPr>
        <w:t>　　　　一、光传输行业竞争策略分析</w:t>
      </w:r>
      <w:r>
        <w:rPr>
          <w:rFonts w:hint="eastAsia"/>
        </w:rPr>
        <w:br/>
      </w:r>
      <w:r>
        <w:rPr>
          <w:rFonts w:hint="eastAsia"/>
        </w:rPr>
        <w:t>　　　　二、光传输行业竞争格局展望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三、我国光传输市场竞争趋势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光传输行业重点企业发展调研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光传输企业发展策略分析</w:t>
      </w:r>
      <w:r>
        <w:rPr>
          <w:rFonts w:hint="eastAsia"/>
        </w:rPr>
        <w:br/>
      </w:r>
      <w:r>
        <w:rPr>
          <w:rFonts w:hint="eastAsia"/>
        </w:rPr>
        <w:t>　　第一节 光传输市场策略分析</w:t>
      </w:r>
      <w:r>
        <w:rPr>
          <w:rFonts w:hint="eastAsia"/>
        </w:rPr>
        <w:br/>
      </w:r>
      <w:r>
        <w:rPr>
          <w:rFonts w:hint="eastAsia"/>
        </w:rPr>
        <w:t>　　　　一、光传输价格策略分析</w:t>
      </w:r>
      <w:r>
        <w:rPr>
          <w:rFonts w:hint="eastAsia"/>
        </w:rPr>
        <w:br/>
      </w:r>
      <w:r>
        <w:rPr>
          <w:rFonts w:hint="eastAsia"/>
        </w:rPr>
        <w:t>　　　　二、光传输渠道策略分析</w:t>
      </w:r>
      <w:r>
        <w:rPr>
          <w:rFonts w:hint="eastAsia"/>
        </w:rPr>
        <w:br/>
      </w:r>
      <w:r>
        <w:rPr>
          <w:rFonts w:hint="eastAsia"/>
        </w:rPr>
        <w:t>　　第二节 光传输销售策略分析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提高光传输企业竞争力的策略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一、提高中国光传输企业核心竞争力的对策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二、光传输企业提升竞争力的主要方向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三、影响光传输企业核心竞争力的因素及提升途径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四、提高光传输企业竞争力的策略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光传输行业投资风险与控制策略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光传输行业SWOT模型分析</w:t>
      </w:r>
      <w:r>
        <w:rPr>
          <w:rFonts w:hint="eastAsia"/>
        </w:rPr>
        <w:br/>
      </w:r>
      <w:r>
        <w:rPr>
          <w:rFonts w:hint="eastAsia"/>
        </w:rPr>
        <w:t>　　　　一、光传输行业优势分析</w:t>
      </w:r>
      <w:r>
        <w:rPr>
          <w:rFonts w:hint="eastAsia"/>
        </w:rPr>
        <w:br/>
      </w:r>
      <w:r>
        <w:rPr>
          <w:rFonts w:hint="eastAsia"/>
        </w:rPr>
        <w:t>　　　　二、光传输行业劣势分析</w:t>
      </w:r>
      <w:r>
        <w:rPr>
          <w:rFonts w:hint="eastAsia"/>
        </w:rPr>
        <w:br/>
      </w:r>
      <w:r>
        <w:rPr>
          <w:rFonts w:hint="eastAsia"/>
        </w:rPr>
        <w:t>　　　　三、光传输行业机会分析</w:t>
      </w:r>
      <w:r>
        <w:rPr>
          <w:rFonts w:hint="eastAsia"/>
        </w:rPr>
        <w:br/>
      </w:r>
      <w:r>
        <w:rPr>
          <w:rFonts w:hint="eastAsia"/>
        </w:rPr>
        <w:t>　　　　四、光传输行业风险分析</w:t>
      </w:r>
      <w:r>
        <w:rPr>
          <w:rFonts w:hint="eastAsia"/>
        </w:rPr>
        <w:br/>
      </w:r>
      <w:r>
        <w:rPr>
          <w:rFonts w:hint="eastAsia"/>
        </w:rPr>
        <w:t>　　第二节 光传输行业投资风险及控制策略分析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一、光传输市场风险及控制策略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二、光传输行业政策风险及控制策略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三、光传输行业经营风险及控制策略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四、光传输同业竞争风险及控制策略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五、光传输行业其他风险及控制策略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2024-2030年中国光传输行业投资潜力及发展趋势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2024-2030年光传输行业投资潜力分析</w:t>
      </w:r>
      <w:r>
        <w:rPr>
          <w:rFonts w:hint="eastAsia"/>
        </w:rPr>
        <w:br/>
      </w:r>
      <w:r>
        <w:rPr>
          <w:rFonts w:hint="eastAsia"/>
        </w:rPr>
        <w:t>　　　　一、光传输行业重点可投资领域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二、光传输行业目标市场需求潜力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三、光传输行业投资潜力综合评判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 2024-2030年中国光传输行业发展趋势分析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一、2024年光传输市场前景分析</w:t>
      </w:r>
      <w:r>
        <w:rPr>
          <w:rFonts w:hint="eastAsia"/>
        </w:rPr>
        <w:br/>
      </w:r>
      <w:r>
        <w:rPr>
          <w:rFonts w:hint="eastAsia"/>
        </w:rPr>
        <w:t>　　　　二、2024年光传输发展趋势预测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三、2024-2030年我国光传输行业发展剖析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五、未来光传输行业发展变局剖析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光传输行业历程</w:t>
      </w:r>
      <w:r>
        <w:rPr>
          <w:rFonts w:hint="eastAsia"/>
        </w:rPr>
        <w:br/>
      </w:r>
      <w:r>
        <w:rPr>
          <w:rFonts w:hint="eastAsia"/>
        </w:rPr>
        <w:t>　　图表 光传输行业生命周期</w:t>
      </w:r>
      <w:r>
        <w:rPr>
          <w:rFonts w:hint="eastAsia"/>
        </w:rPr>
        <w:br/>
      </w:r>
      <w:r>
        <w:rPr>
          <w:rFonts w:hint="eastAsia"/>
        </w:rPr>
        <w:t>　　图表 光传输行业产业链分析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2019-2024年光传输行业市场容量统计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2019-2024年中国光传输行业市场规模及增长情况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2019-2024年中国光传输行业利润总额分析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2019-2024年中国光传输行业企业平均规模情况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2019-2024年中国光传输行业竞争力分析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2019-2024年中国光传输行业盈利能力分析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2019-2024年中国光传输行业经营效益分析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**地区光传输市场规模及增长情况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**地区光传输行业市场需求情况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光传输重点企业（一）基本信息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光传输重点企业（二）经营情况分析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光传输重点企业（二）盈利能力情况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光传输重点企业（二）成长能力情况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2024-2030年中国光传输行业市场容量预测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2024-2030年中国光传输行业市场规模预测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2024-2030年中国光传输市场前景分析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2024-2030年中国光传输行业发展趋势预测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eaa29ed4b491a" w:history="1">
        <w:r>
          <w:rPr>
            <w:rStyle w:val="Hyperlink"/>
          </w:rPr>
          <w:t>2024-2030年中国光传输市场现状调研与前景分析报告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eaa29ed4b491a" w:history="1">
        <w:r>
          <w:rPr>
            <w:rStyle w:val="Hyperlink"/>
          </w:rPr>
          <w:t>https://www.20087.com/8/21/GuangChuanShuHangYeQianJingFenXi.html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7f6944124987" w:history="1">
      <w:r>
        <w:rPr>
          <w:rStyle w:val="Hyperlink"/>
        </w:rPr>
        <w:t>2024-2030年中国光传输市场现状调研与前景分析报告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angChuanShuHangYeQianJingFenXi.html" TargetMode="External" Id="Rcd1eaa29ed4b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angChuanShuHangYeQianJingFenXi.html" TargetMode="External" Id="R3f1c7f69441249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2024-02-14T07:22:00Z</dcterms:created>
  <dcterms:modified xsi:type="dcterms:W3CDTF">2024-02-14T08:22:00Z</dcterms:modified>
  <dc:subject>2024-2030年中国光传输市场现状调研与前景分析报告</dc:subject>
  <dc:title>2024-2030年中国光传输市场现状调研与前景分析报告</dc:title>
  <cp:keywords>2024-2030年中国光传输市场现状调研与前景分析报告</cp:keywords>
  <dc:description>2024-2030年中国光传输市场现状调研与前景分析报告</dc:description>
</cp:coreProperties>
</file>