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89ead730549af" w:history="1">
              <w:r>
                <w:rPr>
                  <w:rStyle w:val="Hyperlink"/>
                </w:rPr>
                <w:t>2023-2029年中国条码打印机市场研究分析与前景趋势预测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89ead730549af" w:history="1">
              <w:r>
                <w:rPr>
                  <w:rStyle w:val="Hyperlink"/>
                </w:rPr>
                <w:t>2023-2029年中国条码打印机市场研究分析与前景趋势预测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b89ead730549af" w:history="1">
                <w:r>
                  <w:rPr>
                    <w:rStyle w:val="Hyperlink"/>
                  </w:rPr>
                  <w:t>https://www.20087.com/8/91/TiaoMaDaYinJiDeQianJingQuShi.html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打印机在零售、物流、制造等行业中发挥着关键作用，帮助实现了库存管理和物流追踪的自动化。近年来，随着物联网技术的发展，条码打印机与移动设备的集成度提高，使得数据采集和处理更加高效。同时，云打印技术的应用，让条码打印机能够在任何地点进行远程打印，提高了灵活性和便利性。</w:t>
      </w:r>
      <w:r>
        <w:rPr>
          <w:rFonts w:hint="eastAsia"/>
        </w:rPr>
        <w:br/>
      </w:r>
      <w:r>
        <w:rPr>
          <w:rFonts w:hint="eastAsia"/>
        </w:rPr>
        <w:t>　　未来条码打印机行业将受益于数字化转型的加速。随着企业对数据实时性和精确性的要求提高，条码打印机将集成更多高级功能，如无线连接、实时数据分析和智能故障诊断，以支持更加复杂的业务流程。同时，随着RFID（射频识别）技术的普及，条码打印机将与RFID标签打印机相结合，提供更全面的标识解决方案，满足物联网时代的物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89ead730549af" w:history="1">
        <w:r>
          <w:rPr>
            <w:rStyle w:val="Hyperlink"/>
          </w:rPr>
          <w:t>2023-2029年中国条码打印机市场研究分析与前景趋势预测</w:t>
        </w:r>
      </w:hyperlink>
      <w:r>
        <w:rPr>
          <w:rFonts w:hint="eastAsia"/>
        </w:rPr>
        <w:t>》在多年条码打印机行业研究结论的基础上，结合中国条码打印机行业市场的发展现状，通过资深研究团队对条码打印机市场各类资讯进行整理分析，并依托国家权威数据资源和长期市场监测的数据库，对条码打印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7b89ead730549af" w:history="1">
        <w:r>
          <w:rPr>
            <w:rStyle w:val="Hyperlink"/>
          </w:rPr>
          <w:t>2023-2029年中国条码打印机市场研究分析与前景趋势预测</w:t>
        </w:r>
      </w:hyperlink>
      <w:r>
        <w:rPr>
          <w:rFonts w:hint="eastAsia"/>
        </w:rPr>
        <w:t>可以帮助投资者准确把握条码打印机行业的市场现状，为投资者进行投资作出条码打印机行业前景预判，挖掘条码打印机行业投资价值，同时提出条码打印机行业投资策略、营销策略等方面的建议。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条码打印机行业发展状况综述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中国条码打印机行业简介</w:t>
      </w:r>
      <w:r>
        <w:rPr>
          <w:rFonts w:hint="eastAsia"/>
        </w:rPr>
        <w:br/>
      </w:r>
      <w:r>
        <w:rPr>
          <w:rFonts w:hint="eastAsia"/>
        </w:rPr>
        <w:t>　　　　一、条码打印机行业的界定</w:t>
      </w:r>
      <w:r>
        <w:rPr>
          <w:rFonts w:hint="eastAsia"/>
        </w:rPr>
        <w:br/>
      </w:r>
      <w:r>
        <w:rPr>
          <w:rFonts w:hint="eastAsia"/>
        </w:rPr>
        <w:t>　　　　三、条码打印机的主要用途</w:t>
      </w:r>
      <w:r>
        <w:rPr>
          <w:rFonts w:hint="eastAsia"/>
        </w:rPr>
        <w:br/>
      </w:r>
      <w:r>
        <w:rPr>
          <w:rFonts w:hint="eastAsia"/>
        </w:rPr>
        <w:t>　　第二节 我国条码打印机产业发展的“波特五力模型”分析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二、条码打印机产业环境的“波特五力模型”分析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第三节 中国条码打印机行业发展状况</w:t>
      </w:r>
      <w:r>
        <w:rPr>
          <w:rFonts w:hint="eastAsia"/>
        </w:rPr>
        <w:br/>
      </w:r>
      <w:r>
        <w:rPr>
          <w:rFonts w:hint="eastAsia"/>
        </w:rPr>
        <w:t>　　　　一、中国条码打印机行业发展历程</w:t>
      </w:r>
      <w:r>
        <w:rPr>
          <w:rFonts w:hint="eastAsia"/>
        </w:rPr>
        <w:br/>
      </w:r>
      <w:r>
        <w:rPr>
          <w:rFonts w:hint="eastAsia"/>
        </w:rPr>
        <w:t>　　　　二、中国条码打印机行业发展面临的问题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条码打印机产业发展环境分析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二、我国条码打印机工业发展分析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一、国家“十三五”相关政策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2018-2023年中国条码打印机所属行业主要指标监测分析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2018-2023年中国条码打印机所属行业总体运行情况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2018-2023年中国条码打印机所属行业盈利能力分析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一、条码打印机所属行业成本费用利润率分析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二、条码打印机所属行业销售毛利率分析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三、条码打印机所属行业销售利润率分析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四、条码打印机所属行业资产收益率分析</w:t>
      </w:r>
      <w:r>
        <w:rPr>
          <w:rFonts w:hint="eastAsia"/>
        </w:rPr>
        <w:br/>
      </w:r>
      <w:r>
        <w:rPr>
          <w:rFonts w:hint="eastAsia"/>
        </w:rPr>
        <w:t>　　第三节 2018-2023年中国条码打印机所属行业偿债能力分析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2018-2023年中国条码打印机所属行业经营效率分析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2018-2023年条码打印机所属行业资产负债状况分析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一、2018-2023年条码打印机所属行业总资产状况分析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二、2018-2023年条码打印机所属行业总负债状况分析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三、2018-2023年条码打印机所属行业资产负债率分析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2018-2023年我国条码打印机所属行业成长性分析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条码打印机行业上下游及相关产业分析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条码打印机产业链分析</w:t>
      </w:r>
      <w:r>
        <w:rPr>
          <w:rFonts w:hint="eastAsia"/>
        </w:rPr>
        <w:br/>
      </w:r>
      <w:r>
        <w:rPr>
          <w:rFonts w:hint="eastAsia"/>
        </w:rPr>
        <w:t>　　　　一、条码打印机产业链模型介绍</w:t>
      </w:r>
      <w:r>
        <w:rPr>
          <w:rFonts w:hint="eastAsia"/>
        </w:rPr>
        <w:br/>
      </w:r>
      <w:r>
        <w:rPr>
          <w:rFonts w:hint="eastAsia"/>
        </w:rPr>
        <w:t>　　　　二、条码打印机产业链模型分析</w:t>
      </w:r>
      <w:r>
        <w:rPr>
          <w:rFonts w:hint="eastAsia"/>
        </w:rPr>
        <w:br/>
      </w:r>
      <w:r>
        <w:rPr>
          <w:rFonts w:hint="eastAsia"/>
        </w:rPr>
        <w:t>　　第二节 条码打印机上游产业分析</w:t>
      </w:r>
      <w:r>
        <w:rPr>
          <w:rFonts w:hint="eastAsia"/>
        </w:rPr>
        <w:br/>
      </w:r>
      <w:r>
        <w:rPr>
          <w:rFonts w:hint="eastAsia"/>
        </w:rPr>
        <w:t>　　　　一、条码打印机上游产业发展现状分析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二、条码打印机上游产业主要经经济指标发展分析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条码打印机下游产业分析</w:t>
      </w:r>
      <w:r>
        <w:rPr>
          <w:rFonts w:hint="eastAsia"/>
        </w:rPr>
        <w:br/>
      </w:r>
      <w:r>
        <w:rPr>
          <w:rFonts w:hint="eastAsia"/>
        </w:rPr>
        <w:t>　　　　一、条码打印机下游产业发展现状分析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二、条码打印机下游产业主要经济指标发展分析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2023-2029年中国条码打印机行业供需情况预测</w:t>
      </w:r>
      <w:r>
        <w:rPr>
          <w:rFonts w:hint="eastAsia"/>
        </w:rPr>
        <w:br/>
      </w:r>
      <w:r>
        <w:rPr>
          <w:rFonts w:hint="eastAsia"/>
        </w:rPr>
        <w:t>　　第一节 2018-2023年条码打印机行业生产能力分析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2018-2023年条码打印机行业产量及其增长速度分析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2023年条码打印机行业地区结构分析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2018-2023年条码打印机行业需求情况分析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一、2018-2023年条码打印机行业需求总量</w:t>
      </w:r>
      <w:r>
        <w:rPr>
          <w:rFonts w:hint="eastAsia"/>
        </w:rPr>
        <w:br/>
      </w:r>
      <w:r>
        <w:rPr>
          <w:rFonts w:hint="eastAsia"/>
        </w:rPr>
        <w:t>　　　　二、2023年条码打印机行业需求结构变化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2023-2029年条码打印机行业供需预测</w:t>
      </w:r>
      <w:r>
        <w:rPr>
          <w:rFonts w:hint="eastAsia"/>
        </w:rPr>
        <w:br/>
      </w:r>
      <w:r>
        <w:rPr>
          <w:rFonts w:hint="eastAsia"/>
        </w:rPr>
        <w:t>　　　　一、条码打印机行业供给总量预测</w:t>
      </w:r>
      <w:r>
        <w:rPr>
          <w:rFonts w:hint="eastAsia"/>
        </w:rPr>
        <w:br/>
      </w:r>
      <w:r>
        <w:rPr>
          <w:rFonts w:hint="eastAsia"/>
        </w:rPr>
        <w:t>　　　　二、条码打印机行业生产能力预测</w:t>
      </w:r>
      <w:r>
        <w:rPr>
          <w:rFonts w:hint="eastAsia"/>
        </w:rPr>
        <w:br/>
      </w:r>
      <w:r>
        <w:rPr>
          <w:rFonts w:hint="eastAsia"/>
        </w:rPr>
        <w:t>　　　　三、条码打印机行业需求总量预测</w:t>
      </w:r>
      <w:r>
        <w:rPr>
          <w:rFonts w:hint="eastAsia"/>
        </w:rPr>
        <w:br/>
      </w:r>
      <w:r>
        <w:rPr>
          <w:rFonts w:hint="eastAsia"/>
        </w:rPr>
        <w:t>　　第六节 2023-2029年国内条码打印机行业影响因素分析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国内条码打印机竞争状况分析</w:t>
      </w:r>
      <w:r>
        <w:rPr>
          <w:rFonts w:hint="eastAsia"/>
        </w:rPr>
        <w:br/>
      </w:r>
      <w:r>
        <w:rPr>
          <w:rFonts w:hint="eastAsia"/>
        </w:rPr>
        <w:t>　　第一节 国内条码打印机竞争影响因素分析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一、市场供需对条码打印机竞争力的影响分析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二、国家产业政策对条码打印机竞争力的影响分析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三、技术水平对条码打印机竞争力的影响分析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四、原材料对条码打印机竞争力的影响分析</w:t>
      </w:r>
      <w:r>
        <w:rPr>
          <w:rFonts w:hint="eastAsia"/>
        </w:rPr>
        <w:br/>
      </w:r>
      <w:r>
        <w:rPr>
          <w:rFonts w:hint="eastAsia"/>
        </w:rPr>
        <w:t>　　第二节 国内条码打印机竞争格局分析</w:t>
      </w:r>
      <w:r>
        <w:rPr>
          <w:rFonts w:hint="eastAsia"/>
        </w:rPr>
        <w:br/>
      </w:r>
      <w:r>
        <w:rPr>
          <w:rFonts w:hint="eastAsia"/>
        </w:rPr>
        <w:t>　　第三节 国内条码打印机产品竞争状况展望</w:t>
      </w:r>
      <w:r>
        <w:rPr>
          <w:rFonts w:hint="eastAsia"/>
        </w:rPr>
        <w:br/>
      </w:r>
      <w:r>
        <w:rPr>
          <w:rFonts w:hint="eastAsia"/>
        </w:rPr>
        <w:t>　　　　一、2023年主要条码打印机企业动态</w:t>
      </w:r>
      <w:r>
        <w:rPr>
          <w:rFonts w:hint="eastAsia"/>
        </w:rPr>
        <w:br/>
      </w:r>
      <w:r>
        <w:rPr>
          <w:rFonts w:hint="eastAsia"/>
        </w:rPr>
        <w:t>　　　　二、国内条码打印机行业竞争发展趋势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条码打印机行业消费者分析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条码打印机行业消费者行为分析</w:t>
      </w:r>
      <w:r>
        <w:rPr>
          <w:rFonts w:hint="eastAsia"/>
        </w:rPr>
        <w:br/>
      </w:r>
      <w:r>
        <w:rPr>
          <w:rFonts w:hint="eastAsia"/>
        </w:rPr>
        <w:t>　　第三节 条码打印机行业消费者对品牌的认知度分析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第四节 中国条码打印机产品目标客户群体调查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条码打印机行业产品营销分析及预测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条码打印机行业国内营销模式分析</w:t>
      </w:r>
      <w:r>
        <w:rPr>
          <w:rFonts w:hint="eastAsia"/>
        </w:rPr>
        <w:br/>
      </w:r>
      <w:r>
        <w:rPr>
          <w:rFonts w:hint="eastAsia"/>
        </w:rPr>
        <w:t>　　第二节 条码打印机行业主要销售渠道分析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条码打印机行业价格竞争方式分析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条码打印机行业营销策略分析</w:t>
      </w:r>
      <w:r>
        <w:rPr>
          <w:rFonts w:hint="eastAsia"/>
        </w:rPr>
        <w:br/>
      </w:r>
      <w:r>
        <w:rPr>
          <w:rFonts w:hint="eastAsia"/>
        </w:rPr>
        <w:t>　　第五节 条码打印机行业市场营销发展趋势预测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条码打印机行业国内重点生产企业分析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深圳市度点科技有限公司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第二节 南昌硕方电子科技有限公司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第三节 硕方电子（天津）有限公司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第四节 深圳市普贴科技有限公司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第五节 广东杰诚条码科技有限公司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第六节 长沙市雨花区斑码计算机软件经营部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条码打印机市场发展趋势及策略建议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2023-2029年行业运行能力预测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2023-2029年条码打印机行业投资机会与风险分析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2023-2029年中国条码打印机行业投资机会分析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2023-2029年条码打印机行业环境风险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2023-2029年条码打印机行业产业链上下游风险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2023-2029年条码打印机行业市场风险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2023-2029年我国条码打印机行业投资建议分析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中智林-－投资趋势分析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条码打印机行业历程</w:t>
      </w:r>
      <w:r>
        <w:rPr>
          <w:rFonts w:hint="eastAsia"/>
        </w:rPr>
        <w:br/>
      </w:r>
      <w:r>
        <w:rPr>
          <w:rFonts w:hint="eastAsia"/>
        </w:rPr>
        <w:t>　　图表 条码打印机行业生命周期</w:t>
      </w:r>
      <w:r>
        <w:rPr>
          <w:rFonts w:hint="eastAsia"/>
        </w:rPr>
        <w:br/>
      </w:r>
      <w:r>
        <w:rPr>
          <w:rFonts w:hint="eastAsia"/>
        </w:rPr>
        <w:t>　　图表 条码打印机行业产业链分析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2018-2023年中国条码打印机行业市场规模及增长情况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2018-2023年条码打印机行业市场容量分析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2018-2023年中国条码打印机行业产能统计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2018-2023年中国条码打印机行业产量及增长趋势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条码打印机行业动态</w:t>
      </w:r>
      <w:r>
        <w:rPr>
          <w:rFonts w:hint="eastAsia"/>
        </w:rPr>
        <w:br/>
      </w:r>
      <w:r>
        <w:rPr>
          <w:rFonts w:hint="eastAsia"/>
        </w:rPr>
        <w:t>　　图表 2018-2023年中国条码打印机市场需求量及增速统计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2023年中国条码打印机行业需求领域分布格局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2018-2023年中国条码打印机行业销售收入分析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2018-2023年中国条码打印机行业盈利情况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2018-2023年中国条码打印机行业利润总额统计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2018-2023年中国条码打印机进口数量分析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2018-2023年中国条码打印机进口金额分析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2018-2023年中国条码打印机出口数量分析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2018-2023年中国条码打印机出口金额分析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2023年中国条码打印机进口国家及地区分析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2023年中国条码打印机出口国家及地区分析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2018-2023年中国条码打印机行业企业数量情况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2018-2023年中国条码打印机行业企业平均规模情况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**地区条码打印机市场规模及增长情况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条码打印机重点企业（一）基本信息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条码打印机重点企业（一）经营情况分析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条码打印机重点企业（一）主要经济指标情况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条码打印机重点企业（二）经营情况分析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条码打印机重点企业（二）主要经济指标情况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条码打印机重点企业（三）经营情况分析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条码打印机重点企业（三）主要经济指标情况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2023-2029年中国条码打印机行业产能预测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2023-2029年中国条码打印机行业产量预测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2023-2029年中国条码打印机市场需求量预测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2023-2029年中国条码打印机行业供需平衡预测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2023-2029年中国条码打印机行业风险分析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2023-2029年中国条码打印机行业市场容量预测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2023-2029年中国条码打印机行业市场规模预测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2023-2029年中国条码打印机市场前景分析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2023-2029年中国条码打印机行业发展趋势预测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89ead730549af" w:history="1">
        <w:r>
          <w:rPr>
            <w:rStyle w:val="Hyperlink"/>
          </w:rPr>
          <w:t>2023-2029年中国条码打印机市场研究分析与前景趋势预测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b89ead730549af" w:history="1">
        <w:r>
          <w:rPr>
            <w:rStyle w:val="Hyperlink"/>
          </w:rPr>
          <w:t>https://www.20087.com/8/91/TiaoMaDaYinJiDeQianJingQuShi.html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7234e578944b6" w:history="1">
      <w:r>
        <w:rPr>
          <w:rStyle w:val="Hyperlink"/>
        </w:rPr>
        <w:t>2023-2029年中国条码打印机市场研究分析与前景趋势预测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TiaoMaDaYinJiDeQianJingQuShi.html" TargetMode="External" Id="R07b89ead7305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TiaoMaDaYinJiDeQianJingQuShi.html" TargetMode="External" Id="Rd077234e5789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2023-06-19T08:25:00Z</dcterms:created>
  <dcterms:modified xsi:type="dcterms:W3CDTF">2023-06-19T09:25:00Z</dcterms:modified>
  <dc:subject>2023-2029年中国条码打印机市场研究分析与前景趋势预测</dc:subject>
  <dc:title>2023-2029年中国条码打印机市场研究分析与前景趋势预测</dc:title>
  <cp:keywords>2023-2029年中国条码打印机市场研究分析与前景趋势预测</cp:keywords>
  <dc:description>2023-2029年中国条码打印机市场研究分析与前景趋势预测</dc:description>
</cp:coreProperties>
</file>