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59387aea444e8" w:history="1">
              <w:r>
                <w:rPr>
                  <w:rStyle w:val="Hyperlink"/>
                </w:rPr>
                <w:t>中国证券市场现状调研与发展前景分析报告（2025-2031年）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59387aea444e8" w:history="1">
              <w:r>
                <w:rPr>
                  <w:rStyle w:val="Hyperlink"/>
                </w:rPr>
                <w:t>中国证券市场现状调研与发展前景分析报告（2025-2031年）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59387aea444e8" w:history="1">
                <w:r>
                  <w:rPr>
                    <w:rStyle w:val="Hyperlink"/>
                  </w:rPr>
                  <w:t>https://www.20087.com/M_JinRongBaoXian/18/ZhengQuanChanYeXianZhuangYuFaZhanQianJing.html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行业在全球金融市场中扮演着关键角色，随着金融科技的进步，证券交易已实现电子化、网络化运营，交易速度与透明度显著提升。目前市场参与者包括各类金融机构、上市公司、投资者等，业务范围涵盖股票、债券、期货、期权等多种金融工具的发行、交易与服务。同时，风险管理能力与合规监管要求也在不断强化，为维护市场稳定提供了有力保障。</w:t>
      </w:r>
      <w:r>
        <w:rPr>
          <w:rFonts w:hint="eastAsia"/>
        </w:rPr>
        <w:br/>
      </w:r>
      <w:r>
        <w:rPr>
          <w:rFonts w:hint="eastAsia"/>
        </w:rPr>
        <w:t>　　未来，证券行业的前景趋势集中体现在数字化转型与多元化服务两个方面。首先，在数字化浪潮下，区块链、大数据、人工智能等技术的应用将深刻改变传统证券市场的运行机制，促进交易效率提升、降低市场参与成本，并助力于构建更为高效公正的市场监管体系。其次，证券行业将深化金融服务创新，拓展财富管理、资产配置、风险管理等领域，提供更全面、个性化的综合金融服务方案，以适应投资者多元化的投资需求与风险偏好。此外，面对ESG（环境、社会、治理）投资理念的兴起，证券行业将在推动企业社会责任履行与绿色发展等方面发挥更大作用。</w:t>
      </w:r>
      <w:r>
        <w:rPr>
          <w:rFonts w:hint="eastAsia"/>
        </w:rPr>
        <w:br/>
      </w:r>
      <w:r>
        <w:rPr>
          <w:rFonts w:hint="eastAsia"/>
        </w:rPr>
        <w:t>　　《</w:t>
      </w:r>
      <w:hyperlink r:id="R3e759387aea444e8" w:history="1">
        <w:r>
          <w:rPr>
            <w:rStyle w:val="Hyperlink"/>
          </w:rPr>
          <w:t>中国证券市场现状调研与发展前景分析报告（2025-2031年）</w:t>
        </w:r>
      </w:hyperlink>
      <w:r>
        <w:rPr>
          <w:rFonts w:hint="eastAsia"/>
        </w:rPr>
        <w:t>》通过详实的数据分析，全面解析了证券行业的市场规模、需求动态及价格趋势，深入探讨了证券产业链上下游的协同关系与竞争格局变化。报告对证券细分市场进行精准划分，结合重点企业研究，揭示了品牌影响力与市场集中度的现状，为行业参与者提供了清晰的竞争态势洞察。同时，报告结合宏观经济环境、技术发展路径及消费者需求演变，科学预测了证券行业的未来发展方向，并针对潜在风险提出了切实可行的应对策略。报告为证券企业与投资者提供了全面的市场分析与决策支持，助力把握行业机遇，优化战略布局，推动可持续发展。</w:t>
      </w:r>
      <w:r>
        <w:rPr>
          <w:rFonts w:hint="eastAsia"/>
        </w:rPr>
        <w:br/>
      </w:r>
      <w:r>
        <w:rPr>
          <w:rFonts w:hint="eastAsia"/>
        </w:rPr>
        <w:br/>
      </w:r>
      <w:r>
        <w:rPr>
          <w:rFonts w:hint="eastAsia"/>
        </w:rPr>
        <w:t>第一部分 证券行业发展分析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一、证券的定义</w:t>
      </w:r>
      <w:r>
        <w:rPr>
          <w:rFonts w:hint="eastAsia"/>
        </w:rPr>
        <w:br/>
      </w:r>
      <w:r>
        <w:rPr>
          <w:rFonts w:hint="eastAsia"/>
        </w:rPr>
        <w:t>　　　　二、证券的票面要素</w:t>
      </w:r>
      <w:r>
        <w:rPr>
          <w:rFonts w:hint="eastAsia"/>
        </w:rPr>
        <w:br/>
      </w:r>
      <w:r>
        <w:rPr>
          <w:rFonts w:hint="eastAsia"/>
        </w:rPr>
        <w:t>　　　　三、证券的特征</w:t>
      </w:r>
      <w:r>
        <w:rPr>
          <w:rFonts w:hint="eastAsia"/>
        </w:rPr>
        <w:br/>
      </w:r>
      <w:r>
        <w:rPr>
          <w:rFonts w:hint="eastAsia"/>
        </w:rPr>
        <w:t>　　　　四、证券的分类</w:t>
      </w:r>
      <w:r>
        <w:rPr>
          <w:rFonts w:hint="eastAsia"/>
        </w:rPr>
        <w:br/>
      </w:r>
      <w:r>
        <w:rPr>
          <w:rFonts w:hint="eastAsia"/>
        </w:rPr>
        <w:t>　　　　五、证券的功能</w:t>
      </w:r>
      <w:r>
        <w:rPr>
          <w:rFonts w:hint="eastAsia"/>
        </w:rPr>
        <w:br/>
      </w:r>
      <w:r>
        <w:rPr>
          <w:rFonts w:hint="eastAsia"/>
        </w:rPr>
        <w:t>　　第二节 证券市场相关概念</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三、证券市场的结构</w:t>
      </w:r>
      <w:r>
        <w:rPr>
          <w:rFonts w:hint="eastAsia"/>
        </w:rPr>
        <w:br/>
      </w:r>
      <w:r>
        <w:rPr>
          <w:rFonts w:hint="eastAsia"/>
        </w:rPr>
        <w:t>　　　　四、证券市场的基本功能</w:t>
      </w:r>
      <w:r>
        <w:rPr>
          <w:rFonts w:hint="eastAsia"/>
        </w:rPr>
        <w:br/>
      </w:r>
      <w:r>
        <w:rPr>
          <w:rFonts w:hint="eastAsia"/>
        </w:rPr>
        <w:br/>
      </w:r>
      <w:r>
        <w:rPr>
          <w:rFonts w:hint="eastAsia"/>
        </w:rPr>
        <w:t>第二章 全球证券市场发展分析</w:t>
      </w:r>
      <w:r>
        <w:rPr>
          <w:rFonts w:hint="eastAsia"/>
        </w:rPr>
        <w:br/>
      </w:r>
      <w:r>
        <w:rPr>
          <w:rFonts w:hint="eastAsia"/>
        </w:rPr>
        <w:t>　　第一节 全球证券行业发展情况分析</w:t>
      </w:r>
      <w:r>
        <w:rPr>
          <w:rFonts w:hint="eastAsia"/>
        </w:rPr>
        <w:br/>
      </w:r>
      <w:r>
        <w:rPr>
          <w:rFonts w:hint="eastAsia"/>
        </w:rPr>
        <w:t>　　　　一、新冠疫情对全球证券市场的发展影响</w:t>
      </w:r>
      <w:r>
        <w:rPr>
          <w:rFonts w:hint="eastAsia"/>
        </w:rPr>
        <w:br/>
      </w:r>
      <w:r>
        <w:rPr>
          <w:rFonts w:hint="eastAsia"/>
        </w:rPr>
        <w:t>　　　　二、2025年全球证券市场情况分析</w:t>
      </w:r>
      <w:r>
        <w:rPr>
          <w:rFonts w:hint="eastAsia"/>
        </w:rPr>
        <w:br/>
      </w:r>
      <w:r>
        <w:rPr>
          <w:rFonts w:hint="eastAsia"/>
        </w:rPr>
        <w:t>　　　　三、2025年全球证券市场竞争分析</w:t>
      </w:r>
      <w:r>
        <w:rPr>
          <w:rFonts w:hint="eastAsia"/>
        </w:rPr>
        <w:br/>
      </w:r>
      <w:r>
        <w:rPr>
          <w:rFonts w:hint="eastAsia"/>
        </w:rPr>
        <w:t>　　　　四、全球证券市场发展趋势预测</w:t>
      </w:r>
      <w:r>
        <w:rPr>
          <w:rFonts w:hint="eastAsia"/>
        </w:rPr>
        <w:br/>
      </w:r>
      <w:r>
        <w:rPr>
          <w:rFonts w:hint="eastAsia"/>
        </w:rPr>
        <w:t>　　　　五、未来20年全球金融发展变局预测</w:t>
      </w:r>
      <w:r>
        <w:rPr>
          <w:rFonts w:hint="eastAsia"/>
        </w:rPr>
        <w:br/>
      </w:r>
      <w:r>
        <w:rPr>
          <w:rFonts w:hint="eastAsia"/>
        </w:rPr>
        <w:t>　　第二节 美国证券市场发展分析</w:t>
      </w:r>
      <w:r>
        <w:rPr>
          <w:rFonts w:hint="eastAsia"/>
        </w:rPr>
        <w:br/>
      </w:r>
      <w:r>
        <w:rPr>
          <w:rFonts w:hint="eastAsia"/>
        </w:rPr>
        <w:t>　　　　一、美国证券市场简介</w:t>
      </w:r>
      <w:r>
        <w:rPr>
          <w:rFonts w:hint="eastAsia"/>
        </w:rPr>
        <w:br/>
      </w:r>
      <w:r>
        <w:rPr>
          <w:rFonts w:hint="eastAsia"/>
        </w:rPr>
        <w:t>　　　　二、美国证券市场监管机构</w:t>
      </w:r>
      <w:r>
        <w:rPr>
          <w:rFonts w:hint="eastAsia"/>
        </w:rPr>
        <w:br/>
      </w:r>
      <w:r>
        <w:rPr>
          <w:rFonts w:hint="eastAsia"/>
        </w:rPr>
        <w:t>　　　　三、2025年美国证券市场发展情况</w:t>
      </w:r>
      <w:r>
        <w:rPr>
          <w:rFonts w:hint="eastAsia"/>
        </w:rPr>
        <w:br/>
      </w:r>
      <w:r>
        <w:rPr>
          <w:rFonts w:hint="eastAsia"/>
        </w:rPr>
        <w:t>　　　　……</w:t>
      </w:r>
      <w:r>
        <w:rPr>
          <w:rFonts w:hint="eastAsia"/>
        </w:rPr>
        <w:br/>
      </w:r>
      <w:r>
        <w:rPr>
          <w:rFonts w:hint="eastAsia"/>
        </w:rPr>
        <w:t>　　第三节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五、2025年印度证券市场分析</w:t>
      </w:r>
      <w:r>
        <w:rPr>
          <w:rFonts w:hint="eastAsia"/>
        </w:rPr>
        <w:br/>
      </w:r>
      <w:r>
        <w:rPr>
          <w:rFonts w:hint="eastAsia"/>
        </w:rPr>
        <w:t>　　第四节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t>　　　　五、2025年韩国股市展望</w:t>
      </w:r>
      <w:r>
        <w:rPr>
          <w:rFonts w:hint="eastAsia"/>
        </w:rPr>
        <w:br/>
      </w:r>
      <w:r>
        <w:rPr>
          <w:rFonts w:hint="eastAsia"/>
        </w:rPr>
        <w:br/>
      </w:r>
      <w:r>
        <w:rPr>
          <w:rFonts w:hint="eastAsia"/>
        </w:rPr>
        <w:t>第三章 我国证券行业发展分析</w:t>
      </w:r>
      <w:r>
        <w:rPr>
          <w:rFonts w:hint="eastAsia"/>
        </w:rPr>
        <w:br/>
      </w:r>
      <w:r>
        <w:rPr>
          <w:rFonts w:hint="eastAsia"/>
        </w:rPr>
        <w:t>　　第一节 2025年我国证券市场发展回顾</w:t>
      </w:r>
      <w:r>
        <w:rPr>
          <w:rFonts w:hint="eastAsia"/>
        </w:rPr>
        <w:br/>
      </w:r>
      <w:r>
        <w:rPr>
          <w:rFonts w:hint="eastAsia"/>
        </w:rPr>
        <w:t>　　　　一、2025年证券行业发展分析</w:t>
      </w:r>
      <w:r>
        <w:rPr>
          <w:rFonts w:hint="eastAsia"/>
        </w:rPr>
        <w:br/>
      </w:r>
      <w:r>
        <w:rPr>
          <w:rFonts w:hint="eastAsia"/>
        </w:rPr>
        <w:t>　　　　二、2025年证券市场大事记</w:t>
      </w:r>
      <w:r>
        <w:rPr>
          <w:rFonts w:hint="eastAsia"/>
        </w:rPr>
        <w:br/>
      </w:r>
      <w:r>
        <w:rPr>
          <w:rFonts w:hint="eastAsia"/>
        </w:rPr>
        <w:t>　　　　三、2025年证券行业盈利增长情况</w:t>
      </w:r>
      <w:r>
        <w:rPr>
          <w:rFonts w:hint="eastAsia"/>
        </w:rPr>
        <w:br/>
      </w:r>
      <w:r>
        <w:rPr>
          <w:rFonts w:hint="eastAsia"/>
        </w:rPr>
        <w:t>　　　　四、2024年末证券公司总资产情况</w:t>
      </w:r>
      <w:r>
        <w:rPr>
          <w:rFonts w:hint="eastAsia"/>
        </w:rPr>
        <w:br/>
      </w:r>
      <w:r>
        <w:rPr>
          <w:rFonts w:hint="eastAsia"/>
        </w:rPr>
        <w:t>　　　　五、2025年我国证券投资项下净流入情况</w:t>
      </w:r>
      <w:r>
        <w:rPr>
          <w:rFonts w:hint="eastAsia"/>
        </w:rPr>
        <w:br/>
      </w:r>
      <w:r>
        <w:rPr>
          <w:rFonts w:hint="eastAsia"/>
        </w:rPr>
        <w:t>　　　　六、2025年对外证券投资情况</w:t>
      </w:r>
      <w:r>
        <w:rPr>
          <w:rFonts w:hint="eastAsia"/>
        </w:rPr>
        <w:br/>
      </w:r>
      <w:r>
        <w:rPr>
          <w:rFonts w:hint="eastAsia"/>
        </w:rPr>
        <w:t>　　第二节 2025年我国证券市场发展分析</w:t>
      </w:r>
      <w:r>
        <w:rPr>
          <w:rFonts w:hint="eastAsia"/>
        </w:rPr>
        <w:br/>
      </w:r>
      <w:r>
        <w:rPr>
          <w:rFonts w:hint="eastAsia"/>
        </w:rPr>
        <w:t>　　　　一、2025年我国证券市场十大事件</w:t>
      </w:r>
      <w:r>
        <w:rPr>
          <w:rFonts w:hint="eastAsia"/>
        </w:rPr>
        <w:br/>
      </w:r>
      <w:r>
        <w:rPr>
          <w:rFonts w:hint="eastAsia"/>
        </w:rPr>
        <w:t>　　　　二、2025年我国证券市场十大案例</w:t>
      </w:r>
      <w:r>
        <w:rPr>
          <w:rFonts w:hint="eastAsia"/>
        </w:rPr>
        <w:br/>
      </w:r>
      <w:r>
        <w:rPr>
          <w:rFonts w:hint="eastAsia"/>
        </w:rPr>
        <w:t>　　　　三、2025年证券市场发展分析</w:t>
      </w:r>
      <w:r>
        <w:rPr>
          <w:rFonts w:hint="eastAsia"/>
        </w:rPr>
        <w:br/>
      </w:r>
      <w:r>
        <w:rPr>
          <w:rFonts w:hint="eastAsia"/>
        </w:rPr>
        <w:t>　　　　四、2025年证券市场融资分析</w:t>
      </w:r>
      <w:r>
        <w:rPr>
          <w:rFonts w:hint="eastAsia"/>
        </w:rPr>
        <w:br/>
      </w:r>
      <w:r>
        <w:rPr>
          <w:rFonts w:hint="eastAsia"/>
        </w:rPr>
        <w:t>　　第三节 2024-2025年我国证券市场发展分析</w:t>
      </w:r>
      <w:r>
        <w:rPr>
          <w:rFonts w:hint="eastAsia"/>
        </w:rPr>
        <w:br/>
      </w:r>
      <w:r>
        <w:rPr>
          <w:rFonts w:hint="eastAsia"/>
        </w:rPr>
        <w:t>　　　　一、2024-2025年金融证券市场运行情况</w:t>
      </w:r>
      <w:r>
        <w:rPr>
          <w:rFonts w:hint="eastAsia"/>
        </w:rPr>
        <w:br/>
      </w:r>
      <w:r>
        <w:rPr>
          <w:rFonts w:hint="eastAsia"/>
        </w:rPr>
        <w:t>　　　　二、2024-2025年我国证券市场融资发展分析</w:t>
      </w:r>
      <w:r>
        <w:rPr>
          <w:rFonts w:hint="eastAsia"/>
        </w:rPr>
        <w:br/>
      </w:r>
      <w:r>
        <w:rPr>
          <w:rFonts w:hint="eastAsia"/>
        </w:rPr>
        <w:t>　　　　三、2025年中国证券市场预测</w:t>
      </w:r>
      <w:r>
        <w:rPr>
          <w:rFonts w:hint="eastAsia"/>
        </w:rPr>
        <w:br/>
      </w:r>
      <w:r>
        <w:rPr>
          <w:rFonts w:hint="eastAsia"/>
        </w:rPr>
        <w:t>　　第四节 上海、深圳证券市场发展分析</w:t>
      </w:r>
      <w:r>
        <w:rPr>
          <w:rFonts w:hint="eastAsia"/>
        </w:rPr>
        <w:br/>
      </w:r>
      <w:r>
        <w:rPr>
          <w:rFonts w:hint="eastAsia"/>
        </w:rPr>
        <w:t>　　　　一、2024-2025年上海证券市场发展分析</w:t>
      </w:r>
      <w:r>
        <w:rPr>
          <w:rFonts w:hint="eastAsia"/>
        </w:rPr>
        <w:br/>
      </w:r>
      <w:r>
        <w:rPr>
          <w:rFonts w:hint="eastAsia"/>
        </w:rPr>
        <w:t>　　　　二、2024-2025年上海证券市场成交额</w:t>
      </w:r>
      <w:r>
        <w:rPr>
          <w:rFonts w:hint="eastAsia"/>
        </w:rPr>
        <w:br/>
      </w:r>
      <w:r>
        <w:rPr>
          <w:rFonts w:hint="eastAsia"/>
        </w:rPr>
        <w:t>　　　　三、2024-2025年上海证券市场统计数据</w:t>
      </w:r>
      <w:r>
        <w:rPr>
          <w:rFonts w:hint="eastAsia"/>
        </w:rPr>
        <w:br/>
      </w:r>
      <w:r>
        <w:rPr>
          <w:rFonts w:hint="eastAsia"/>
        </w:rPr>
        <w:t>　　　　四、2024-2025年深圳中小板市场发展分析</w:t>
      </w:r>
      <w:r>
        <w:rPr>
          <w:rFonts w:hint="eastAsia"/>
        </w:rPr>
        <w:br/>
      </w:r>
      <w:r>
        <w:rPr>
          <w:rFonts w:hint="eastAsia"/>
        </w:rPr>
        <w:t>　　第五节 中国香港证券市场发展分析</w:t>
      </w:r>
      <w:r>
        <w:rPr>
          <w:rFonts w:hint="eastAsia"/>
        </w:rPr>
        <w:br/>
      </w:r>
      <w:r>
        <w:rPr>
          <w:rFonts w:hint="eastAsia"/>
        </w:rPr>
        <w:t>　　　　一、中国香港证券市场的发展历程</w:t>
      </w:r>
      <w:r>
        <w:rPr>
          <w:rFonts w:hint="eastAsia"/>
        </w:rPr>
        <w:br/>
      </w:r>
      <w:r>
        <w:rPr>
          <w:rFonts w:hint="eastAsia"/>
        </w:rPr>
        <w:t>　　　　二、2025年中国香港证券市场重要事件回顾</w:t>
      </w:r>
      <w:r>
        <w:rPr>
          <w:rFonts w:hint="eastAsia"/>
        </w:rPr>
        <w:br/>
      </w:r>
      <w:r>
        <w:rPr>
          <w:rFonts w:hint="eastAsia"/>
        </w:rPr>
        <w:t>　　　　三、2025年港股发展影响因素分析</w:t>
      </w:r>
      <w:r>
        <w:rPr>
          <w:rFonts w:hint="eastAsia"/>
        </w:rPr>
        <w:br/>
      </w:r>
      <w:r>
        <w:rPr>
          <w:rFonts w:hint="eastAsia"/>
        </w:rPr>
        <w:t>　　　　四、2025年中国香港证券市场十大事件</w:t>
      </w:r>
      <w:r>
        <w:rPr>
          <w:rFonts w:hint="eastAsia"/>
        </w:rPr>
        <w:br/>
      </w:r>
      <w:r>
        <w:rPr>
          <w:rFonts w:hint="eastAsia"/>
        </w:rPr>
        <w:t>　　　　五、2025年中国香港证券市场IPO情况</w:t>
      </w:r>
      <w:r>
        <w:rPr>
          <w:rFonts w:hint="eastAsia"/>
        </w:rPr>
        <w:br/>
      </w:r>
      <w:r>
        <w:rPr>
          <w:rFonts w:hint="eastAsia"/>
        </w:rPr>
        <w:t>　　　　六、2025年中国香港证券和期货期权交易征费下调</w:t>
      </w:r>
      <w:r>
        <w:rPr>
          <w:rFonts w:hint="eastAsia"/>
        </w:rPr>
        <w:br/>
      </w:r>
      <w:r>
        <w:rPr>
          <w:rFonts w:hint="eastAsia"/>
        </w:rPr>
        <w:br/>
      </w:r>
      <w:r>
        <w:rPr>
          <w:rFonts w:hint="eastAsia"/>
        </w:rPr>
        <w:t>第二部分 证券细分市场及相关行业分析</w:t>
      </w:r>
      <w:r>
        <w:rPr>
          <w:rFonts w:hint="eastAsia"/>
        </w:rPr>
        <w:br/>
      </w:r>
      <w:r>
        <w:rPr>
          <w:rFonts w:hint="eastAsia"/>
        </w:rPr>
        <w:t>第四章 我国证券细分市场分析</w:t>
      </w:r>
      <w:r>
        <w:rPr>
          <w:rFonts w:hint="eastAsia"/>
        </w:rPr>
        <w:br/>
      </w:r>
      <w:r>
        <w:rPr>
          <w:rFonts w:hint="eastAsia"/>
        </w:rPr>
        <w:t>　　第一节 2020-2025年我国股票市场分析</w:t>
      </w:r>
      <w:r>
        <w:rPr>
          <w:rFonts w:hint="eastAsia"/>
        </w:rPr>
        <w:br/>
      </w:r>
      <w:r>
        <w:rPr>
          <w:rFonts w:hint="eastAsia"/>
        </w:rPr>
        <w:t>　　　　一、2025年我国股票市场运行情况分析</w:t>
      </w:r>
      <w:r>
        <w:rPr>
          <w:rFonts w:hint="eastAsia"/>
        </w:rPr>
        <w:br/>
      </w:r>
      <w:r>
        <w:rPr>
          <w:rFonts w:hint="eastAsia"/>
        </w:rPr>
        <w:t>　　　　……</w:t>
      </w:r>
      <w:r>
        <w:rPr>
          <w:rFonts w:hint="eastAsia"/>
        </w:rPr>
        <w:br/>
      </w:r>
      <w:r>
        <w:rPr>
          <w:rFonts w:hint="eastAsia"/>
        </w:rPr>
        <w:t>　　　　三、2025年我国股票市场十大事件分析</w:t>
      </w:r>
      <w:r>
        <w:rPr>
          <w:rFonts w:hint="eastAsia"/>
        </w:rPr>
        <w:br/>
      </w:r>
      <w:r>
        <w:rPr>
          <w:rFonts w:hint="eastAsia"/>
        </w:rPr>
        <w:t>　　　　四、2025年我国股票市场运行情况分析</w:t>
      </w:r>
      <w:r>
        <w:rPr>
          <w:rFonts w:hint="eastAsia"/>
        </w:rPr>
        <w:br/>
      </w:r>
      <w:r>
        <w:rPr>
          <w:rFonts w:hint="eastAsia"/>
        </w:rPr>
        <w:t>　　　　五、2024-2025年限售股解禁对股票市场的影响</w:t>
      </w:r>
      <w:r>
        <w:rPr>
          <w:rFonts w:hint="eastAsia"/>
        </w:rPr>
        <w:br/>
      </w:r>
      <w:r>
        <w:rPr>
          <w:rFonts w:hint="eastAsia"/>
        </w:rPr>
        <w:t>　　　　六、我国股市市值居全球第三位</w:t>
      </w:r>
      <w:r>
        <w:rPr>
          <w:rFonts w:hint="eastAsia"/>
        </w:rPr>
        <w:br/>
      </w:r>
      <w:r>
        <w:rPr>
          <w:rFonts w:hint="eastAsia"/>
        </w:rPr>
        <w:t>　　第二节 2020-2025年我国债券市场分析</w:t>
      </w:r>
      <w:r>
        <w:rPr>
          <w:rFonts w:hint="eastAsia"/>
        </w:rPr>
        <w:br/>
      </w:r>
      <w:r>
        <w:rPr>
          <w:rFonts w:hint="eastAsia"/>
        </w:rPr>
        <w:t>　　　　一、2025年我国债券市场运行情况分析</w:t>
      </w:r>
      <w:r>
        <w:rPr>
          <w:rFonts w:hint="eastAsia"/>
        </w:rPr>
        <w:br/>
      </w:r>
      <w:r>
        <w:rPr>
          <w:rFonts w:hint="eastAsia"/>
        </w:rPr>
        <w:t>　　　　……</w:t>
      </w:r>
      <w:r>
        <w:rPr>
          <w:rFonts w:hint="eastAsia"/>
        </w:rPr>
        <w:br/>
      </w:r>
      <w:r>
        <w:rPr>
          <w:rFonts w:hint="eastAsia"/>
        </w:rPr>
        <w:t>　　　　三、2024-2025年债券市场发展情况分析</w:t>
      </w:r>
      <w:r>
        <w:rPr>
          <w:rFonts w:hint="eastAsia"/>
        </w:rPr>
        <w:br/>
      </w:r>
      <w:r>
        <w:rPr>
          <w:rFonts w:hint="eastAsia"/>
        </w:rPr>
        <w:t>　　　　四、2024-2025年我国债券市场发展提速</w:t>
      </w:r>
      <w:r>
        <w:rPr>
          <w:rFonts w:hint="eastAsia"/>
        </w:rPr>
        <w:br/>
      </w:r>
      <w:r>
        <w:rPr>
          <w:rFonts w:hint="eastAsia"/>
        </w:rPr>
        <w:t>　　第三节 2020-2025年我国基金市场分析</w:t>
      </w:r>
      <w:r>
        <w:rPr>
          <w:rFonts w:hint="eastAsia"/>
        </w:rPr>
        <w:br/>
      </w:r>
      <w:r>
        <w:rPr>
          <w:rFonts w:hint="eastAsia"/>
        </w:rPr>
        <w:t>　　　　一、2025年基金行业发展情况</w:t>
      </w:r>
      <w:r>
        <w:rPr>
          <w:rFonts w:hint="eastAsia"/>
        </w:rPr>
        <w:br/>
      </w:r>
      <w:r>
        <w:rPr>
          <w:rFonts w:hint="eastAsia"/>
        </w:rPr>
        <w:t>　　　　二、2025年基金行业整体运行情况</w:t>
      </w:r>
      <w:r>
        <w:rPr>
          <w:rFonts w:hint="eastAsia"/>
        </w:rPr>
        <w:br/>
      </w:r>
      <w:r>
        <w:rPr>
          <w:rFonts w:hint="eastAsia"/>
        </w:rPr>
        <w:t>　　　　三、2025年基金行业发展情况</w:t>
      </w:r>
      <w:r>
        <w:rPr>
          <w:rFonts w:hint="eastAsia"/>
        </w:rPr>
        <w:br/>
      </w:r>
      <w:r>
        <w:rPr>
          <w:rFonts w:hint="eastAsia"/>
        </w:rPr>
        <w:t>　　　　……</w:t>
      </w:r>
      <w:r>
        <w:rPr>
          <w:rFonts w:hint="eastAsia"/>
        </w:rPr>
        <w:br/>
      </w:r>
      <w:r>
        <w:rPr>
          <w:rFonts w:hint="eastAsia"/>
        </w:rPr>
        <w:t>　　　　五、2025年基金公司产品业绩分析</w:t>
      </w:r>
      <w:r>
        <w:rPr>
          <w:rFonts w:hint="eastAsia"/>
        </w:rPr>
        <w:br/>
      </w:r>
      <w:r>
        <w:rPr>
          <w:rFonts w:hint="eastAsia"/>
        </w:rPr>
        <w:t>　　　　六、2024-2025年基金行业的变化情况</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第五章 我国证券市场相关行业分析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二、证券经纪业务难点分析</w:t>
      </w:r>
      <w:r>
        <w:rPr>
          <w:rFonts w:hint="eastAsia"/>
        </w:rPr>
        <w:br/>
      </w:r>
      <w:r>
        <w:rPr>
          <w:rFonts w:hint="eastAsia"/>
        </w:rPr>
        <w:t>　　　　三、证券经纪业务与证券电子商务</w:t>
      </w:r>
      <w:r>
        <w:rPr>
          <w:rFonts w:hint="eastAsia"/>
        </w:rPr>
        <w:br/>
      </w:r>
      <w:r>
        <w:rPr>
          <w:rFonts w:hint="eastAsia"/>
        </w:rPr>
        <w:t>　　　　四、《证券经纪人管理暂行规定》正式施行</w:t>
      </w:r>
      <w:r>
        <w:rPr>
          <w:rFonts w:hint="eastAsia"/>
        </w:rPr>
        <w:br/>
      </w:r>
      <w:r>
        <w:rPr>
          <w:rFonts w:hint="eastAsia"/>
        </w:rPr>
        <w:t>　　　　五、证券经纪业务营销发展概况</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三、网络证券信息披露制度简述</w:t>
      </w:r>
      <w:r>
        <w:rPr>
          <w:rFonts w:hint="eastAsia"/>
        </w:rPr>
        <w:br/>
      </w:r>
      <w:r>
        <w:rPr>
          <w:rFonts w:hint="eastAsia"/>
        </w:rPr>
        <w:t>　　　　四、我国网络证券监管分析</w:t>
      </w:r>
      <w:r>
        <w:rPr>
          <w:rFonts w:hint="eastAsia"/>
        </w:rPr>
        <w:br/>
      </w:r>
      <w:r>
        <w:rPr>
          <w:rFonts w:hint="eastAsia"/>
        </w:rPr>
        <w:t>　　　　五、高性能网络助力证券新业务拓展</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二、国外二板市场介绍</w:t>
      </w:r>
      <w:r>
        <w:rPr>
          <w:rFonts w:hint="eastAsia"/>
        </w:rPr>
        <w:br/>
      </w:r>
      <w:r>
        <w:rPr>
          <w:rFonts w:hint="eastAsia"/>
        </w:rPr>
        <w:t>　　　　三、二板市场风险投资机制</w:t>
      </w:r>
      <w:r>
        <w:rPr>
          <w:rFonts w:hint="eastAsia"/>
        </w:rPr>
        <w:br/>
      </w:r>
      <w:r>
        <w:rPr>
          <w:rFonts w:hint="eastAsia"/>
        </w:rPr>
        <w:t>　　　　四、中国证券二板市场设立的比较分析</w:t>
      </w:r>
      <w:r>
        <w:rPr>
          <w:rFonts w:hint="eastAsia"/>
        </w:rPr>
        <w:br/>
      </w:r>
      <w:r>
        <w:rPr>
          <w:rFonts w:hint="eastAsia"/>
        </w:rPr>
        <w:t>　　　　五、建二板市场时机已成熟</w:t>
      </w:r>
      <w:r>
        <w:rPr>
          <w:rFonts w:hint="eastAsia"/>
        </w:rPr>
        <w:br/>
      </w:r>
      <w:r>
        <w:rPr>
          <w:rFonts w:hint="eastAsia"/>
        </w:rPr>
        <w:t>　　第四节 券商发展分析</w:t>
      </w:r>
      <w:r>
        <w:rPr>
          <w:rFonts w:hint="eastAsia"/>
        </w:rPr>
        <w:br/>
      </w:r>
      <w:r>
        <w:rPr>
          <w:rFonts w:hint="eastAsia"/>
        </w:rPr>
        <w:t>　　　　一、2025年券商经营业绩分析</w:t>
      </w:r>
      <w:r>
        <w:rPr>
          <w:rFonts w:hint="eastAsia"/>
        </w:rPr>
        <w:br/>
      </w:r>
      <w:r>
        <w:rPr>
          <w:rFonts w:hint="eastAsia"/>
        </w:rPr>
        <w:t>　　　　二、2025年券商经营业绩排名</w:t>
      </w:r>
      <w:r>
        <w:rPr>
          <w:rFonts w:hint="eastAsia"/>
        </w:rPr>
        <w:br/>
      </w:r>
      <w:r>
        <w:rPr>
          <w:rFonts w:hint="eastAsia"/>
        </w:rPr>
        <w:t>　　　　三、2025年证券公司业绩分析</w:t>
      </w:r>
      <w:r>
        <w:rPr>
          <w:rFonts w:hint="eastAsia"/>
        </w:rPr>
        <w:br/>
      </w:r>
      <w:r>
        <w:rPr>
          <w:rFonts w:hint="eastAsia"/>
        </w:rPr>
        <w:t>　　　　四、2024-2025年券商经营业绩分析</w:t>
      </w:r>
      <w:r>
        <w:rPr>
          <w:rFonts w:hint="eastAsia"/>
        </w:rPr>
        <w:br/>
      </w:r>
      <w:r>
        <w:rPr>
          <w:rFonts w:hint="eastAsia"/>
        </w:rPr>
        <w:br/>
      </w:r>
      <w:r>
        <w:rPr>
          <w:rFonts w:hint="eastAsia"/>
        </w:rPr>
        <w:t>第三部分 证券行业竞争格局分析</w:t>
      </w:r>
      <w:r>
        <w:rPr>
          <w:rFonts w:hint="eastAsia"/>
        </w:rPr>
        <w:br/>
      </w:r>
      <w:r>
        <w:rPr>
          <w:rFonts w:hint="eastAsia"/>
        </w:rPr>
        <w:t>第六章 行业竞争格局分析</w:t>
      </w:r>
      <w:r>
        <w:rPr>
          <w:rFonts w:hint="eastAsia"/>
        </w:rPr>
        <w:br/>
      </w:r>
      <w:r>
        <w:rPr>
          <w:rFonts w:hint="eastAsia"/>
        </w:rPr>
        <w:t>　　第一节 我国证券市场竞争格局</w:t>
      </w:r>
      <w:r>
        <w:rPr>
          <w:rFonts w:hint="eastAsia"/>
        </w:rPr>
        <w:br/>
      </w:r>
      <w:r>
        <w:rPr>
          <w:rFonts w:hint="eastAsia"/>
        </w:rPr>
        <w:t>　　　　一、证券市场竞争排名</w:t>
      </w:r>
      <w:r>
        <w:rPr>
          <w:rFonts w:hint="eastAsia"/>
        </w:rPr>
        <w:br/>
      </w:r>
      <w:r>
        <w:rPr>
          <w:rFonts w:hint="eastAsia"/>
        </w:rPr>
        <w:t>　　　　二、我国证券市场竞争格局</w:t>
      </w:r>
      <w:r>
        <w:rPr>
          <w:rFonts w:hint="eastAsia"/>
        </w:rPr>
        <w:br/>
      </w:r>
      <w:r>
        <w:rPr>
          <w:rFonts w:hint="eastAsia"/>
        </w:rPr>
        <w:t>　　　　三、中国证券公司行业竞争特色</w:t>
      </w:r>
      <w:r>
        <w:rPr>
          <w:rFonts w:hint="eastAsia"/>
        </w:rPr>
        <w:br/>
      </w:r>
      <w:r>
        <w:rPr>
          <w:rFonts w:hint="eastAsia"/>
        </w:rPr>
        <w:t>　　　　四、中国证券行业未来竞争趋势</w:t>
      </w:r>
      <w:r>
        <w:rPr>
          <w:rFonts w:hint="eastAsia"/>
        </w:rPr>
        <w:br/>
      </w:r>
      <w:r>
        <w:rPr>
          <w:rFonts w:hint="eastAsia"/>
        </w:rPr>
        <w:t>　　　　五、提升证券公司核心竞争力分析</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我国证券市场竞争分析</w:t>
      </w:r>
      <w:r>
        <w:rPr>
          <w:rFonts w:hint="eastAsia"/>
        </w:rPr>
        <w:br/>
      </w:r>
      <w:r>
        <w:rPr>
          <w:rFonts w:hint="eastAsia"/>
        </w:rPr>
        <w:t>　　　　一、证券行业竞争发展概述</w:t>
      </w:r>
      <w:r>
        <w:rPr>
          <w:rFonts w:hint="eastAsia"/>
        </w:rPr>
        <w:br/>
      </w:r>
      <w:r>
        <w:rPr>
          <w:rFonts w:hint="eastAsia"/>
        </w:rPr>
        <w:t>　　　　2020-2025年中国证券公司各业务收入结构图</w:t>
      </w:r>
      <w:r>
        <w:rPr>
          <w:rFonts w:hint="eastAsia"/>
        </w:rPr>
        <w:br/>
      </w:r>
      <w:r>
        <w:rPr>
          <w:rFonts w:hint="eastAsia"/>
        </w:rPr>
        <w:t>　　　　2020-2025年中国证券公司总资产和净资本发展情况</w:t>
      </w:r>
      <w:r>
        <w:rPr>
          <w:rFonts w:hint="eastAsia"/>
        </w:rPr>
        <w:br/>
      </w:r>
      <w:r>
        <w:rPr>
          <w:rFonts w:hint="eastAsia"/>
        </w:rPr>
        <w:t>　　　　二、证券行业差异化竞争分析</w:t>
      </w:r>
      <w:r>
        <w:rPr>
          <w:rFonts w:hint="eastAsia"/>
        </w:rPr>
        <w:br/>
      </w:r>
      <w:r>
        <w:rPr>
          <w:rFonts w:hint="eastAsia"/>
        </w:rPr>
        <w:t>　　　　三、远程教育成证券业竞争必修课</w:t>
      </w:r>
      <w:r>
        <w:rPr>
          <w:rFonts w:hint="eastAsia"/>
        </w:rPr>
        <w:br/>
      </w:r>
      <w:r>
        <w:rPr>
          <w:rFonts w:hint="eastAsia"/>
        </w:rPr>
        <w:t>　　　　四、证券行业竞争集中度分析</w:t>
      </w:r>
      <w:r>
        <w:rPr>
          <w:rFonts w:hint="eastAsia"/>
        </w:rPr>
        <w:br/>
      </w:r>
      <w:r>
        <w:rPr>
          <w:rFonts w:hint="eastAsia"/>
        </w:rPr>
        <w:t>　　　　五、专业化是证券公司的核心竞争力</w:t>
      </w:r>
      <w:r>
        <w:rPr>
          <w:rFonts w:hint="eastAsia"/>
        </w:rPr>
        <w:br/>
      </w:r>
      <w:r>
        <w:rPr>
          <w:rFonts w:hint="eastAsia"/>
        </w:rPr>
        <w:t>　　　　六、券商规范化竞争迈出的第一步</w:t>
      </w:r>
      <w:r>
        <w:rPr>
          <w:rFonts w:hint="eastAsia"/>
        </w:rPr>
        <w:br/>
      </w:r>
      <w:r>
        <w:rPr>
          <w:rFonts w:hint="eastAsia"/>
        </w:rPr>
        <w:br/>
      </w:r>
      <w:r>
        <w:rPr>
          <w:rFonts w:hint="eastAsia"/>
        </w:rPr>
        <w:t>第七章 主要企业竞争格局分析</w:t>
      </w:r>
      <w:r>
        <w:rPr>
          <w:rFonts w:hint="eastAsia"/>
        </w:rPr>
        <w:br/>
      </w:r>
      <w:r>
        <w:rPr>
          <w:rFonts w:hint="eastAsia"/>
        </w:rPr>
        <w:t>　　第一节 中国银河证券股份有限公司</w:t>
      </w:r>
      <w:r>
        <w:rPr>
          <w:rFonts w:hint="eastAsia"/>
        </w:rPr>
        <w:br/>
      </w:r>
      <w:r>
        <w:rPr>
          <w:rFonts w:hint="eastAsia"/>
        </w:rPr>
        <w:t>　　　　一、公司介绍</w:t>
      </w:r>
      <w:r>
        <w:rPr>
          <w:rFonts w:hint="eastAsia"/>
        </w:rPr>
        <w:br/>
      </w:r>
      <w:r>
        <w:rPr>
          <w:rFonts w:hint="eastAsia"/>
        </w:rPr>
        <w:t>　　　　二、银河证券公司经济业务发展</w:t>
      </w:r>
      <w:r>
        <w:rPr>
          <w:rFonts w:hint="eastAsia"/>
        </w:rPr>
        <w:br/>
      </w:r>
      <w:r>
        <w:rPr>
          <w:rFonts w:hint="eastAsia"/>
        </w:rPr>
        <w:t>　　　　三、公司发展策略及未来展望</w:t>
      </w:r>
      <w:r>
        <w:rPr>
          <w:rFonts w:hint="eastAsia"/>
        </w:rPr>
        <w:br/>
      </w:r>
      <w:r>
        <w:rPr>
          <w:rFonts w:hint="eastAsia"/>
        </w:rPr>
        <w:t>　　第二节 国泰君安证券股份有限公司</w:t>
      </w:r>
      <w:r>
        <w:rPr>
          <w:rFonts w:hint="eastAsia"/>
        </w:rPr>
        <w:br/>
      </w:r>
      <w:r>
        <w:rPr>
          <w:rFonts w:hint="eastAsia"/>
        </w:rPr>
        <w:t>　　　　一、公司介绍</w:t>
      </w:r>
      <w:r>
        <w:rPr>
          <w:rFonts w:hint="eastAsia"/>
        </w:rPr>
        <w:br/>
      </w:r>
      <w:r>
        <w:rPr>
          <w:rFonts w:hint="eastAsia"/>
        </w:rPr>
        <w:t>　　　　二、2025年公司经营分析</w:t>
      </w:r>
      <w:r>
        <w:rPr>
          <w:rFonts w:hint="eastAsia"/>
        </w:rPr>
        <w:br/>
      </w:r>
      <w:r>
        <w:rPr>
          <w:rFonts w:hint="eastAsia"/>
        </w:rPr>
        <w:t>　　　　三、农行与国泰君安证券签署战略合作协议</w:t>
      </w:r>
      <w:r>
        <w:rPr>
          <w:rFonts w:hint="eastAsia"/>
        </w:rPr>
        <w:br/>
      </w:r>
      <w:r>
        <w:rPr>
          <w:rFonts w:hint="eastAsia"/>
        </w:rPr>
        <w:t>　　第三节 广发证券股份有限公司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第四节 国信证券有限责任公司</w:t>
      </w:r>
      <w:r>
        <w:rPr>
          <w:rFonts w:hint="eastAsia"/>
        </w:rPr>
        <w:br/>
      </w:r>
      <w:r>
        <w:rPr>
          <w:rFonts w:hint="eastAsia"/>
        </w:rPr>
        <w:t>　　　　一、公司介绍</w:t>
      </w:r>
      <w:r>
        <w:rPr>
          <w:rFonts w:hint="eastAsia"/>
        </w:rPr>
        <w:br/>
      </w:r>
      <w:r>
        <w:rPr>
          <w:rFonts w:hint="eastAsia"/>
        </w:rPr>
        <w:t>　　　　二、2025年公司经营状况分析</w:t>
      </w:r>
      <w:r>
        <w:rPr>
          <w:rFonts w:hint="eastAsia"/>
        </w:rPr>
        <w:br/>
      </w:r>
      <w:r>
        <w:rPr>
          <w:rFonts w:hint="eastAsia"/>
        </w:rPr>
        <w:t>　　　　……</w:t>
      </w:r>
      <w:r>
        <w:rPr>
          <w:rFonts w:hint="eastAsia"/>
        </w:rPr>
        <w:br/>
      </w:r>
      <w:r>
        <w:rPr>
          <w:rFonts w:hint="eastAsia"/>
        </w:rPr>
        <w:t>　　　　四、2024-2025年公司经营分析</w:t>
      </w:r>
      <w:r>
        <w:rPr>
          <w:rFonts w:hint="eastAsia"/>
        </w:rPr>
        <w:br/>
      </w:r>
      <w:r>
        <w:rPr>
          <w:rFonts w:hint="eastAsia"/>
        </w:rPr>
        <w:t>　　第五节 宏源证券股份有限公司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第六节 东北证券股份有限公司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第七节 国元证券股份有限公司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第八节 长江证券股份有限公司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第九节 中信证券股份有限公司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第十节 国金证券股份有限公司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第十一节 海通证券股份有限公司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第十二节 太平洋证券股份有限公司</w:t>
      </w:r>
      <w:r>
        <w:rPr>
          <w:rFonts w:hint="eastAsia"/>
        </w:rPr>
        <w:br/>
      </w:r>
      <w:r>
        <w:rPr>
          <w:rFonts w:hint="eastAsia"/>
        </w:rPr>
        <w:t>　　　　一、公司介绍</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证券行业发展趋势预测</w:t>
      </w:r>
      <w:r>
        <w:rPr>
          <w:rFonts w:hint="eastAsia"/>
        </w:rPr>
        <w:br/>
      </w:r>
      <w:r>
        <w:rPr>
          <w:rFonts w:hint="eastAsia"/>
        </w:rPr>
        <w:t>第八章 2025-2031年证券行业发展环境预测</w:t>
      </w:r>
      <w:r>
        <w:rPr>
          <w:rFonts w:hint="eastAsia"/>
        </w:rPr>
        <w:br/>
      </w:r>
      <w:r>
        <w:rPr>
          <w:rFonts w:hint="eastAsia"/>
        </w:rPr>
        <w:t>　　第一节 经济环境</w:t>
      </w:r>
      <w:r>
        <w:rPr>
          <w:rFonts w:hint="eastAsia"/>
        </w:rPr>
        <w:br/>
      </w:r>
      <w:r>
        <w:rPr>
          <w:rFonts w:hint="eastAsia"/>
        </w:rPr>
        <w:t>　　　　一、2025年我国宏观经济运行指标分析</w:t>
      </w:r>
      <w:r>
        <w:rPr>
          <w:rFonts w:hint="eastAsia"/>
        </w:rPr>
        <w:br/>
      </w:r>
      <w:r>
        <w:rPr>
          <w:rFonts w:hint="eastAsia"/>
        </w:rPr>
        <w:t>　　　　二、2025年中国经济形势及政策走势分析</w:t>
      </w:r>
      <w:r>
        <w:rPr>
          <w:rFonts w:hint="eastAsia"/>
        </w:rPr>
        <w:br/>
      </w:r>
      <w:r>
        <w:rPr>
          <w:rFonts w:hint="eastAsia"/>
        </w:rPr>
        <w:t>　　第二节 社会环境</w:t>
      </w:r>
      <w:r>
        <w:rPr>
          <w:rFonts w:hint="eastAsia"/>
        </w:rPr>
        <w:br/>
      </w:r>
      <w:r>
        <w:rPr>
          <w:rFonts w:hint="eastAsia"/>
        </w:rPr>
        <w:t>　　　　一、2025年中国社会民生环境现状</w:t>
      </w:r>
      <w:r>
        <w:rPr>
          <w:rFonts w:hint="eastAsia"/>
        </w:rPr>
        <w:br/>
      </w:r>
      <w:r>
        <w:rPr>
          <w:rFonts w:hint="eastAsia"/>
        </w:rPr>
        <w:t>　　　　二、2025年中国信用体系建设的成效</w:t>
      </w:r>
      <w:r>
        <w:rPr>
          <w:rFonts w:hint="eastAsia"/>
        </w:rPr>
        <w:br/>
      </w:r>
      <w:r>
        <w:rPr>
          <w:rFonts w:hint="eastAsia"/>
        </w:rPr>
        <w:t>　　　　三、2025年中国信用体系建设展望</w:t>
      </w:r>
      <w:r>
        <w:rPr>
          <w:rFonts w:hint="eastAsia"/>
        </w:rPr>
        <w:br/>
      </w:r>
      <w:r>
        <w:rPr>
          <w:rFonts w:hint="eastAsia"/>
        </w:rPr>
        <w:t>　　　　四、影响我国居民消费状况的主要因素分析</w:t>
      </w:r>
      <w:r>
        <w:rPr>
          <w:rFonts w:hint="eastAsia"/>
        </w:rPr>
        <w:br/>
      </w:r>
      <w:r>
        <w:rPr>
          <w:rFonts w:hint="eastAsia"/>
        </w:rPr>
        <w:t>　　第三节 金融环境</w:t>
      </w:r>
      <w:r>
        <w:rPr>
          <w:rFonts w:hint="eastAsia"/>
        </w:rPr>
        <w:br/>
      </w:r>
      <w:r>
        <w:rPr>
          <w:rFonts w:hint="eastAsia"/>
        </w:rPr>
        <w:t>　　　　一、国际金融市场发展形势分析</w:t>
      </w:r>
      <w:r>
        <w:rPr>
          <w:rFonts w:hint="eastAsia"/>
        </w:rPr>
        <w:br/>
      </w:r>
      <w:r>
        <w:rPr>
          <w:rFonts w:hint="eastAsia"/>
        </w:rPr>
        <w:t>　　　　二、2025年中国金融市场运行综述</w:t>
      </w:r>
      <w:r>
        <w:rPr>
          <w:rFonts w:hint="eastAsia"/>
        </w:rPr>
        <w:br/>
      </w:r>
      <w:r>
        <w:rPr>
          <w:rFonts w:hint="eastAsia"/>
        </w:rPr>
        <w:t>　　　　三、2025年中国金融市场运行情况</w:t>
      </w:r>
      <w:r>
        <w:rPr>
          <w:rFonts w:hint="eastAsia"/>
        </w:rPr>
        <w:br/>
      </w:r>
      <w:r>
        <w:rPr>
          <w:rFonts w:hint="eastAsia"/>
        </w:rPr>
        <w:t>　　　　四、2024-2025年中国银行业回顾与展望</w:t>
      </w:r>
      <w:r>
        <w:rPr>
          <w:rFonts w:hint="eastAsia"/>
        </w:rPr>
        <w:br/>
      </w:r>
      <w:r>
        <w:rPr>
          <w:rFonts w:hint="eastAsia"/>
        </w:rPr>
        <w:t>　　　　五、2025年新增贷款、M2增速情况</w:t>
      </w:r>
      <w:r>
        <w:rPr>
          <w:rFonts w:hint="eastAsia"/>
        </w:rPr>
        <w:br/>
      </w:r>
      <w:r>
        <w:rPr>
          <w:rFonts w:hint="eastAsia"/>
        </w:rPr>
        <w:t>　　第三节 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五、证券行业政策指向意义明确</w:t>
      </w:r>
      <w:r>
        <w:rPr>
          <w:rFonts w:hint="eastAsia"/>
        </w:rPr>
        <w:br/>
      </w:r>
      <w:r>
        <w:rPr>
          <w:rFonts w:hint="eastAsia"/>
        </w:rPr>
        <w:t>　　第四节 我国证券市场税收政策浅析</w:t>
      </w:r>
      <w:r>
        <w:rPr>
          <w:rFonts w:hint="eastAsia"/>
        </w:rPr>
        <w:br/>
      </w:r>
      <w:r>
        <w:rPr>
          <w:rFonts w:hint="eastAsia"/>
        </w:rPr>
        <w:t>　　　　一、我国证券市场的税种设置现状</w:t>
      </w:r>
      <w:r>
        <w:rPr>
          <w:rFonts w:hint="eastAsia"/>
        </w:rPr>
        <w:br/>
      </w:r>
      <w:r>
        <w:rPr>
          <w:rFonts w:hint="eastAsia"/>
        </w:rPr>
        <w:t>　　　　二、我国证券市场税收制度的缺陷</w:t>
      </w:r>
      <w:r>
        <w:rPr>
          <w:rFonts w:hint="eastAsia"/>
        </w:rPr>
        <w:br/>
      </w:r>
      <w:r>
        <w:rPr>
          <w:rFonts w:hint="eastAsia"/>
        </w:rPr>
        <w:t>　　　　三、我国证券市场税收政策的相关建议</w:t>
      </w:r>
      <w:r>
        <w:rPr>
          <w:rFonts w:hint="eastAsia"/>
        </w:rPr>
        <w:br/>
      </w:r>
      <w:r>
        <w:rPr>
          <w:rFonts w:hint="eastAsia"/>
        </w:rPr>
        <w:t>　　第五节 证券行业规范发展回顾</w:t>
      </w:r>
      <w:r>
        <w:rPr>
          <w:rFonts w:hint="eastAsia"/>
        </w:rPr>
        <w:br/>
      </w:r>
      <w:r>
        <w:rPr>
          <w:rFonts w:hint="eastAsia"/>
        </w:rPr>
        <w:t>　　　　一、证券公司规范发展回顾</w:t>
      </w:r>
      <w:r>
        <w:rPr>
          <w:rFonts w:hint="eastAsia"/>
        </w:rPr>
        <w:br/>
      </w:r>
      <w:r>
        <w:rPr>
          <w:rFonts w:hint="eastAsia"/>
        </w:rPr>
        <w:t>　　　　二、证券公司规范发展关键</w:t>
      </w:r>
      <w:r>
        <w:rPr>
          <w:rFonts w:hint="eastAsia"/>
        </w:rPr>
        <w:br/>
      </w:r>
      <w:r>
        <w:rPr>
          <w:rFonts w:hint="eastAsia"/>
        </w:rPr>
        <w:t>　　　　三、证券公司三年综合治理及遗留风险化解</w:t>
      </w:r>
      <w:r>
        <w:rPr>
          <w:rFonts w:hint="eastAsia"/>
        </w:rPr>
        <w:br/>
      </w:r>
      <w:r>
        <w:rPr>
          <w:rFonts w:hint="eastAsia"/>
        </w:rPr>
        <w:t>　　　　四、监管框架基本搭建完成</w:t>
      </w:r>
      <w:r>
        <w:rPr>
          <w:rFonts w:hint="eastAsia"/>
        </w:rPr>
        <w:br/>
      </w:r>
      <w:r>
        <w:rPr>
          <w:rFonts w:hint="eastAsia"/>
        </w:rPr>
        <w:t>　　第六节 做市商制度分析及其对我国证券市场的启示</w:t>
      </w:r>
      <w:r>
        <w:rPr>
          <w:rFonts w:hint="eastAsia"/>
        </w:rPr>
        <w:br/>
      </w:r>
      <w:r>
        <w:rPr>
          <w:rFonts w:hint="eastAsia"/>
        </w:rPr>
        <w:t>　　　　一、做市商制度与竞价制度的对比分析</w:t>
      </w:r>
      <w:r>
        <w:rPr>
          <w:rFonts w:hint="eastAsia"/>
        </w:rPr>
        <w:br/>
      </w:r>
      <w:r>
        <w:rPr>
          <w:rFonts w:hint="eastAsia"/>
        </w:rPr>
        <w:t>　　　　二、做市商制度对市场的作用分析</w:t>
      </w:r>
      <w:r>
        <w:rPr>
          <w:rFonts w:hint="eastAsia"/>
        </w:rPr>
        <w:br/>
      </w:r>
      <w:r>
        <w:rPr>
          <w:rFonts w:hint="eastAsia"/>
        </w:rPr>
        <w:t>　　　　三、做市商制度对我国证券市场的启示</w:t>
      </w:r>
      <w:r>
        <w:rPr>
          <w:rFonts w:hint="eastAsia"/>
        </w:rPr>
        <w:br/>
      </w:r>
      <w:r>
        <w:rPr>
          <w:rFonts w:hint="eastAsia"/>
        </w:rPr>
        <w:t>　　　　四、结论</w:t>
      </w:r>
      <w:r>
        <w:rPr>
          <w:rFonts w:hint="eastAsia"/>
        </w:rPr>
        <w:br/>
      </w:r>
      <w:r>
        <w:rPr>
          <w:rFonts w:hint="eastAsia"/>
        </w:rPr>
        <w:br/>
      </w:r>
      <w:r>
        <w:rPr>
          <w:rFonts w:hint="eastAsia"/>
        </w:rPr>
        <w:t>第九章 2025-2031年证券行业发展趋势预测</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2025-2031年我国证券行业发展趋势分析</w:t>
      </w:r>
      <w:r>
        <w:rPr>
          <w:rFonts w:hint="eastAsia"/>
        </w:rPr>
        <w:br/>
      </w:r>
      <w:r>
        <w:rPr>
          <w:rFonts w:hint="eastAsia"/>
        </w:rPr>
        <w:t>　　　　一、三大因素主导未来走势</w:t>
      </w:r>
      <w:r>
        <w:rPr>
          <w:rFonts w:hint="eastAsia"/>
        </w:rPr>
        <w:br/>
      </w:r>
      <w:r>
        <w:rPr>
          <w:rFonts w:hint="eastAsia"/>
        </w:rPr>
        <w:t>　　　　二、“十四五”规划投资机会</w:t>
      </w:r>
      <w:r>
        <w:rPr>
          <w:rFonts w:hint="eastAsia"/>
        </w:rPr>
        <w:br/>
      </w:r>
      <w:r>
        <w:rPr>
          <w:rFonts w:hint="eastAsia"/>
        </w:rPr>
        <w:t>　　　　三、证券市场未来的希望仍在创业板</w:t>
      </w:r>
      <w:r>
        <w:rPr>
          <w:rFonts w:hint="eastAsia"/>
        </w:rPr>
        <w:br/>
      </w:r>
      <w:r>
        <w:rPr>
          <w:rFonts w:hint="eastAsia"/>
        </w:rPr>
        <w:t>　　　　四、我国A股市场前景分析</w:t>
      </w:r>
      <w:r>
        <w:rPr>
          <w:rFonts w:hint="eastAsia"/>
        </w:rPr>
        <w:br/>
      </w:r>
      <w:r>
        <w:rPr>
          <w:rFonts w:hint="eastAsia"/>
        </w:rPr>
        <w:t>　　　　五、我国证券行业发展趋势预测</w:t>
      </w:r>
      <w:r>
        <w:rPr>
          <w:rFonts w:hint="eastAsia"/>
        </w:rPr>
        <w:br/>
      </w:r>
      <w:r>
        <w:rPr>
          <w:rFonts w:hint="eastAsia"/>
        </w:rPr>
        <w:br/>
      </w:r>
      <w:r>
        <w:rPr>
          <w:rFonts w:hint="eastAsia"/>
        </w:rPr>
        <w:t>第十章 2025-2031年证券行业发展与投资战略探讨</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第四节 浅谈我国证券市场买壳上市</w:t>
      </w:r>
      <w:r>
        <w:rPr>
          <w:rFonts w:hint="eastAsia"/>
        </w:rPr>
        <w:br/>
      </w:r>
      <w:r>
        <w:rPr>
          <w:rFonts w:hint="eastAsia"/>
        </w:rPr>
        <w:t>　　　　一、买壳上市的定义及原因</w:t>
      </w:r>
      <w:r>
        <w:rPr>
          <w:rFonts w:hint="eastAsia"/>
        </w:rPr>
        <w:br/>
      </w:r>
      <w:r>
        <w:rPr>
          <w:rFonts w:hint="eastAsia"/>
        </w:rPr>
        <w:t>　　　　二、买壳上市的方法步骤</w:t>
      </w:r>
      <w:r>
        <w:rPr>
          <w:rFonts w:hint="eastAsia"/>
        </w:rPr>
        <w:br/>
      </w:r>
      <w:r>
        <w:rPr>
          <w:rFonts w:hint="eastAsia"/>
        </w:rPr>
        <w:t>　　　　三、案例分析——大港油田控股爱使股份</w:t>
      </w:r>
      <w:r>
        <w:rPr>
          <w:rFonts w:hint="eastAsia"/>
        </w:rPr>
        <w:br/>
      </w:r>
      <w:r>
        <w:rPr>
          <w:rFonts w:hint="eastAsia"/>
        </w:rPr>
        <w:t>　　　　四、我国证券市场买壳上市存在的问题</w:t>
      </w:r>
      <w:r>
        <w:rPr>
          <w:rFonts w:hint="eastAsia"/>
        </w:rPr>
        <w:br/>
      </w:r>
      <w:r>
        <w:rPr>
          <w:rFonts w:hint="eastAsia"/>
        </w:rPr>
        <w:t>　　第五节 浅谈证券公司经纪业务品牌营销策略</w:t>
      </w:r>
      <w:r>
        <w:rPr>
          <w:rFonts w:hint="eastAsia"/>
        </w:rPr>
        <w:br/>
      </w:r>
      <w:r>
        <w:rPr>
          <w:rFonts w:hint="eastAsia"/>
        </w:rPr>
        <w:t>　　　　一、证券经纪业务营销的产品与定位</w:t>
      </w:r>
      <w:r>
        <w:rPr>
          <w:rFonts w:hint="eastAsia"/>
        </w:rPr>
        <w:br/>
      </w:r>
      <w:r>
        <w:rPr>
          <w:rFonts w:hint="eastAsia"/>
        </w:rPr>
        <w:t>　　　　二、细分产品市场 确定不同营销方式</w:t>
      </w:r>
      <w:r>
        <w:rPr>
          <w:rFonts w:hint="eastAsia"/>
        </w:rPr>
        <w:br/>
      </w:r>
      <w:r>
        <w:rPr>
          <w:rFonts w:hint="eastAsia"/>
        </w:rPr>
        <w:t>　　　　三、加强建设 实现营销目标</w:t>
      </w:r>
      <w:r>
        <w:rPr>
          <w:rFonts w:hint="eastAsia"/>
        </w:rPr>
        <w:br/>
      </w:r>
      <w:r>
        <w:rPr>
          <w:rFonts w:hint="eastAsia"/>
        </w:rPr>
        <w:t>　　第六节 (中~智~林)券商系期货公司的发展路径选择</w:t>
      </w:r>
      <w:r>
        <w:rPr>
          <w:rFonts w:hint="eastAsia"/>
        </w:rPr>
        <w:br/>
      </w:r>
      <w:r>
        <w:rPr>
          <w:rFonts w:hint="eastAsia"/>
        </w:rPr>
        <w:t>　　　　一、券商系期货公司发展战略的最终落脚点</w:t>
      </w:r>
      <w:r>
        <w:rPr>
          <w:rFonts w:hint="eastAsia"/>
        </w:rPr>
        <w:br/>
      </w:r>
      <w:r>
        <w:rPr>
          <w:rFonts w:hint="eastAsia"/>
        </w:rPr>
        <w:t>　　　　二、目前国内外期货公司发展模式对比</w:t>
      </w:r>
      <w:r>
        <w:rPr>
          <w:rFonts w:hint="eastAsia"/>
        </w:rPr>
        <w:br/>
      </w:r>
      <w:r>
        <w:rPr>
          <w:rFonts w:hint="eastAsia"/>
        </w:rPr>
        <w:t>　　　　三、券商系期货公司优劣势与发展的路径选择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59387aea444e8" w:history="1">
        <w:r>
          <w:rPr>
            <w:rStyle w:val="Hyperlink"/>
          </w:rPr>
          <w:t>中国证券市场现状调研与发展前景分析报告（2025-2031年）</w:t>
        </w:r>
      </w:hyperlink>
      <w:r>
        <w:rPr>
          <w:color w:val="C00000"/>
        </w:rPr>
        <w:t>》，报告编号：</w:t>
      </w:r>
      <w:r>
        <w:rPr>
          <w:rFonts w:hint="eastAsia"/>
          <w:color w:val="C00000"/>
        </w:rPr>
        <w:t>1697618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59387aea444e8" w:history="1">
        <w:r>
          <w:rPr>
            <w:rStyle w:val="Hyperlink"/>
          </w:rPr>
          <w:t>https://www.20087.com/M_JinRongBaoXian/18/ZhengQuanChanYeXianZhuangYuFaZhanQianJing.html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热点：中信证券开户、证券从业资格证考试、广发证券股票交易软件下载、证券开户哪家好、股市怎么开账户、证券公司排名前十、新手哪个证券开户最好、证券公司、买股票应该下载什么软件最好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4d32b77254114" w:history="1">
      <w:r>
        <w:rPr>
          <w:rStyle w:val="Hyperlink"/>
        </w:rPr>
        <w:t>中国证券市场现状调研与发展前景分析报告（2025-2031年）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8/ZhengQuanChanYeXianZhuangYuFaZhanQianJing.html" TargetMode="External" Id="R3e759387aea444e8" /></Relationships>
</file>

<file path=word/_rels/header2.xml.rels>&#65279;<?xml version="1.0" encoding="utf-8"?><Relationships xmlns="http://schemas.openxmlformats.org/package/2006/relationships"><Relationship Type="http://schemas.openxmlformats.org/officeDocument/2006/relationships/hyperlink" Target="https://www.20087.com/M_JinRongBaoXian/18/ZhengQuanChanYeXianZhuangYuFaZhanQianJing.html" TargetMode="External" Id="R8174d32b7725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2025-02-20T06:11:00Z</dcterms:created>
  <dcterms:modified xsi:type="dcterms:W3CDTF">2025-02-20T07:11:00Z</dcterms:modified>
  <dc:subject>中国证券市场现状调研与发展前景分析报告（2025-2031年）</dc:subject>
  <dc:title>中国证券市场现状调研与发展前景分析报告（2025-2031年）</dc:title>
  <cp:keywords>中国证券市场现状调研与发展前景分析报告（2025-2031年）</cp:keywords>
  <dc:description>中国证券市场现状调研与发展前景分析报告（2025-2031年）</dc:description>
</cp:coreProperties>
</file>