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fbafcc6014994" w:history="1">
              <w:r>
                <w:rPr>
                  <w:rStyle w:val="Hyperlink"/>
                </w:rPr>
                <w:t>2025-2031年中国投资促进机构行业发展现状分析与趋势预测报告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fbafcc6014994" w:history="1">
              <w:r>
                <w:rPr>
                  <w:rStyle w:val="Hyperlink"/>
                </w:rPr>
                <w:t>2025-2031年中国投资促进机构行业发展现状分析与趋势预测报告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fbafcc6014994" w:history="1">
                <w:r>
                  <w:rPr>
                    <w:rStyle w:val="Hyperlink"/>
                  </w:rPr>
                  <w:t>https://www.20087.com/8/21/TouZiCuJinJiGouHangYeQianJingQuShi.html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资促进机构在推动区域经济发展、吸引外资和促进本土企业国际化方面发挥着关键作用。近年来，随着全球经济一体化的加深，投资促进机构通过搭建平台、提供政策咨询、组织招商活动等手段，有效促进了资本流动和产业升级。同时，数字化转型让投资促进工作更加高效，如在线项目推介、虚拟洽谈会等形式的出现。</w:t>
      </w:r>
      <w:r>
        <w:rPr>
          <w:rFonts w:hint="eastAsia"/>
        </w:rPr>
        <w:br/>
      </w:r>
      <w:r>
        <w:rPr>
          <w:rFonts w:hint="eastAsia"/>
        </w:rPr>
        <w:t>　　未来，投资促进机构将更加注重创新服务和绿色发展。在创新服务方面，将利用人工智能、大数据等技术，为投资者提供更加精准的投资信息和个性化服务。在绿色发展方面，投资促进机构将引导资金流向环保产业、绿色能源等可持续发展领域，推动经济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fbafcc6014994" w:history="1">
        <w:r>
          <w:rPr>
            <w:rStyle w:val="Hyperlink"/>
          </w:rPr>
          <w:t>2025-2031年中国投资促进机构行业发展现状分析与趋势预测报告</w:t>
        </w:r>
      </w:hyperlink>
      <w:r>
        <w:rPr>
          <w:rFonts w:hint="eastAsia"/>
        </w:rPr>
        <w:t>》系统分析了投资促进机构行业的市场规模、供需动态及竞争格局，重点评估了主要投资促进机构企业的经营表现，并对投资促进机构行业未来发展趋势进行了科学预测。报告结合投资促进机构技术现状与SWOT分析，揭示了市场机遇与潜在风险。市场调研网发布的《</w:t>
      </w:r>
      <w:hyperlink r:id="Rf1dfbafcc6014994" w:history="1">
        <w:r>
          <w:rPr>
            <w:rStyle w:val="Hyperlink"/>
          </w:rPr>
          <w:t>2025-2031年中国投资促进机构行业发展现状分析与趋势预测报告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投资促进机构产业概述</w:t>
      </w:r>
      <w:r>
        <w:rPr>
          <w:rFonts w:hint="eastAsia"/>
        </w:rPr>
        <w:br/>
      </w:r>
      <w:r>
        <w:rPr>
          <w:rFonts w:hint="eastAsia"/>
        </w:rPr>
        <w:t>　　第一节 投资促进机构定义</w:t>
      </w:r>
      <w:r>
        <w:rPr>
          <w:rFonts w:hint="eastAsia"/>
        </w:rPr>
        <w:br/>
      </w:r>
      <w:r>
        <w:rPr>
          <w:rFonts w:hint="eastAsia"/>
        </w:rPr>
        <w:t>　　第二节 投资促进机构行业特点</w:t>
      </w:r>
      <w:r>
        <w:rPr>
          <w:rFonts w:hint="eastAsia"/>
        </w:rPr>
        <w:br/>
      </w:r>
      <w:r>
        <w:rPr>
          <w:rFonts w:hint="eastAsia"/>
        </w:rPr>
        <w:t>　　第三节 投资促进机构发展历程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2024-2025年中国投资促进机构行业发展环境分析</w:t>
      </w:r>
      <w:r>
        <w:rPr>
          <w:rFonts w:hint="eastAsia"/>
        </w:rPr>
        <w:br/>
      </w:r>
      <w:r>
        <w:rPr>
          <w:rFonts w:hint="eastAsia"/>
        </w:rPr>
        <w:t>　　第一节 投资促进机构行业经济环境分析</w:t>
      </w:r>
      <w:r>
        <w:rPr>
          <w:rFonts w:hint="eastAsia"/>
        </w:rPr>
        <w:br/>
      </w:r>
      <w:r>
        <w:rPr>
          <w:rFonts w:hint="eastAsia"/>
        </w:rPr>
        <w:t>　　第二节 投资促进机构行业政策环境分析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一、投资促进机构行业政策影响分析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二、相关投资促进机构行业标准分析</w:t>
      </w:r>
      <w:r>
        <w:rPr>
          <w:rFonts w:hint="eastAsia"/>
        </w:rPr>
        <w:br/>
      </w:r>
      <w:r>
        <w:rPr>
          <w:rFonts w:hint="eastAsia"/>
        </w:rPr>
        <w:t>　　第三节 投资促进机构行业社会环境分析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2024-2025年投资促进机构行业技术发展现状及趋势分析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投资促进机构行业技术发展现状分析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国内外投资促进机构行业技术差异与原因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投资促进机构行业技术发展方向、趋势预测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提升投资促进机构行业技术能力策略建议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全球投资促进机构行业发展态势分析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全球投资促进机构市场发展现状分析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国外主要国家、地区投资促进机构市场现状</w:t>
      </w:r>
      <w:r>
        <w:rPr>
          <w:rFonts w:hint="eastAsia"/>
        </w:rPr>
        <w:br/>
      </w:r>
      <w:r>
        <w:rPr>
          <w:rFonts w:hint="eastAsia"/>
        </w:rPr>
        <w:t>　　第三节 全球投资促进机构行业发展趋势预测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中国投资促进机构行业发展调研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2019-2024年中国投资促进机构行业规模情况</w:t>
      </w:r>
      <w:r>
        <w:rPr>
          <w:rFonts w:hint="eastAsia"/>
        </w:rPr>
        <w:br/>
      </w:r>
      <w:r>
        <w:rPr>
          <w:rFonts w:hint="eastAsia"/>
        </w:rPr>
        <w:t>　　　　一、投资促进机构行业市场规模状况</w:t>
      </w:r>
      <w:r>
        <w:rPr>
          <w:rFonts w:hint="eastAsia"/>
        </w:rPr>
        <w:br/>
      </w:r>
      <w:r>
        <w:rPr>
          <w:rFonts w:hint="eastAsia"/>
        </w:rPr>
        <w:t>　　　　二、投资促进机构行业单位规模状况</w:t>
      </w:r>
      <w:r>
        <w:rPr>
          <w:rFonts w:hint="eastAsia"/>
        </w:rPr>
        <w:br/>
      </w:r>
      <w:r>
        <w:rPr>
          <w:rFonts w:hint="eastAsia"/>
        </w:rPr>
        <w:t>　　　　三、投资促进机构行业人员规模状况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2019-2024年中国投资促进机构行业财务能力分析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一、投资促进机构行业盈利能力分析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二、投资促进机构行业偿债能力分析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三、投资促进机构行业营运能力分析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四、投资促进机构行业发展能力分析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2024-2025年中国投资促进机构行业热点动态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2025年中国投资促进机构行业面临的挑战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中国投资促进机构行业重点地区市场调研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**地区投资促进机构发展现状及趋势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**地区投资促进机构发展现状及趋势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**地区投资促进机构发展现状及趋势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**地区投资促进机构发展现状及趋势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中国投资促进机构行业价格走势及影响因素分析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国内投资促进机构行业价格回顾</w:t>
      </w:r>
      <w:r>
        <w:rPr>
          <w:rFonts w:hint="eastAsia"/>
        </w:rPr>
        <w:br/>
      </w:r>
      <w:r>
        <w:rPr>
          <w:rFonts w:hint="eastAsia"/>
        </w:rPr>
        <w:t>　　第二节 国内投资促进机构行业价格走势预测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国内投资促进机构行业价格影响因素分析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中国投资促进机构行业客户调研</w:t>
      </w:r>
      <w:r>
        <w:rPr>
          <w:rFonts w:hint="eastAsia"/>
        </w:rPr>
        <w:br/>
      </w:r>
      <w:r>
        <w:rPr>
          <w:rFonts w:hint="eastAsia"/>
        </w:rPr>
        <w:t>　　　　一、投资促进机构行业客户偏好调查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二、客户对投资促进机构品牌的首要认知渠道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三、投资促进机构品牌忠诚度调查</w:t>
      </w:r>
      <w:r>
        <w:rPr>
          <w:rFonts w:hint="eastAsia"/>
        </w:rPr>
        <w:br/>
      </w:r>
      <w:r>
        <w:rPr>
          <w:rFonts w:hint="eastAsia"/>
        </w:rPr>
        <w:t>　　　　四、投资促进机构行业客户消费理念调研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中国投资促进机构行业重点企业发展调研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中国投资促进机构行业竞争格局分析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2024-2025年投资促进机构行业集中度分析</w:t>
      </w:r>
      <w:r>
        <w:rPr>
          <w:rFonts w:hint="eastAsia"/>
        </w:rPr>
        <w:br/>
      </w:r>
      <w:r>
        <w:rPr>
          <w:rFonts w:hint="eastAsia"/>
        </w:rPr>
        <w:t>　　　　一、投资促进机构市场集中度分析</w:t>
      </w:r>
      <w:r>
        <w:rPr>
          <w:rFonts w:hint="eastAsia"/>
        </w:rPr>
        <w:br/>
      </w:r>
      <w:r>
        <w:rPr>
          <w:rFonts w:hint="eastAsia"/>
        </w:rPr>
        <w:t>　　　　二、投资促进机构企业集中度分析</w:t>
      </w:r>
      <w:r>
        <w:rPr>
          <w:rFonts w:hint="eastAsia"/>
        </w:rPr>
        <w:br/>
      </w:r>
      <w:r>
        <w:rPr>
          <w:rFonts w:hint="eastAsia"/>
        </w:rPr>
        <w:t>　　第二节 2025年投资促进机构行业竞争格局分析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一、投资促进机构行业竞争策略分析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二、投资促进机构行业竞争格局展望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三、我国投资促进机构市场竞争趋势</w:t>
      </w:r>
      <w:r>
        <w:rPr>
          <w:rFonts w:hint="eastAsia"/>
        </w:rPr>
        <w:br/>
      </w:r>
      <w:r>
        <w:rPr>
          <w:rFonts w:hint="eastAsia"/>
        </w:rPr>
        <w:t>　　第三节 投资促进机构行业兼并与重组整合分析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一、投资促进机构行业兼并与重组整合动态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二、投资促进机构行业兼并与重组整合发展趋势预测分析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投资促进机构行业投资风险及应对策略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投资促进机构行业SWOT模型分析</w:t>
      </w:r>
      <w:r>
        <w:rPr>
          <w:rFonts w:hint="eastAsia"/>
        </w:rPr>
        <w:br/>
      </w:r>
      <w:r>
        <w:rPr>
          <w:rFonts w:hint="eastAsia"/>
        </w:rPr>
        <w:t>　　　　一、投资促进机构行业优势分析</w:t>
      </w:r>
      <w:r>
        <w:rPr>
          <w:rFonts w:hint="eastAsia"/>
        </w:rPr>
        <w:br/>
      </w:r>
      <w:r>
        <w:rPr>
          <w:rFonts w:hint="eastAsia"/>
        </w:rPr>
        <w:t>　　　　二、投资促进机构行业劣势分析</w:t>
      </w:r>
      <w:r>
        <w:rPr>
          <w:rFonts w:hint="eastAsia"/>
        </w:rPr>
        <w:br/>
      </w:r>
      <w:r>
        <w:rPr>
          <w:rFonts w:hint="eastAsia"/>
        </w:rPr>
        <w:t>　　　　三、投资促进机构行业机会分析</w:t>
      </w:r>
      <w:r>
        <w:rPr>
          <w:rFonts w:hint="eastAsia"/>
        </w:rPr>
        <w:br/>
      </w:r>
      <w:r>
        <w:rPr>
          <w:rFonts w:hint="eastAsia"/>
        </w:rPr>
        <w:t>　　　　四、投资促进机构行业风险分析</w:t>
      </w:r>
      <w:r>
        <w:rPr>
          <w:rFonts w:hint="eastAsia"/>
        </w:rPr>
        <w:br/>
      </w:r>
      <w:r>
        <w:rPr>
          <w:rFonts w:hint="eastAsia"/>
        </w:rPr>
        <w:t>　　第二节 投资促进机构行业投资风险及控制策略分析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一、投资促进机构市场风险及控制策略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二、投资促进机构行业政策风险及控制策略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三、投资促进机构行业经营风险及控制策略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四、投资促进机构同业竞争风险及控制策略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五、投资促进机构行业其他风险及控制策略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2025-2031年中国投资促进机构市场预测及发展建议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2025-2031年中国投资促进机构市场预测分析</w:t>
      </w:r>
      <w:r>
        <w:rPr>
          <w:rFonts w:hint="eastAsia"/>
        </w:rPr>
        <w:br/>
      </w:r>
      <w:r>
        <w:rPr>
          <w:rFonts w:hint="eastAsia"/>
        </w:rPr>
        <w:t>　　　　一、中国投资促进机构市场前景分析</w:t>
      </w:r>
      <w:r>
        <w:rPr>
          <w:rFonts w:hint="eastAsia"/>
        </w:rPr>
        <w:br/>
      </w:r>
      <w:r>
        <w:rPr>
          <w:rFonts w:hint="eastAsia"/>
        </w:rPr>
        <w:t>　　　　二、中国投资促进机构发展趋势预测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2025-2031年中国投资促进机构企业发展策略建议</w:t>
      </w:r>
      <w:r>
        <w:rPr>
          <w:rFonts w:hint="eastAsia"/>
        </w:rPr>
        <w:br/>
      </w:r>
      <w:r>
        <w:rPr>
          <w:rFonts w:hint="eastAsia"/>
        </w:rPr>
        <w:t>　　　　一、投资促进机构企业融资策略</w:t>
      </w:r>
      <w:r>
        <w:rPr>
          <w:rFonts w:hint="eastAsia"/>
        </w:rPr>
        <w:br/>
      </w:r>
      <w:r>
        <w:rPr>
          <w:rFonts w:hint="eastAsia"/>
        </w:rPr>
        <w:t>　　　　二、投资促进机构企业人才策略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2025-2031年中国投资促进机构企业营销策略建议</w:t>
      </w:r>
      <w:r>
        <w:rPr>
          <w:rFonts w:hint="eastAsia"/>
        </w:rPr>
        <w:br/>
      </w:r>
      <w:r>
        <w:rPr>
          <w:rFonts w:hint="eastAsia"/>
        </w:rPr>
        <w:t>　　　　一、投资促进机构企业定位策略</w:t>
      </w:r>
      <w:r>
        <w:rPr>
          <w:rFonts w:hint="eastAsia"/>
        </w:rPr>
        <w:br/>
      </w:r>
      <w:r>
        <w:rPr>
          <w:rFonts w:hint="eastAsia"/>
        </w:rPr>
        <w:t>　　　　二、投资促进机构企业价格策略</w:t>
      </w:r>
      <w:r>
        <w:rPr>
          <w:rFonts w:hint="eastAsia"/>
        </w:rPr>
        <w:br/>
      </w:r>
      <w:r>
        <w:rPr>
          <w:rFonts w:hint="eastAsia"/>
        </w:rPr>
        <w:t>　　　　三、投资促进机构企业促销策略</w:t>
      </w:r>
      <w:r>
        <w:rPr>
          <w:rFonts w:hint="eastAsia"/>
        </w:rPr>
        <w:br/>
      </w:r>
      <w:r>
        <w:rPr>
          <w:rFonts w:hint="eastAsia"/>
        </w:rPr>
        <w:t>　　第四节 中-智-林 投资促进机构行业研究结论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投资促进机构行业历程</w:t>
      </w:r>
      <w:r>
        <w:rPr>
          <w:rFonts w:hint="eastAsia"/>
        </w:rPr>
        <w:br/>
      </w:r>
      <w:r>
        <w:rPr>
          <w:rFonts w:hint="eastAsia"/>
        </w:rPr>
        <w:t>　　图表 投资促进机构行业生命周期</w:t>
      </w:r>
      <w:r>
        <w:rPr>
          <w:rFonts w:hint="eastAsia"/>
        </w:rPr>
        <w:br/>
      </w:r>
      <w:r>
        <w:rPr>
          <w:rFonts w:hint="eastAsia"/>
        </w:rPr>
        <w:t>　　图表 投资促进机构行业产业链分析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2019-2024年投资促进机构行业市场容量统计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2019-2024年中国投资促进机构行业市场规模及增长情况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2019-2024年中国投资促进机构行业销售收入分析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2019-2024年中国投资促进机构行业盈利情况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2019-2024年中国投资促进机构行业利润总额分析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2019-2024年中国投资促进机构行业企业数量情况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2019-2024年中国投资促进机构行业企业平均规模情况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2019-2024年中国投资促进机构行业竞争力分析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2019-2024年中国投资促进机构行业盈利能力分析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2019-2024年中国投资促进机构行业运营能力分析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2019-2024年中国投资促进机构行业偿债能力分析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2019-2024年中国投资促进机构行业发展能力分析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2019-2024年中国投资促进机构行业经营效益分析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**地区投资促进机构市场规模及增长情况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**地区投资促进机构行业市场需求情况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**地区投资促进机构市场规模及增长情况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**地区投资促进机构行业市场需求情况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**地区投资促进机构市场规模及增长情况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**地区投资促进机构行业市场需求情况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投资促进机构重点企业（一）基本信息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投资促进机构重点企业（一）经营情况分析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投资促进机构重点企业（一）盈利能力情况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投资促进机构重点企业（一）偿债能力情况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投资促进机构重点企业（一）运营能力情况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投资促进机构重点企业（一）成长能力情况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投资促进机构重点企业（二）基本信息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投资促进机构重点企业（二）经营情况分析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投资促进机构重点企业（二）盈利能力情况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投资促进机构重点企业（二）偿债能力情况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投资促进机构重点企业（二）运营能力情况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投资促进机构重点企业（二）成长能力情况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2025-2031年中国投资促进机构行业市场容量预测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2025-2031年中国投资促进机构行业市场规模预测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2025-2031年中国投资促进机构市场前景分析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2025-2031年中国投资促进机构行业发展趋势预测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fbafcc6014994" w:history="1">
        <w:r>
          <w:rPr>
            <w:rStyle w:val="Hyperlink"/>
          </w:rPr>
          <w:t>2025-2031年中国投资促进机构行业发展现状分析与趋势预测报告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fbafcc6014994" w:history="1">
        <w:r>
          <w:rPr>
            <w:rStyle w:val="Hyperlink"/>
          </w:rPr>
          <w:t>https://www.20087.com/8/21/TouZiCuJinJiGouHangYeQianJingQuShi.html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热点：国家投资机构有哪些、投资促进机构包括哪些、投资促进局属于什么行业类别、投资促进制度、宁波国际投资促进局曹敬之、投资促进局百度百科、2019中外投资促进机构工作会、中国国际投资促进协会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9935345f64416" w:history="1">
      <w:r>
        <w:rPr>
          <w:rStyle w:val="Hyperlink"/>
        </w:rPr>
        <w:t>2025-2031年中国投资促进机构行业发展现状分析与趋势预测报告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ouZiCuJinJiGouHangYeQianJingQuShi.html" TargetMode="External" Id="Rf1dfbafcc601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ouZiCuJinJiGouHangYeQianJingQuShi.html" TargetMode="External" Id="Rec69935345f6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2024-11-24T03:20:00Z</dcterms:created>
  <dcterms:modified xsi:type="dcterms:W3CDTF">2024-11-24T04:20:00Z</dcterms:modified>
  <dc:subject>2025-2031年中国投资促进机构行业发展现状分析与趋势预测报告</dc:subject>
  <dc:title>2025-2031年中国投资促进机构行业发展现状分析与趋势预测报告</dc:title>
  <cp:keywords>2025-2031年中国投资促进机构行业发展现状分析与趋势预测报告</cp:keywords>
  <dc:description>2025-2031年中国投资促进机构行业发展现状分析与趋势预测报告</dc:description>
</cp:coreProperties>
</file>